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A473F" w14:textId="4254290C"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9</w:t>
      </w:r>
      <w:r w:rsidR="00A3407C">
        <w:rPr>
          <w:b/>
          <w:noProof/>
          <w:sz w:val="24"/>
        </w:rPr>
        <w:t>0</w:t>
      </w:r>
      <w:r>
        <w:rPr>
          <w:b/>
          <w:i/>
          <w:noProof/>
          <w:sz w:val="28"/>
        </w:rPr>
        <w:tab/>
      </w:r>
      <w:r w:rsidR="00044208">
        <w:rPr>
          <w:b/>
          <w:noProof/>
          <w:sz w:val="24"/>
        </w:rPr>
        <w:t>C4-19</w:t>
      </w:r>
      <w:r w:rsidR="00D5257C">
        <w:rPr>
          <w:b/>
          <w:noProof/>
          <w:sz w:val="24"/>
        </w:rPr>
        <w:t>1</w:t>
      </w:r>
      <w:r w:rsidR="001E30FA">
        <w:rPr>
          <w:b/>
          <w:noProof/>
          <w:sz w:val="24"/>
        </w:rPr>
        <w:t>441</w:t>
      </w:r>
    </w:p>
    <w:p w14:paraId="39FC29F5" w14:textId="7117028D" w:rsidR="001E41F3" w:rsidRDefault="00A3407C" w:rsidP="0072361E">
      <w:pPr>
        <w:pStyle w:val="CRCoverPage"/>
        <w:tabs>
          <w:tab w:val="right" w:pos="9639"/>
        </w:tabs>
        <w:spacing w:after="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72361E">
        <w:rPr>
          <w:b/>
          <w:noProof/>
          <w:sz w:val="24"/>
        </w:rPr>
        <w:tab/>
      </w:r>
      <w:r w:rsidR="009C6F5B">
        <w:rPr>
          <w:b/>
          <w:noProof/>
          <w:sz w:val="24"/>
        </w:rPr>
        <w:t>was C4-191</w:t>
      </w:r>
      <w:r w:rsidR="001E30FA">
        <w:rPr>
          <w:b/>
          <w:noProof/>
          <w:sz w:val="24"/>
        </w:rPr>
        <w:t>332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D59C65" w14:textId="77777777" w:rsidTr="00547111">
        <w:tc>
          <w:tcPr>
            <w:tcW w:w="9641" w:type="dxa"/>
            <w:gridSpan w:val="9"/>
            <w:tcBorders>
              <w:top w:val="single" w:sz="4" w:space="0" w:color="auto"/>
              <w:left w:val="single" w:sz="4" w:space="0" w:color="auto"/>
              <w:right w:val="single" w:sz="4" w:space="0" w:color="auto"/>
            </w:tcBorders>
          </w:tcPr>
          <w:p w14:paraId="19E26F5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5C3072D" w14:textId="77777777" w:rsidTr="00547111">
        <w:tc>
          <w:tcPr>
            <w:tcW w:w="9641" w:type="dxa"/>
            <w:gridSpan w:val="9"/>
            <w:tcBorders>
              <w:left w:val="single" w:sz="4" w:space="0" w:color="auto"/>
              <w:right w:val="single" w:sz="4" w:space="0" w:color="auto"/>
            </w:tcBorders>
          </w:tcPr>
          <w:p w14:paraId="03DD8EFC" w14:textId="77777777" w:rsidR="001E41F3" w:rsidRDefault="001E41F3">
            <w:pPr>
              <w:pStyle w:val="CRCoverPage"/>
              <w:spacing w:after="0"/>
              <w:jc w:val="center"/>
              <w:rPr>
                <w:noProof/>
              </w:rPr>
            </w:pPr>
            <w:r>
              <w:rPr>
                <w:b/>
                <w:noProof/>
                <w:sz w:val="32"/>
              </w:rPr>
              <w:t>CHANGE REQUEST</w:t>
            </w:r>
          </w:p>
        </w:tc>
      </w:tr>
      <w:tr w:rsidR="001E41F3" w14:paraId="789CF11C" w14:textId="77777777" w:rsidTr="00547111">
        <w:tc>
          <w:tcPr>
            <w:tcW w:w="9641" w:type="dxa"/>
            <w:gridSpan w:val="9"/>
            <w:tcBorders>
              <w:left w:val="single" w:sz="4" w:space="0" w:color="auto"/>
              <w:right w:val="single" w:sz="4" w:space="0" w:color="auto"/>
            </w:tcBorders>
          </w:tcPr>
          <w:p w14:paraId="05F73AF1" w14:textId="77777777" w:rsidR="001E41F3" w:rsidRDefault="001E41F3">
            <w:pPr>
              <w:pStyle w:val="CRCoverPage"/>
              <w:spacing w:after="0"/>
              <w:rPr>
                <w:noProof/>
                <w:sz w:val="8"/>
                <w:szCs w:val="8"/>
              </w:rPr>
            </w:pPr>
          </w:p>
        </w:tc>
      </w:tr>
      <w:tr w:rsidR="001E41F3" w14:paraId="08161655" w14:textId="77777777" w:rsidTr="00547111">
        <w:tc>
          <w:tcPr>
            <w:tcW w:w="142" w:type="dxa"/>
            <w:tcBorders>
              <w:left w:val="single" w:sz="4" w:space="0" w:color="auto"/>
            </w:tcBorders>
          </w:tcPr>
          <w:p w14:paraId="37DABCE7" w14:textId="77777777" w:rsidR="001E41F3" w:rsidRDefault="001E41F3">
            <w:pPr>
              <w:pStyle w:val="CRCoverPage"/>
              <w:spacing w:after="0"/>
              <w:jc w:val="right"/>
              <w:rPr>
                <w:noProof/>
              </w:rPr>
            </w:pPr>
          </w:p>
        </w:tc>
        <w:tc>
          <w:tcPr>
            <w:tcW w:w="1559" w:type="dxa"/>
            <w:shd w:val="pct30" w:color="FFFF00" w:fill="auto"/>
          </w:tcPr>
          <w:p w14:paraId="5D8DBBF7" w14:textId="77777777" w:rsidR="001E41F3" w:rsidRPr="00410371" w:rsidRDefault="001E5B75" w:rsidP="00E13F3D">
            <w:pPr>
              <w:pStyle w:val="CRCoverPage"/>
              <w:spacing w:after="0"/>
              <w:jc w:val="right"/>
              <w:rPr>
                <w:b/>
                <w:noProof/>
                <w:sz w:val="28"/>
              </w:rPr>
            </w:pPr>
            <w:r>
              <w:rPr>
                <w:b/>
                <w:noProof/>
                <w:sz w:val="28"/>
              </w:rPr>
              <w:t>29.244</w:t>
            </w:r>
          </w:p>
        </w:tc>
        <w:tc>
          <w:tcPr>
            <w:tcW w:w="709" w:type="dxa"/>
          </w:tcPr>
          <w:p w14:paraId="2170C8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CC7590" w14:textId="682907CC" w:rsidR="001E41F3" w:rsidRPr="001C796E" w:rsidRDefault="00221AA2" w:rsidP="001C796E">
            <w:pPr>
              <w:pStyle w:val="CRCoverPage"/>
              <w:rPr>
                <w:b/>
                <w:bCs/>
                <w:noProof/>
                <w:sz w:val="28"/>
              </w:rPr>
            </w:pPr>
            <w:r>
              <w:rPr>
                <w:b/>
                <w:bCs/>
                <w:noProof/>
                <w:sz w:val="28"/>
              </w:rPr>
              <w:t>0238</w:t>
            </w:r>
          </w:p>
        </w:tc>
        <w:tc>
          <w:tcPr>
            <w:tcW w:w="709" w:type="dxa"/>
          </w:tcPr>
          <w:p w14:paraId="04C709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BCAFB4" w14:textId="16F4B6B8" w:rsidR="001E41F3" w:rsidRPr="001E5B75" w:rsidRDefault="001E30FA" w:rsidP="001E5B75">
            <w:pPr>
              <w:pStyle w:val="CRCoverPage"/>
              <w:rPr>
                <w:b/>
                <w:bCs/>
                <w:sz w:val="32"/>
              </w:rPr>
            </w:pPr>
            <w:r>
              <w:rPr>
                <w:b/>
                <w:bCs/>
                <w:sz w:val="32"/>
              </w:rPr>
              <w:t>2</w:t>
            </w:r>
          </w:p>
        </w:tc>
        <w:tc>
          <w:tcPr>
            <w:tcW w:w="2410" w:type="dxa"/>
          </w:tcPr>
          <w:p w14:paraId="7BAD79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4B621" w14:textId="43F1FD7F" w:rsidR="001E41F3" w:rsidRPr="001E5B75" w:rsidRDefault="001E5B75" w:rsidP="001E5B75">
            <w:pPr>
              <w:pStyle w:val="CRCoverPage"/>
              <w:rPr>
                <w:b/>
                <w:bCs/>
                <w:noProof/>
                <w:sz w:val="32"/>
              </w:rPr>
            </w:pPr>
            <w:r w:rsidRPr="001E5B75">
              <w:rPr>
                <w:b/>
                <w:bCs/>
                <w:noProof/>
                <w:sz w:val="32"/>
              </w:rPr>
              <w:t>1</w:t>
            </w:r>
            <w:r w:rsidR="00D5257C">
              <w:rPr>
                <w:b/>
                <w:bCs/>
                <w:noProof/>
                <w:sz w:val="32"/>
              </w:rPr>
              <w:t>5</w:t>
            </w:r>
            <w:r w:rsidRPr="001E5B75">
              <w:rPr>
                <w:b/>
                <w:bCs/>
                <w:noProof/>
                <w:sz w:val="32"/>
              </w:rPr>
              <w:t>.</w:t>
            </w:r>
            <w:r w:rsidR="00A3407C">
              <w:rPr>
                <w:b/>
                <w:bCs/>
                <w:sz w:val="32"/>
              </w:rPr>
              <w:t>5</w:t>
            </w:r>
            <w:r w:rsidRPr="001E5B75">
              <w:rPr>
                <w:b/>
                <w:bCs/>
                <w:noProof/>
                <w:sz w:val="32"/>
              </w:rPr>
              <w:t>.0</w:t>
            </w:r>
          </w:p>
        </w:tc>
        <w:tc>
          <w:tcPr>
            <w:tcW w:w="143" w:type="dxa"/>
            <w:tcBorders>
              <w:right w:val="single" w:sz="4" w:space="0" w:color="auto"/>
            </w:tcBorders>
          </w:tcPr>
          <w:p w14:paraId="3A9BDA65" w14:textId="77777777" w:rsidR="001E41F3" w:rsidRDefault="001E41F3">
            <w:pPr>
              <w:pStyle w:val="CRCoverPage"/>
              <w:spacing w:after="0"/>
              <w:rPr>
                <w:noProof/>
              </w:rPr>
            </w:pPr>
          </w:p>
        </w:tc>
      </w:tr>
      <w:tr w:rsidR="001E41F3" w14:paraId="4C39E2F8" w14:textId="77777777" w:rsidTr="00547111">
        <w:tc>
          <w:tcPr>
            <w:tcW w:w="9641" w:type="dxa"/>
            <w:gridSpan w:val="9"/>
            <w:tcBorders>
              <w:left w:val="single" w:sz="4" w:space="0" w:color="auto"/>
              <w:right w:val="single" w:sz="4" w:space="0" w:color="auto"/>
            </w:tcBorders>
          </w:tcPr>
          <w:p w14:paraId="526372D9" w14:textId="77777777" w:rsidR="001E41F3" w:rsidRDefault="001E41F3">
            <w:pPr>
              <w:pStyle w:val="CRCoverPage"/>
              <w:spacing w:after="0"/>
              <w:rPr>
                <w:noProof/>
              </w:rPr>
            </w:pPr>
          </w:p>
        </w:tc>
      </w:tr>
      <w:tr w:rsidR="001E41F3" w14:paraId="1F39478C" w14:textId="77777777" w:rsidTr="00547111">
        <w:tc>
          <w:tcPr>
            <w:tcW w:w="9641" w:type="dxa"/>
            <w:gridSpan w:val="9"/>
            <w:tcBorders>
              <w:top w:val="single" w:sz="4" w:space="0" w:color="auto"/>
            </w:tcBorders>
          </w:tcPr>
          <w:p w14:paraId="63C532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D45A1A3" w14:textId="77777777" w:rsidTr="00547111">
        <w:tc>
          <w:tcPr>
            <w:tcW w:w="9641" w:type="dxa"/>
            <w:gridSpan w:val="9"/>
          </w:tcPr>
          <w:p w14:paraId="737A7E21" w14:textId="77777777" w:rsidR="001E41F3" w:rsidRDefault="001E41F3">
            <w:pPr>
              <w:pStyle w:val="CRCoverPage"/>
              <w:spacing w:after="0"/>
              <w:rPr>
                <w:noProof/>
                <w:sz w:val="8"/>
                <w:szCs w:val="8"/>
              </w:rPr>
            </w:pPr>
          </w:p>
        </w:tc>
      </w:tr>
    </w:tbl>
    <w:p w14:paraId="3356C8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ABDB18" w14:textId="77777777" w:rsidTr="00A7671C">
        <w:tc>
          <w:tcPr>
            <w:tcW w:w="2835" w:type="dxa"/>
          </w:tcPr>
          <w:p w14:paraId="235897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A5A3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6CC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7E7A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56C5A" w14:textId="77777777" w:rsidR="00F25D98" w:rsidRDefault="00F25D98" w:rsidP="001E41F3">
            <w:pPr>
              <w:pStyle w:val="CRCoverPage"/>
              <w:spacing w:after="0"/>
              <w:jc w:val="center"/>
              <w:rPr>
                <w:b/>
                <w:caps/>
                <w:noProof/>
              </w:rPr>
            </w:pPr>
          </w:p>
        </w:tc>
        <w:tc>
          <w:tcPr>
            <w:tcW w:w="2126" w:type="dxa"/>
          </w:tcPr>
          <w:p w14:paraId="0ABA96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B1BF1" w14:textId="77777777" w:rsidR="00F25D98" w:rsidRDefault="00F25D98" w:rsidP="001E41F3">
            <w:pPr>
              <w:pStyle w:val="CRCoverPage"/>
              <w:spacing w:after="0"/>
              <w:jc w:val="center"/>
              <w:rPr>
                <w:b/>
                <w:caps/>
                <w:noProof/>
              </w:rPr>
            </w:pPr>
          </w:p>
        </w:tc>
        <w:tc>
          <w:tcPr>
            <w:tcW w:w="1418" w:type="dxa"/>
            <w:tcBorders>
              <w:left w:val="nil"/>
            </w:tcBorders>
          </w:tcPr>
          <w:p w14:paraId="7DABBD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824C09" w14:textId="77777777" w:rsidR="00F25D98" w:rsidRDefault="00044208" w:rsidP="001E41F3">
            <w:pPr>
              <w:pStyle w:val="CRCoverPage"/>
              <w:spacing w:after="0"/>
              <w:jc w:val="center"/>
              <w:rPr>
                <w:b/>
                <w:bCs/>
                <w:caps/>
                <w:noProof/>
              </w:rPr>
            </w:pPr>
            <w:r>
              <w:rPr>
                <w:b/>
                <w:bCs/>
                <w:caps/>
                <w:noProof/>
              </w:rPr>
              <w:t>x</w:t>
            </w:r>
          </w:p>
        </w:tc>
      </w:tr>
    </w:tbl>
    <w:p w14:paraId="1901222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C4798" w14:textId="77777777" w:rsidTr="00547111">
        <w:tc>
          <w:tcPr>
            <w:tcW w:w="9640" w:type="dxa"/>
            <w:gridSpan w:val="11"/>
          </w:tcPr>
          <w:p w14:paraId="5B88045D" w14:textId="77777777" w:rsidR="001E41F3" w:rsidRDefault="001E41F3">
            <w:pPr>
              <w:pStyle w:val="CRCoverPage"/>
              <w:spacing w:after="0"/>
              <w:rPr>
                <w:noProof/>
                <w:sz w:val="8"/>
                <w:szCs w:val="8"/>
              </w:rPr>
            </w:pPr>
          </w:p>
        </w:tc>
      </w:tr>
      <w:tr w:rsidR="001E41F3" w14:paraId="24651AB2" w14:textId="77777777" w:rsidTr="00547111">
        <w:tc>
          <w:tcPr>
            <w:tcW w:w="1843" w:type="dxa"/>
            <w:tcBorders>
              <w:top w:val="single" w:sz="4" w:space="0" w:color="auto"/>
              <w:left w:val="single" w:sz="4" w:space="0" w:color="auto"/>
            </w:tcBorders>
          </w:tcPr>
          <w:p w14:paraId="33F3439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7512F6" w14:textId="4F11EEA1" w:rsidR="001E41F3" w:rsidRDefault="00B3646A">
            <w:pPr>
              <w:pStyle w:val="CRCoverPage"/>
              <w:spacing w:after="0"/>
              <w:ind w:left="100"/>
              <w:rPr>
                <w:noProof/>
              </w:rPr>
            </w:pPr>
            <w:r>
              <w:rPr>
                <w:noProof/>
              </w:rPr>
              <w:t>Multi-Access Action Rule</w:t>
            </w:r>
            <w:r w:rsidR="0092012C">
              <w:rPr>
                <w:noProof/>
              </w:rPr>
              <w:t xml:space="preserve"> </w:t>
            </w:r>
            <w:r w:rsidR="009561D9">
              <w:rPr>
                <w:noProof/>
              </w:rPr>
              <w:t xml:space="preserve"> </w:t>
            </w:r>
          </w:p>
        </w:tc>
      </w:tr>
      <w:tr w:rsidR="001E41F3" w14:paraId="428EE16A" w14:textId="77777777" w:rsidTr="00547111">
        <w:tc>
          <w:tcPr>
            <w:tcW w:w="1843" w:type="dxa"/>
            <w:tcBorders>
              <w:left w:val="single" w:sz="4" w:space="0" w:color="auto"/>
            </w:tcBorders>
          </w:tcPr>
          <w:p w14:paraId="55BDE2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344AF" w14:textId="77777777" w:rsidR="001E41F3" w:rsidRDefault="001E41F3">
            <w:pPr>
              <w:pStyle w:val="CRCoverPage"/>
              <w:spacing w:after="0"/>
              <w:rPr>
                <w:noProof/>
                <w:sz w:val="8"/>
                <w:szCs w:val="8"/>
              </w:rPr>
            </w:pPr>
          </w:p>
        </w:tc>
      </w:tr>
      <w:tr w:rsidR="001E41F3" w14:paraId="581D7AF6" w14:textId="77777777" w:rsidTr="00547111">
        <w:tc>
          <w:tcPr>
            <w:tcW w:w="1843" w:type="dxa"/>
            <w:tcBorders>
              <w:left w:val="single" w:sz="4" w:space="0" w:color="auto"/>
            </w:tcBorders>
          </w:tcPr>
          <w:p w14:paraId="7E6A7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B5A8E7" w14:textId="6B19CE8B" w:rsidR="001E41F3" w:rsidRDefault="001E5B75">
            <w:pPr>
              <w:pStyle w:val="CRCoverPage"/>
              <w:spacing w:after="0"/>
              <w:ind w:left="100"/>
              <w:rPr>
                <w:noProof/>
              </w:rPr>
            </w:pPr>
            <w:r>
              <w:t>Ericsson</w:t>
            </w:r>
            <w:r w:rsidR="0092538B">
              <w:t>, Nokia, Nokia Shanghai Bell</w:t>
            </w:r>
            <w:r w:rsidR="00C30C3E">
              <w:t>, Huawei</w:t>
            </w:r>
          </w:p>
        </w:tc>
      </w:tr>
      <w:tr w:rsidR="001E41F3" w14:paraId="2C623D7D" w14:textId="77777777" w:rsidTr="00547111">
        <w:tc>
          <w:tcPr>
            <w:tcW w:w="1843" w:type="dxa"/>
            <w:tcBorders>
              <w:left w:val="single" w:sz="4" w:space="0" w:color="auto"/>
            </w:tcBorders>
          </w:tcPr>
          <w:p w14:paraId="7E030F6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739D31" w14:textId="77777777" w:rsidR="001E41F3" w:rsidRDefault="00044208" w:rsidP="00547111">
            <w:pPr>
              <w:pStyle w:val="CRCoverPage"/>
              <w:spacing w:after="0"/>
              <w:ind w:left="100"/>
              <w:rPr>
                <w:noProof/>
              </w:rPr>
            </w:pPr>
            <w:r>
              <w:t>CT4</w:t>
            </w:r>
          </w:p>
        </w:tc>
      </w:tr>
      <w:tr w:rsidR="001E41F3" w14:paraId="74686881" w14:textId="77777777" w:rsidTr="00547111">
        <w:tc>
          <w:tcPr>
            <w:tcW w:w="1843" w:type="dxa"/>
            <w:tcBorders>
              <w:left w:val="single" w:sz="4" w:space="0" w:color="auto"/>
            </w:tcBorders>
          </w:tcPr>
          <w:p w14:paraId="4FDDB2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0F637D" w14:textId="77777777" w:rsidR="001E41F3" w:rsidRDefault="001E41F3">
            <w:pPr>
              <w:pStyle w:val="CRCoverPage"/>
              <w:spacing w:after="0"/>
              <w:rPr>
                <w:noProof/>
                <w:sz w:val="8"/>
                <w:szCs w:val="8"/>
              </w:rPr>
            </w:pPr>
          </w:p>
        </w:tc>
      </w:tr>
      <w:tr w:rsidR="001E41F3" w14:paraId="0A338858" w14:textId="77777777" w:rsidTr="00547111">
        <w:tc>
          <w:tcPr>
            <w:tcW w:w="1843" w:type="dxa"/>
            <w:tcBorders>
              <w:left w:val="single" w:sz="4" w:space="0" w:color="auto"/>
            </w:tcBorders>
          </w:tcPr>
          <w:p w14:paraId="647E22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29D5A" w14:textId="6A57EB9F" w:rsidR="001E41F3" w:rsidRDefault="00793582">
            <w:pPr>
              <w:pStyle w:val="CRCoverPage"/>
              <w:spacing w:after="0"/>
              <w:ind w:left="100"/>
              <w:rPr>
                <w:noProof/>
              </w:rPr>
            </w:pPr>
            <w:r>
              <w:t>ATSSS</w:t>
            </w:r>
          </w:p>
        </w:tc>
        <w:tc>
          <w:tcPr>
            <w:tcW w:w="567" w:type="dxa"/>
            <w:tcBorders>
              <w:left w:val="nil"/>
            </w:tcBorders>
          </w:tcPr>
          <w:p w14:paraId="3D5B6800" w14:textId="77777777" w:rsidR="001E41F3" w:rsidRDefault="001E41F3">
            <w:pPr>
              <w:pStyle w:val="CRCoverPage"/>
              <w:spacing w:after="0"/>
              <w:ind w:right="100"/>
              <w:rPr>
                <w:noProof/>
              </w:rPr>
            </w:pPr>
          </w:p>
        </w:tc>
        <w:tc>
          <w:tcPr>
            <w:tcW w:w="1417" w:type="dxa"/>
            <w:gridSpan w:val="3"/>
            <w:tcBorders>
              <w:left w:val="nil"/>
            </w:tcBorders>
          </w:tcPr>
          <w:p w14:paraId="76B1AD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67216" w14:textId="15224790" w:rsidR="001E41F3" w:rsidRDefault="001E5B75">
            <w:pPr>
              <w:pStyle w:val="CRCoverPage"/>
              <w:spacing w:after="0"/>
              <w:ind w:left="100"/>
              <w:rPr>
                <w:noProof/>
              </w:rPr>
            </w:pPr>
            <w:r>
              <w:t>2019-0</w:t>
            </w:r>
            <w:r w:rsidR="009C6F5B">
              <w:t>4-</w:t>
            </w:r>
            <w:r w:rsidR="001E30FA">
              <w:t>11</w:t>
            </w:r>
          </w:p>
        </w:tc>
      </w:tr>
      <w:tr w:rsidR="001E41F3" w14:paraId="749364E0" w14:textId="77777777" w:rsidTr="00547111">
        <w:tc>
          <w:tcPr>
            <w:tcW w:w="1843" w:type="dxa"/>
            <w:tcBorders>
              <w:left w:val="single" w:sz="4" w:space="0" w:color="auto"/>
            </w:tcBorders>
          </w:tcPr>
          <w:p w14:paraId="76023CFB" w14:textId="77777777" w:rsidR="001E41F3" w:rsidRDefault="001E41F3">
            <w:pPr>
              <w:pStyle w:val="CRCoverPage"/>
              <w:spacing w:after="0"/>
              <w:rPr>
                <w:b/>
                <w:i/>
                <w:noProof/>
                <w:sz w:val="8"/>
                <w:szCs w:val="8"/>
              </w:rPr>
            </w:pPr>
          </w:p>
        </w:tc>
        <w:tc>
          <w:tcPr>
            <w:tcW w:w="1986" w:type="dxa"/>
            <w:gridSpan w:val="4"/>
          </w:tcPr>
          <w:p w14:paraId="4EEA5F0C" w14:textId="77777777" w:rsidR="001E41F3" w:rsidRDefault="001E41F3">
            <w:pPr>
              <w:pStyle w:val="CRCoverPage"/>
              <w:spacing w:after="0"/>
              <w:rPr>
                <w:noProof/>
                <w:sz w:val="8"/>
                <w:szCs w:val="8"/>
              </w:rPr>
            </w:pPr>
          </w:p>
        </w:tc>
        <w:tc>
          <w:tcPr>
            <w:tcW w:w="2267" w:type="dxa"/>
            <w:gridSpan w:val="2"/>
          </w:tcPr>
          <w:p w14:paraId="104D1E90" w14:textId="77777777" w:rsidR="001E41F3" w:rsidRDefault="001E41F3">
            <w:pPr>
              <w:pStyle w:val="CRCoverPage"/>
              <w:spacing w:after="0"/>
              <w:rPr>
                <w:noProof/>
                <w:sz w:val="8"/>
                <w:szCs w:val="8"/>
              </w:rPr>
            </w:pPr>
          </w:p>
        </w:tc>
        <w:tc>
          <w:tcPr>
            <w:tcW w:w="1417" w:type="dxa"/>
            <w:gridSpan w:val="3"/>
          </w:tcPr>
          <w:p w14:paraId="799A2D8F" w14:textId="77777777" w:rsidR="001E41F3" w:rsidRDefault="001E41F3">
            <w:pPr>
              <w:pStyle w:val="CRCoverPage"/>
              <w:spacing w:after="0"/>
              <w:rPr>
                <w:noProof/>
                <w:sz w:val="8"/>
                <w:szCs w:val="8"/>
              </w:rPr>
            </w:pPr>
          </w:p>
        </w:tc>
        <w:tc>
          <w:tcPr>
            <w:tcW w:w="2127" w:type="dxa"/>
            <w:tcBorders>
              <w:right w:val="single" w:sz="4" w:space="0" w:color="auto"/>
            </w:tcBorders>
          </w:tcPr>
          <w:p w14:paraId="2AD2D072" w14:textId="77777777" w:rsidR="001E41F3" w:rsidRDefault="001E41F3">
            <w:pPr>
              <w:pStyle w:val="CRCoverPage"/>
              <w:spacing w:after="0"/>
              <w:rPr>
                <w:noProof/>
                <w:sz w:val="8"/>
                <w:szCs w:val="8"/>
              </w:rPr>
            </w:pPr>
          </w:p>
        </w:tc>
      </w:tr>
      <w:tr w:rsidR="001E41F3" w14:paraId="1F1DBDF7" w14:textId="77777777" w:rsidTr="00547111">
        <w:trPr>
          <w:cantSplit/>
        </w:trPr>
        <w:tc>
          <w:tcPr>
            <w:tcW w:w="1843" w:type="dxa"/>
            <w:tcBorders>
              <w:left w:val="single" w:sz="4" w:space="0" w:color="auto"/>
            </w:tcBorders>
          </w:tcPr>
          <w:p w14:paraId="5591DF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43DA8B" w14:textId="60F6B133" w:rsidR="001E41F3" w:rsidRDefault="00A3407C" w:rsidP="00D24991">
            <w:pPr>
              <w:pStyle w:val="CRCoverPage"/>
              <w:spacing w:after="0"/>
              <w:ind w:left="100" w:right="-609"/>
              <w:rPr>
                <w:b/>
                <w:noProof/>
              </w:rPr>
            </w:pPr>
            <w:r>
              <w:t>B</w:t>
            </w:r>
          </w:p>
        </w:tc>
        <w:tc>
          <w:tcPr>
            <w:tcW w:w="3402" w:type="dxa"/>
            <w:gridSpan w:val="5"/>
            <w:tcBorders>
              <w:left w:val="nil"/>
            </w:tcBorders>
          </w:tcPr>
          <w:p w14:paraId="3E23F83D" w14:textId="77777777" w:rsidR="001E41F3" w:rsidRDefault="001E41F3">
            <w:pPr>
              <w:pStyle w:val="CRCoverPage"/>
              <w:spacing w:after="0"/>
              <w:rPr>
                <w:noProof/>
              </w:rPr>
            </w:pPr>
          </w:p>
        </w:tc>
        <w:tc>
          <w:tcPr>
            <w:tcW w:w="1417" w:type="dxa"/>
            <w:gridSpan w:val="3"/>
            <w:tcBorders>
              <w:left w:val="nil"/>
            </w:tcBorders>
          </w:tcPr>
          <w:p w14:paraId="04F70BA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72186" w14:textId="285482F8" w:rsidR="001E41F3" w:rsidRDefault="001E5B75">
            <w:pPr>
              <w:pStyle w:val="CRCoverPage"/>
              <w:spacing w:after="0"/>
              <w:ind w:left="100"/>
              <w:rPr>
                <w:noProof/>
              </w:rPr>
            </w:pPr>
            <w:r>
              <w:t>Rel-1</w:t>
            </w:r>
            <w:r w:rsidR="00793582">
              <w:t>6</w:t>
            </w:r>
          </w:p>
        </w:tc>
      </w:tr>
      <w:tr w:rsidR="001E41F3" w14:paraId="0B8BC405" w14:textId="77777777" w:rsidTr="00547111">
        <w:tc>
          <w:tcPr>
            <w:tcW w:w="1843" w:type="dxa"/>
            <w:tcBorders>
              <w:left w:val="single" w:sz="4" w:space="0" w:color="auto"/>
              <w:bottom w:val="single" w:sz="4" w:space="0" w:color="auto"/>
            </w:tcBorders>
          </w:tcPr>
          <w:p w14:paraId="530D6D9E" w14:textId="77777777" w:rsidR="001E41F3" w:rsidRDefault="001E41F3">
            <w:pPr>
              <w:pStyle w:val="CRCoverPage"/>
              <w:spacing w:after="0"/>
              <w:rPr>
                <w:b/>
                <w:i/>
                <w:noProof/>
              </w:rPr>
            </w:pPr>
          </w:p>
        </w:tc>
        <w:tc>
          <w:tcPr>
            <w:tcW w:w="4677" w:type="dxa"/>
            <w:gridSpan w:val="8"/>
            <w:tcBorders>
              <w:bottom w:val="single" w:sz="4" w:space="0" w:color="auto"/>
            </w:tcBorders>
          </w:tcPr>
          <w:p w14:paraId="45332BC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2341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A498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BC29C5" w14:textId="77777777" w:rsidTr="00547111">
        <w:tc>
          <w:tcPr>
            <w:tcW w:w="1843" w:type="dxa"/>
          </w:tcPr>
          <w:p w14:paraId="0BEBBA7A" w14:textId="77777777" w:rsidR="001E41F3" w:rsidRDefault="001E41F3">
            <w:pPr>
              <w:pStyle w:val="CRCoverPage"/>
              <w:spacing w:after="0"/>
              <w:rPr>
                <w:b/>
                <w:i/>
                <w:noProof/>
                <w:sz w:val="8"/>
                <w:szCs w:val="8"/>
              </w:rPr>
            </w:pPr>
          </w:p>
        </w:tc>
        <w:tc>
          <w:tcPr>
            <w:tcW w:w="7797" w:type="dxa"/>
            <w:gridSpan w:val="10"/>
          </w:tcPr>
          <w:p w14:paraId="6D5D98CF" w14:textId="77777777" w:rsidR="001E41F3" w:rsidRDefault="001E41F3">
            <w:pPr>
              <w:pStyle w:val="CRCoverPage"/>
              <w:spacing w:after="0"/>
              <w:rPr>
                <w:noProof/>
                <w:sz w:val="8"/>
                <w:szCs w:val="8"/>
              </w:rPr>
            </w:pPr>
          </w:p>
        </w:tc>
      </w:tr>
      <w:tr w:rsidR="001E41F3" w14:paraId="140C1F50" w14:textId="77777777" w:rsidTr="00547111">
        <w:tc>
          <w:tcPr>
            <w:tcW w:w="2694" w:type="dxa"/>
            <w:gridSpan w:val="2"/>
            <w:tcBorders>
              <w:top w:val="single" w:sz="4" w:space="0" w:color="auto"/>
              <w:left w:val="single" w:sz="4" w:space="0" w:color="auto"/>
            </w:tcBorders>
          </w:tcPr>
          <w:p w14:paraId="5F9B4C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9F6FF" w14:textId="490BC875" w:rsidR="002541E0" w:rsidRDefault="00221AA2">
            <w:pPr>
              <w:pStyle w:val="CRCoverPage"/>
              <w:spacing w:after="0"/>
              <w:ind w:left="100"/>
              <w:rPr>
                <w:noProof/>
              </w:rPr>
            </w:pPr>
            <w:r>
              <w:rPr>
                <w:noProof/>
              </w:rPr>
              <w:t xml:space="preserve">Multi-Access Rule </w:t>
            </w:r>
            <w:r w:rsidR="002A3491">
              <w:rPr>
                <w:noProof/>
              </w:rPr>
              <w:t xml:space="preserve">has been </w:t>
            </w:r>
            <w:r>
              <w:rPr>
                <w:noProof/>
              </w:rPr>
              <w:t>specified in stage 2</w:t>
            </w:r>
            <w:r w:rsidR="002A3491">
              <w:rPr>
                <w:noProof/>
              </w:rPr>
              <w:t>, relevant</w:t>
            </w:r>
            <w:r>
              <w:rPr>
                <w:noProof/>
              </w:rPr>
              <w:t xml:space="preserve"> requirement </w:t>
            </w:r>
            <w:r w:rsidR="002A3491">
              <w:rPr>
                <w:noProof/>
              </w:rPr>
              <w:t>need to be specified in TS 29.244</w:t>
            </w:r>
            <w:r>
              <w:rPr>
                <w:noProof/>
              </w:rPr>
              <w:t>.</w:t>
            </w:r>
          </w:p>
          <w:p w14:paraId="17E3AA62" w14:textId="77777777" w:rsidR="008356A4" w:rsidRDefault="008356A4" w:rsidP="008356A4">
            <w:pPr>
              <w:pStyle w:val="CRCoverPage"/>
              <w:spacing w:after="0"/>
              <w:ind w:left="100"/>
              <w:rPr>
                <w:noProof/>
              </w:rPr>
            </w:pPr>
          </w:p>
        </w:tc>
      </w:tr>
      <w:tr w:rsidR="001E41F3" w14:paraId="38E97561" w14:textId="77777777" w:rsidTr="00547111">
        <w:tc>
          <w:tcPr>
            <w:tcW w:w="2694" w:type="dxa"/>
            <w:gridSpan w:val="2"/>
            <w:tcBorders>
              <w:left w:val="single" w:sz="4" w:space="0" w:color="auto"/>
            </w:tcBorders>
          </w:tcPr>
          <w:p w14:paraId="3019EB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B93FE" w14:textId="77777777" w:rsidR="001E41F3" w:rsidRDefault="001E41F3">
            <w:pPr>
              <w:pStyle w:val="CRCoverPage"/>
              <w:spacing w:after="0"/>
              <w:rPr>
                <w:noProof/>
                <w:sz w:val="8"/>
                <w:szCs w:val="8"/>
              </w:rPr>
            </w:pPr>
          </w:p>
        </w:tc>
      </w:tr>
      <w:tr w:rsidR="001E41F3" w14:paraId="2A980555" w14:textId="77777777" w:rsidTr="00547111">
        <w:tc>
          <w:tcPr>
            <w:tcW w:w="2694" w:type="dxa"/>
            <w:gridSpan w:val="2"/>
            <w:tcBorders>
              <w:left w:val="single" w:sz="4" w:space="0" w:color="auto"/>
            </w:tcBorders>
          </w:tcPr>
          <w:p w14:paraId="6F48D8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CEB23A" w14:textId="1FD03A92" w:rsidR="001E41F3" w:rsidRDefault="00221AA2">
            <w:pPr>
              <w:pStyle w:val="CRCoverPage"/>
              <w:spacing w:after="0"/>
              <w:ind w:left="100"/>
              <w:rPr>
                <w:noProof/>
              </w:rPr>
            </w:pPr>
            <w:r>
              <w:rPr>
                <w:noProof/>
              </w:rPr>
              <w:t xml:space="preserve">Introduce </w:t>
            </w:r>
            <w:r w:rsidR="002A3491">
              <w:rPr>
                <w:noProof/>
              </w:rPr>
              <w:t xml:space="preserve">the support of </w:t>
            </w:r>
            <w:r>
              <w:rPr>
                <w:noProof/>
              </w:rPr>
              <w:t xml:space="preserve">Multi-Access Rule and add </w:t>
            </w:r>
            <w:r w:rsidR="002A3491">
              <w:rPr>
                <w:noProof/>
              </w:rPr>
              <w:t>MAR</w:t>
            </w:r>
            <w:r>
              <w:rPr>
                <w:noProof/>
              </w:rPr>
              <w:t xml:space="preserve"> </w:t>
            </w:r>
            <w:r w:rsidR="002A3491">
              <w:rPr>
                <w:noProof/>
              </w:rPr>
              <w:t xml:space="preserve">into relevant PFCP messages </w:t>
            </w:r>
            <w:r>
              <w:rPr>
                <w:noProof/>
              </w:rPr>
              <w:t>in the specification</w:t>
            </w:r>
            <w:r w:rsidR="002A3491">
              <w:rPr>
                <w:noProof/>
              </w:rPr>
              <w:t>.</w:t>
            </w:r>
            <w:r w:rsidR="001A7D47">
              <w:rPr>
                <w:noProof/>
              </w:rPr>
              <w:t xml:space="preserve"> </w:t>
            </w:r>
          </w:p>
        </w:tc>
      </w:tr>
      <w:tr w:rsidR="001E41F3" w14:paraId="6E3C5B64" w14:textId="77777777" w:rsidTr="00547111">
        <w:tc>
          <w:tcPr>
            <w:tcW w:w="2694" w:type="dxa"/>
            <w:gridSpan w:val="2"/>
            <w:tcBorders>
              <w:left w:val="single" w:sz="4" w:space="0" w:color="auto"/>
            </w:tcBorders>
          </w:tcPr>
          <w:p w14:paraId="251152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94743F" w14:textId="77777777" w:rsidR="001E41F3" w:rsidRDefault="001E41F3">
            <w:pPr>
              <w:pStyle w:val="CRCoverPage"/>
              <w:spacing w:after="0"/>
              <w:rPr>
                <w:noProof/>
                <w:sz w:val="8"/>
                <w:szCs w:val="8"/>
              </w:rPr>
            </w:pPr>
          </w:p>
        </w:tc>
      </w:tr>
      <w:tr w:rsidR="001E41F3" w14:paraId="5C41E0EB" w14:textId="77777777" w:rsidTr="00547111">
        <w:tc>
          <w:tcPr>
            <w:tcW w:w="2694" w:type="dxa"/>
            <w:gridSpan w:val="2"/>
            <w:tcBorders>
              <w:left w:val="single" w:sz="4" w:space="0" w:color="auto"/>
              <w:bottom w:val="single" w:sz="4" w:space="0" w:color="auto"/>
            </w:tcBorders>
          </w:tcPr>
          <w:p w14:paraId="1C8B08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D61720" w14:textId="4B442FF6" w:rsidR="001E41F3" w:rsidRDefault="00221AA2">
            <w:pPr>
              <w:pStyle w:val="CRCoverPage"/>
              <w:spacing w:after="0"/>
              <w:ind w:left="100"/>
              <w:rPr>
                <w:noProof/>
              </w:rPr>
            </w:pPr>
            <w:r>
              <w:rPr>
                <w:noProof/>
              </w:rPr>
              <w:t>ATSSS cannot be supported</w:t>
            </w:r>
            <w:r w:rsidR="001870A6">
              <w:rPr>
                <w:noProof/>
              </w:rPr>
              <w:t xml:space="preserve"> </w:t>
            </w:r>
          </w:p>
        </w:tc>
      </w:tr>
      <w:tr w:rsidR="001E41F3" w14:paraId="3D69508F" w14:textId="77777777" w:rsidTr="00547111">
        <w:tc>
          <w:tcPr>
            <w:tcW w:w="2694" w:type="dxa"/>
            <w:gridSpan w:val="2"/>
          </w:tcPr>
          <w:p w14:paraId="665E7D59" w14:textId="77777777" w:rsidR="001E41F3" w:rsidRDefault="001E41F3">
            <w:pPr>
              <w:pStyle w:val="CRCoverPage"/>
              <w:spacing w:after="0"/>
              <w:rPr>
                <w:b/>
                <w:i/>
                <w:noProof/>
                <w:sz w:val="8"/>
                <w:szCs w:val="8"/>
              </w:rPr>
            </w:pPr>
          </w:p>
        </w:tc>
        <w:tc>
          <w:tcPr>
            <w:tcW w:w="6946" w:type="dxa"/>
            <w:gridSpan w:val="9"/>
          </w:tcPr>
          <w:p w14:paraId="51FBA156" w14:textId="77777777" w:rsidR="001E41F3" w:rsidRDefault="001E41F3">
            <w:pPr>
              <w:pStyle w:val="CRCoverPage"/>
              <w:spacing w:after="0"/>
              <w:rPr>
                <w:noProof/>
                <w:sz w:val="8"/>
                <w:szCs w:val="8"/>
              </w:rPr>
            </w:pPr>
          </w:p>
        </w:tc>
      </w:tr>
      <w:tr w:rsidR="001E41F3" w:rsidRPr="00AE294F" w14:paraId="7758C2D6" w14:textId="77777777" w:rsidTr="00547111">
        <w:tc>
          <w:tcPr>
            <w:tcW w:w="2694" w:type="dxa"/>
            <w:gridSpan w:val="2"/>
            <w:tcBorders>
              <w:top w:val="single" w:sz="4" w:space="0" w:color="auto"/>
              <w:left w:val="single" w:sz="4" w:space="0" w:color="auto"/>
            </w:tcBorders>
          </w:tcPr>
          <w:p w14:paraId="0C4462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83BF90" w14:textId="5355C21B" w:rsidR="001E41F3" w:rsidRPr="008C4B39" w:rsidRDefault="00F942CD">
            <w:pPr>
              <w:pStyle w:val="CRCoverPage"/>
              <w:spacing w:after="0"/>
              <w:ind w:left="100"/>
              <w:rPr>
                <w:noProof/>
                <w:lang w:val="fr-FR"/>
              </w:rPr>
            </w:pPr>
            <w:r w:rsidRPr="008C4B39">
              <w:rPr>
                <w:noProof/>
                <w:lang w:val="fr-FR"/>
              </w:rPr>
              <w:t>5.</w:t>
            </w:r>
            <w:r w:rsidR="002A3491" w:rsidRPr="008C4B39">
              <w:rPr>
                <w:noProof/>
                <w:lang w:val="fr-FR"/>
              </w:rPr>
              <w:t>2.x1</w:t>
            </w:r>
            <w:r w:rsidRPr="008C4B39">
              <w:rPr>
                <w:noProof/>
                <w:lang w:val="fr-FR"/>
              </w:rPr>
              <w:t xml:space="preserve">, </w:t>
            </w:r>
            <w:r w:rsidR="002A3491" w:rsidRPr="008C4B39">
              <w:rPr>
                <w:noProof/>
                <w:lang w:val="fr-FR"/>
              </w:rPr>
              <w:t>7.5.2.1, 7.5.2.2, 7.5.2.x, 7.5.4.1, 7.5.4.y, 7.5.4.z, 8.1.2, 8.2.ooo, 8.2.ppp, 8.2.qqq, 8.2.rrr, 8.2.sss</w:t>
            </w:r>
          </w:p>
        </w:tc>
      </w:tr>
      <w:tr w:rsidR="001E41F3" w:rsidRPr="00AE294F" w14:paraId="4F87D281" w14:textId="77777777" w:rsidTr="00547111">
        <w:tc>
          <w:tcPr>
            <w:tcW w:w="2694" w:type="dxa"/>
            <w:gridSpan w:val="2"/>
            <w:tcBorders>
              <w:left w:val="single" w:sz="4" w:space="0" w:color="auto"/>
            </w:tcBorders>
          </w:tcPr>
          <w:p w14:paraId="23378F8B" w14:textId="77777777" w:rsidR="001E41F3" w:rsidRPr="008C4B39" w:rsidRDefault="001E41F3">
            <w:pPr>
              <w:pStyle w:val="CRCoverPage"/>
              <w:spacing w:after="0"/>
              <w:rPr>
                <w:b/>
                <w:i/>
                <w:noProof/>
                <w:sz w:val="8"/>
                <w:szCs w:val="8"/>
                <w:lang w:val="fr-FR"/>
              </w:rPr>
            </w:pPr>
          </w:p>
        </w:tc>
        <w:tc>
          <w:tcPr>
            <w:tcW w:w="6946" w:type="dxa"/>
            <w:gridSpan w:val="9"/>
            <w:tcBorders>
              <w:right w:val="single" w:sz="4" w:space="0" w:color="auto"/>
            </w:tcBorders>
          </w:tcPr>
          <w:p w14:paraId="258A8E75" w14:textId="77777777" w:rsidR="001E41F3" w:rsidRPr="008C4B39" w:rsidRDefault="001E41F3">
            <w:pPr>
              <w:pStyle w:val="CRCoverPage"/>
              <w:spacing w:after="0"/>
              <w:rPr>
                <w:noProof/>
                <w:sz w:val="8"/>
                <w:szCs w:val="8"/>
                <w:lang w:val="fr-FR"/>
              </w:rPr>
            </w:pPr>
          </w:p>
        </w:tc>
      </w:tr>
      <w:tr w:rsidR="001E41F3" w14:paraId="43B07A94" w14:textId="77777777" w:rsidTr="00547111">
        <w:tc>
          <w:tcPr>
            <w:tcW w:w="2694" w:type="dxa"/>
            <w:gridSpan w:val="2"/>
            <w:tcBorders>
              <w:left w:val="single" w:sz="4" w:space="0" w:color="auto"/>
            </w:tcBorders>
          </w:tcPr>
          <w:p w14:paraId="28A37AF4" w14:textId="77777777" w:rsidR="001E41F3" w:rsidRPr="008C4B39"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22B09F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79EEB" w14:textId="77777777" w:rsidR="001E41F3" w:rsidRDefault="001E41F3">
            <w:pPr>
              <w:pStyle w:val="CRCoverPage"/>
              <w:spacing w:after="0"/>
              <w:jc w:val="center"/>
              <w:rPr>
                <w:b/>
                <w:caps/>
                <w:noProof/>
              </w:rPr>
            </w:pPr>
            <w:r>
              <w:rPr>
                <w:b/>
                <w:caps/>
                <w:noProof/>
              </w:rPr>
              <w:t>N</w:t>
            </w:r>
          </w:p>
        </w:tc>
        <w:tc>
          <w:tcPr>
            <w:tcW w:w="2977" w:type="dxa"/>
            <w:gridSpan w:val="4"/>
          </w:tcPr>
          <w:p w14:paraId="26F89D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B382DF" w14:textId="77777777" w:rsidR="001E41F3" w:rsidRDefault="001E41F3">
            <w:pPr>
              <w:pStyle w:val="CRCoverPage"/>
              <w:spacing w:after="0"/>
              <w:ind w:left="99"/>
              <w:rPr>
                <w:noProof/>
              </w:rPr>
            </w:pPr>
          </w:p>
        </w:tc>
      </w:tr>
      <w:tr w:rsidR="001E41F3" w14:paraId="66C3C2BB" w14:textId="77777777" w:rsidTr="00547111">
        <w:tc>
          <w:tcPr>
            <w:tcW w:w="2694" w:type="dxa"/>
            <w:gridSpan w:val="2"/>
            <w:tcBorders>
              <w:left w:val="single" w:sz="4" w:space="0" w:color="auto"/>
            </w:tcBorders>
          </w:tcPr>
          <w:p w14:paraId="645B6A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784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2A4E" w14:textId="77777777" w:rsidR="001E41F3" w:rsidRDefault="00044208">
            <w:pPr>
              <w:pStyle w:val="CRCoverPage"/>
              <w:spacing w:after="0"/>
              <w:jc w:val="center"/>
              <w:rPr>
                <w:b/>
                <w:caps/>
                <w:noProof/>
              </w:rPr>
            </w:pPr>
            <w:r>
              <w:rPr>
                <w:b/>
                <w:caps/>
                <w:noProof/>
              </w:rPr>
              <w:t>x</w:t>
            </w:r>
          </w:p>
        </w:tc>
        <w:tc>
          <w:tcPr>
            <w:tcW w:w="2977" w:type="dxa"/>
            <w:gridSpan w:val="4"/>
          </w:tcPr>
          <w:p w14:paraId="24E5A0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09729" w14:textId="77777777" w:rsidR="001E41F3" w:rsidRDefault="00145D43">
            <w:pPr>
              <w:pStyle w:val="CRCoverPage"/>
              <w:spacing w:after="0"/>
              <w:ind w:left="99"/>
              <w:rPr>
                <w:noProof/>
              </w:rPr>
            </w:pPr>
            <w:r>
              <w:rPr>
                <w:noProof/>
              </w:rPr>
              <w:t xml:space="preserve">TS/TR ... CR ... </w:t>
            </w:r>
          </w:p>
        </w:tc>
      </w:tr>
      <w:tr w:rsidR="001E41F3" w14:paraId="1F84A67C" w14:textId="77777777" w:rsidTr="00547111">
        <w:tc>
          <w:tcPr>
            <w:tcW w:w="2694" w:type="dxa"/>
            <w:gridSpan w:val="2"/>
            <w:tcBorders>
              <w:left w:val="single" w:sz="4" w:space="0" w:color="auto"/>
            </w:tcBorders>
          </w:tcPr>
          <w:p w14:paraId="7F125A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2D51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B2E2D" w14:textId="77777777" w:rsidR="001E41F3" w:rsidRDefault="00044208">
            <w:pPr>
              <w:pStyle w:val="CRCoverPage"/>
              <w:spacing w:after="0"/>
              <w:jc w:val="center"/>
              <w:rPr>
                <w:b/>
                <w:caps/>
                <w:noProof/>
              </w:rPr>
            </w:pPr>
            <w:r>
              <w:rPr>
                <w:b/>
                <w:caps/>
                <w:noProof/>
              </w:rPr>
              <w:t>x</w:t>
            </w:r>
          </w:p>
        </w:tc>
        <w:tc>
          <w:tcPr>
            <w:tcW w:w="2977" w:type="dxa"/>
            <w:gridSpan w:val="4"/>
          </w:tcPr>
          <w:p w14:paraId="15772E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480F6E" w14:textId="77777777" w:rsidR="001E41F3" w:rsidRDefault="00145D43">
            <w:pPr>
              <w:pStyle w:val="CRCoverPage"/>
              <w:spacing w:after="0"/>
              <w:ind w:left="99"/>
              <w:rPr>
                <w:noProof/>
              </w:rPr>
            </w:pPr>
            <w:r>
              <w:rPr>
                <w:noProof/>
              </w:rPr>
              <w:t xml:space="preserve">TS/TR ... CR ... </w:t>
            </w:r>
          </w:p>
        </w:tc>
      </w:tr>
      <w:tr w:rsidR="001E41F3" w14:paraId="1E526D87" w14:textId="77777777" w:rsidTr="00547111">
        <w:tc>
          <w:tcPr>
            <w:tcW w:w="2694" w:type="dxa"/>
            <w:gridSpan w:val="2"/>
            <w:tcBorders>
              <w:left w:val="single" w:sz="4" w:space="0" w:color="auto"/>
            </w:tcBorders>
          </w:tcPr>
          <w:p w14:paraId="3EF3AD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4F1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4D2BC" w14:textId="77777777" w:rsidR="001E41F3" w:rsidRDefault="00044208">
            <w:pPr>
              <w:pStyle w:val="CRCoverPage"/>
              <w:spacing w:after="0"/>
              <w:jc w:val="center"/>
              <w:rPr>
                <w:b/>
                <w:caps/>
                <w:noProof/>
              </w:rPr>
            </w:pPr>
            <w:r>
              <w:rPr>
                <w:b/>
                <w:caps/>
                <w:noProof/>
              </w:rPr>
              <w:t>x</w:t>
            </w:r>
          </w:p>
        </w:tc>
        <w:tc>
          <w:tcPr>
            <w:tcW w:w="2977" w:type="dxa"/>
            <w:gridSpan w:val="4"/>
          </w:tcPr>
          <w:p w14:paraId="24E56A1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B3A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81470A" w14:textId="77777777" w:rsidTr="00547111">
        <w:tc>
          <w:tcPr>
            <w:tcW w:w="2694" w:type="dxa"/>
            <w:gridSpan w:val="2"/>
            <w:tcBorders>
              <w:left w:val="single" w:sz="4" w:space="0" w:color="auto"/>
            </w:tcBorders>
          </w:tcPr>
          <w:p w14:paraId="5B408A71" w14:textId="77777777" w:rsidR="001E41F3" w:rsidRDefault="001E41F3">
            <w:pPr>
              <w:pStyle w:val="CRCoverPage"/>
              <w:spacing w:after="0"/>
              <w:rPr>
                <w:b/>
                <w:i/>
                <w:noProof/>
              </w:rPr>
            </w:pPr>
          </w:p>
        </w:tc>
        <w:tc>
          <w:tcPr>
            <w:tcW w:w="6946" w:type="dxa"/>
            <w:gridSpan w:val="9"/>
            <w:tcBorders>
              <w:right w:val="single" w:sz="4" w:space="0" w:color="auto"/>
            </w:tcBorders>
          </w:tcPr>
          <w:p w14:paraId="560BE5F2" w14:textId="77777777" w:rsidR="001E41F3" w:rsidRDefault="001E41F3">
            <w:pPr>
              <w:pStyle w:val="CRCoverPage"/>
              <w:spacing w:after="0"/>
              <w:rPr>
                <w:noProof/>
              </w:rPr>
            </w:pPr>
          </w:p>
        </w:tc>
      </w:tr>
      <w:tr w:rsidR="001E41F3" w14:paraId="249948A3" w14:textId="77777777" w:rsidTr="00547111">
        <w:tc>
          <w:tcPr>
            <w:tcW w:w="2694" w:type="dxa"/>
            <w:gridSpan w:val="2"/>
            <w:tcBorders>
              <w:left w:val="single" w:sz="4" w:space="0" w:color="auto"/>
              <w:bottom w:val="single" w:sz="4" w:space="0" w:color="auto"/>
            </w:tcBorders>
          </w:tcPr>
          <w:p w14:paraId="778F01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A44AC" w14:textId="77777777" w:rsidR="001E41F3" w:rsidRDefault="001E41F3">
            <w:pPr>
              <w:pStyle w:val="CRCoverPage"/>
              <w:spacing w:after="0"/>
              <w:ind w:left="100"/>
              <w:rPr>
                <w:noProof/>
              </w:rPr>
            </w:pPr>
          </w:p>
        </w:tc>
      </w:tr>
    </w:tbl>
    <w:p w14:paraId="27845A00" w14:textId="77777777" w:rsidR="001E41F3" w:rsidRDefault="001E41F3">
      <w:pPr>
        <w:pStyle w:val="CRCoverPage"/>
        <w:spacing w:after="0"/>
        <w:rPr>
          <w:noProof/>
          <w:sz w:val="8"/>
          <w:szCs w:val="8"/>
        </w:rPr>
      </w:pPr>
    </w:p>
    <w:p w14:paraId="1B7D821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F4D997" w14:textId="77777777" w:rsidR="001E725C" w:rsidRPr="006B5418" w:rsidRDefault="001E725C" w:rsidP="001E7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3190519"/>
      <w:r w:rsidRPr="006B5418">
        <w:rPr>
          <w:rFonts w:ascii="Arial" w:hAnsi="Arial" w:cs="Arial"/>
          <w:color w:val="0000FF"/>
          <w:sz w:val="28"/>
          <w:szCs w:val="28"/>
          <w:lang w:val="en-US"/>
        </w:rPr>
        <w:lastRenderedPageBreak/>
        <w:t>* * * First Change * * * *</w:t>
      </w:r>
    </w:p>
    <w:p w14:paraId="7CEE42A7" w14:textId="5CF29A92" w:rsidR="0008557C" w:rsidRDefault="0008557C" w:rsidP="0008557C">
      <w:pPr>
        <w:pStyle w:val="Heading2"/>
        <w:rPr>
          <w:ins w:id="3" w:author="Frank Yong Yang 201904" w:date="2019-03-25T10:20:00Z"/>
        </w:rPr>
      </w:pPr>
      <w:bookmarkStart w:id="4" w:name="_Toc533194899"/>
      <w:bookmarkEnd w:id="2"/>
      <w:ins w:id="5" w:author="Frank Yong Yang 201904" w:date="2019-03-25T10:20:00Z">
        <w:r>
          <w:t>5.2.x</w:t>
        </w:r>
        <w:r>
          <w:tab/>
          <w:t>Multi-Access</w:t>
        </w:r>
        <w:r w:rsidRPr="009E0DE1">
          <w:t xml:space="preserve"> Rule</w:t>
        </w:r>
        <w:r>
          <w:t xml:space="preserve"> Handling</w:t>
        </w:r>
      </w:ins>
      <w:ins w:id="6" w:author="Bruno Landais" w:date="2019-04-05T15:20:00Z">
        <w:r w:rsidR="007442E9">
          <w:t xml:space="preserve"> (for 5GC)</w:t>
        </w:r>
      </w:ins>
    </w:p>
    <w:p w14:paraId="5B7FEA17" w14:textId="77777777" w:rsidR="0008557C" w:rsidRDefault="0008557C" w:rsidP="0008557C">
      <w:pPr>
        <w:pStyle w:val="Heading4"/>
        <w:rPr>
          <w:ins w:id="7" w:author="Frank Yong Yang 201904" w:date="2019-03-25T10:20:00Z"/>
          <w:lang w:val="en-US"/>
        </w:rPr>
      </w:pPr>
      <w:ins w:id="8" w:author="Frank Yong Yang 201904" w:date="2019-03-25T10:20:00Z">
        <w:r>
          <w:rPr>
            <w:lang w:val="en-US"/>
          </w:rPr>
          <w:t>5.</w:t>
        </w:r>
        <w:proofErr w:type="gramStart"/>
        <w:r>
          <w:rPr>
            <w:lang w:val="en-US"/>
          </w:rPr>
          <w:t>2.x.</w:t>
        </w:r>
        <w:proofErr w:type="gramEnd"/>
        <w:r>
          <w:rPr>
            <w:lang w:val="en-US"/>
          </w:rPr>
          <w:t>1</w:t>
        </w:r>
        <w:r>
          <w:rPr>
            <w:lang w:val="en-US"/>
          </w:rPr>
          <w:tab/>
          <w:t>General</w:t>
        </w:r>
      </w:ins>
    </w:p>
    <w:p w14:paraId="55446413" w14:textId="04D5B5DC" w:rsidR="0008557C" w:rsidRDefault="0008557C" w:rsidP="0008557C">
      <w:pPr>
        <w:rPr>
          <w:ins w:id="9" w:author="Frank Yong Yang 201904" w:date="2019-03-25T10:20:00Z"/>
          <w:lang w:val="en-US"/>
        </w:rPr>
      </w:pPr>
      <w:ins w:id="10" w:author="Frank Yong Yang 201904" w:date="2019-03-25T10:20:00Z">
        <w:r>
          <w:rPr>
            <w:lang w:val="en-US"/>
          </w:rPr>
          <w:t xml:space="preserve">The UP function (i.e. the UPF) shall support the Multi-Access Rule (MAR) if it supports </w:t>
        </w:r>
      </w:ins>
      <w:ins w:id="11" w:author="Bruno Landais" w:date="2019-04-05T15:20:00Z">
        <w:r w:rsidR="007442E9">
          <w:rPr>
            <w:lang w:val="en-US"/>
          </w:rPr>
          <w:t xml:space="preserve">the </w:t>
        </w:r>
      </w:ins>
      <w:ins w:id="12" w:author="Frank Yong Yang 201904" w:date="2019-03-25T10:20:00Z">
        <w:r>
          <w:rPr>
            <w:lang w:val="en-US"/>
          </w:rPr>
          <w:t xml:space="preserve">ATSSS feature. </w:t>
        </w:r>
      </w:ins>
    </w:p>
    <w:p w14:paraId="2E57F1ED" w14:textId="68DD2205" w:rsidR="00F73280" w:rsidRDefault="0008557C" w:rsidP="0008557C">
      <w:pPr>
        <w:rPr>
          <w:ins w:id="13" w:author="Frank Yong Yang 201904" w:date="2019-03-29T15:02:00Z"/>
          <w:lang w:val="en-US"/>
        </w:rPr>
      </w:pPr>
      <w:ins w:id="14" w:author="Frank Yong Yang 201904" w:date="2019-03-25T10:20:00Z">
        <w:r>
          <w:rPr>
            <w:lang w:val="en-US"/>
          </w:rPr>
          <w:t>The CP function (i.e. the SMF)</w:t>
        </w:r>
      </w:ins>
      <w:ins w:id="15" w:author="Frank Yong Yang 201904" w:date="2019-03-28T14:20:00Z">
        <w:r w:rsidR="00221AA2">
          <w:rPr>
            <w:lang w:val="en-US"/>
          </w:rPr>
          <w:t xml:space="preserve"> shall</w:t>
        </w:r>
      </w:ins>
      <w:ins w:id="16" w:author="Frank Yong Yang 201904" w:date="2019-03-25T10:20:00Z">
        <w:r>
          <w:rPr>
            <w:lang w:val="en-US"/>
          </w:rPr>
          <w:t xml:space="preserve"> provision one and only one MAR for </w:t>
        </w:r>
      </w:ins>
      <w:ins w:id="17" w:author="Frank Yong Yang 201904" w:date="2019-03-28T14:20:00Z">
        <w:r w:rsidR="00221AA2">
          <w:rPr>
            <w:lang w:val="en-US"/>
          </w:rPr>
          <w:t>every</w:t>
        </w:r>
      </w:ins>
      <w:ins w:id="18" w:author="Frank Yong Yang 201904" w:date="2019-03-25T10:20:00Z">
        <w:r>
          <w:rPr>
            <w:lang w:val="en-US"/>
          </w:rPr>
          <w:t xml:space="preserve"> </w:t>
        </w:r>
      </w:ins>
      <w:ins w:id="19" w:author="Frank Yong Yang 201904rev1" w:date="2019-03-26T15:57:00Z">
        <w:r w:rsidR="00CE2E30">
          <w:rPr>
            <w:lang w:val="en-US"/>
          </w:rPr>
          <w:t xml:space="preserve">downlink </w:t>
        </w:r>
      </w:ins>
      <w:ins w:id="20" w:author="Frank Yong Yang 201904" w:date="2019-03-25T10:20:00Z">
        <w:r>
          <w:rPr>
            <w:lang w:val="en-US"/>
          </w:rPr>
          <w:t xml:space="preserve">PDR </w:t>
        </w:r>
      </w:ins>
      <w:ins w:id="21" w:author="Frank Yong Yang 201904" w:date="2019-03-29T14:45:00Z">
        <w:r w:rsidR="00F73280">
          <w:rPr>
            <w:lang w:val="en-US"/>
          </w:rPr>
          <w:t xml:space="preserve">when the PDR is </w:t>
        </w:r>
      </w:ins>
      <w:ins w:id="22" w:author="Frank Yong Yang 201904" w:date="2019-03-25T10:20:00Z">
        <w:r>
          <w:rPr>
            <w:lang w:val="en-US"/>
          </w:rPr>
          <w:t>provisioned in a PFCP session if the PFCP session is established for a Multi-Access PDU session</w:t>
        </w:r>
      </w:ins>
      <w:ins w:id="23" w:author="Frank Yong Yang 201904" w:date="2019-03-29T15:11:00Z">
        <w:del w:id="24" w:author="Bruno Landais" w:date="2019-04-05T15:20:00Z">
          <w:r w:rsidR="003A5FD0" w:rsidDel="007442E9">
            <w:rPr>
              <w:lang w:val="en-US"/>
            </w:rPr>
            <w:delText>,</w:delText>
          </w:r>
        </w:del>
        <w:r w:rsidR="003A5FD0">
          <w:rPr>
            <w:lang w:val="en-US"/>
          </w:rPr>
          <w:t xml:space="preserve"> and if the UPF supports </w:t>
        </w:r>
      </w:ins>
      <w:ins w:id="25" w:author="Bruno Landais" w:date="2019-04-05T15:21:00Z">
        <w:r w:rsidR="007442E9">
          <w:rPr>
            <w:lang w:val="en-US"/>
          </w:rPr>
          <w:t xml:space="preserve">the </w:t>
        </w:r>
      </w:ins>
      <w:ins w:id="26" w:author="Frank Yong Yang 201904" w:date="2019-03-29T15:11:00Z">
        <w:r w:rsidR="003A5FD0">
          <w:rPr>
            <w:lang w:val="en-US"/>
          </w:rPr>
          <w:t>ATSSS feature.</w:t>
        </w:r>
      </w:ins>
      <w:ins w:id="27" w:author="Frank Yong Yang 201904" w:date="2019-03-25T10:20:00Z">
        <w:r>
          <w:rPr>
            <w:lang w:val="en-US"/>
          </w:rPr>
          <w:t xml:space="preserve"> </w:t>
        </w:r>
      </w:ins>
    </w:p>
    <w:p w14:paraId="21B10823" w14:textId="066EFC0D" w:rsidR="006F6EAD" w:rsidRDefault="0008557C" w:rsidP="0008557C">
      <w:pPr>
        <w:rPr>
          <w:ins w:id="28" w:author="Frank Yong Yang 201904" w:date="2019-03-29T14:58:00Z"/>
          <w:lang w:val="en-US"/>
        </w:rPr>
      </w:pPr>
      <w:ins w:id="29" w:author="Frank Yong Yang 201904" w:date="2019-03-25T10:20:00Z">
        <w:r>
          <w:rPr>
            <w:lang w:val="en-US"/>
          </w:rPr>
          <w:t>The MAR provides instructions to the UP function on how to forward the packets matching the PDR over 3GPP and non-3GPP</w:t>
        </w:r>
      </w:ins>
      <w:ins w:id="30" w:author="Bruno Landais" w:date="2019-04-05T15:21:00Z">
        <w:r w:rsidR="007442E9">
          <w:rPr>
            <w:lang w:val="en-US"/>
          </w:rPr>
          <w:t xml:space="preserve"> accesses</w:t>
        </w:r>
      </w:ins>
      <w:ins w:id="31" w:author="Frank Yong Yang 201904" w:date="2019-03-25T10:20:00Z">
        <w:r>
          <w:rPr>
            <w:lang w:val="en-US"/>
          </w:rPr>
          <w:t xml:space="preserve">. </w:t>
        </w:r>
      </w:ins>
      <w:ins w:id="32" w:author="Frank Yong Yang 201904" w:date="2019-03-29T14:51:00Z">
        <w:r w:rsidR="00F73280">
          <w:rPr>
            <w:lang w:val="en-US"/>
          </w:rPr>
          <w:t xml:space="preserve">See </w:t>
        </w:r>
      </w:ins>
      <w:ins w:id="33" w:author="Frank Yong Yang 201904" w:date="2019-03-29T14:55:00Z">
        <w:r w:rsidR="006F6EAD">
          <w:rPr>
            <w:lang w:val="en-US"/>
          </w:rPr>
          <w:t>subclause</w:t>
        </w:r>
      </w:ins>
      <w:ins w:id="34" w:author="Frank Yong Yang 201904" w:date="2019-03-29T14:57:00Z">
        <w:r w:rsidR="006F6EAD">
          <w:rPr>
            <w:lang w:val="en-US"/>
          </w:rPr>
          <w:t>s</w:t>
        </w:r>
      </w:ins>
      <w:ins w:id="35" w:author="Frank Yong Yang 201904" w:date="2019-03-29T14:55:00Z">
        <w:r w:rsidR="006F6EAD">
          <w:rPr>
            <w:lang w:val="en-US"/>
          </w:rPr>
          <w:t xml:space="preserve"> </w:t>
        </w:r>
      </w:ins>
      <w:ins w:id="36" w:author="Frank Yong Yang 201904" w:date="2019-03-29T14:56:00Z">
        <w:r w:rsidR="006F6EAD">
          <w:rPr>
            <w:lang w:val="en-US"/>
          </w:rPr>
          <w:t>5.8</w:t>
        </w:r>
      </w:ins>
      <w:ins w:id="37" w:author="Frank Yong Yang 201904" w:date="2019-03-29T14:57:00Z">
        <w:r w:rsidR="006F6EAD">
          <w:rPr>
            <w:lang w:val="en-US"/>
          </w:rPr>
          <w:t xml:space="preserve">.2.11.8 and </w:t>
        </w:r>
      </w:ins>
      <w:ins w:id="38" w:author="Frank Yong Yang 201904" w:date="2019-03-29T14:55:00Z">
        <w:r w:rsidR="006F6EAD">
          <w:rPr>
            <w:lang w:val="en-US"/>
          </w:rPr>
          <w:t xml:space="preserve">5.32.8 </w:t>
        </w:r>
      </w:ins>
      <w:ins w:id="39" w:author="Frank Yong Yang 201904" w:date="2019-03-29T14:57:00Z">
        <w:r w:rsidR="006F6EAD">
          <w:rPr>
            <w:lang w:val="en-US"/>
          </w:rPr>
          <w:t>in</w:t>
        </w:r>
      </w:ins>
      <w:ins w:id="40" w:author="Frank Yong Yang 201904" w:date="2019-03-29T14:55:00Z">
        <w:r w:rsidR="006F6EAD">
          <w:rPr>
            <w:lang w:val="en-US"/>
          </w:rPr>
          <w:t xml:space="preserve"> </w:t>
        </w:r>
      </w:ins>
      <w:ins w:id="41" w:author="Frank Yong Yang 201904" w:date="2019-03-29T14:51:00Z">
        <w:r w:rsidR="00F73280">
          <w:rPr>
            <w:lang w:val="en-US"/>
          </w:rPr>
          <w:t>3GPP</w:t>
        </w:r>
      </w:ins>
      <w:ins w:id="42" w:author="Frank Yong Yang 201904" w:date="2019-03-29T14:58:00Z">
        <w:r w:rsidR="006F6EAD">
          <w:rPr>
            <w:lang w:val="en-US"/>
          </w:rPr>
          <w:t> </w:t>
        </w:r>
      </w:ins>
      <w:ins w:id="43" w:author="Frank Yong Yang 201904" w:date="2019-03-29T14:51:00Z">
        <w:r w:rsidR="00F73280">
          <w:rPr>
            <w:lang w:val="en-US"/>
          </w:rPr>
          <w:t>TS</w:t>
        </w:r>
      </w:ins>
      <w:ins w:id="44" w:author="Frank Yong Yang 201904" w:date="2019-03-29T14:58:00Z">
        <w:r w:rsidR="006F6EAD">
          <w:rPr>
            <w:lang w:val="en-US"/>
          </w:rPr>
          <w:t> </w:t>
        </w:r>
      </w:ins>
      <w:ins w:id="45" w:author="Frank Yong Yang 201904" w:date="2019-03-29T14:51:00Z">
        <w:r w:rsidR="00F73280">
          <w:rPr>
            <w:lang w:val="en-US"/>
          </w:rPr>
          <w:t>23.501</w:t>
        </w:r>
      </w:ins>
      <w:ins w:id="46" w:author="Frank Yong Yang 201904" w:date="2019-03-29T14:58:00Z">
        <w:r w:rsidR="006F6EAD">
          <w:rPr>
            <w:lang w:val="en-US"/>
          </w:rPr>
          <w:t> [28].</w:t>
        </w:r>
      </w:ins>
      <w:ins w:id="47" w:author="Frank Yong Yang 201904" w:date="2019-03-29T14:51:00Z">
        <w:r w:rsidR="00F73280">
          <w:rPr>
            <w:lang w:val="en-US"/>
          </w:rPr>
          <w:t xml:space="preserve"> </w:t>
        </w:r>
      </w:ins>
    </w:p>
    <w:p w14:paraId="3BC00013" w14:textId="3A4111E7" w:rsidR="0008557C" w:rsidRDefault="0008557C" w:rsidP="0008557C">
      <w:pPr>
        <w:rPr>
          <w:ins w:id="48" w:author="Frank Yong Yang 201904" w:date="2019-03-25T10:20:00Z"/>
          <w:lang w:val="en-US"/>
        </w:rPr>
      </w:pPr>
      <w:ins w:id="49" w:author="Frank Yong Yang 201904" w:date="2019-03-25T10:20:00Z">
        <w:r>
          <w:rPr>
            <w:lang w:val="en-US"/>
          </w:rPr>
          <w:t xml:space="preserve">In </w:t>
        </w:r>
      </w:ins>
      <w:ins w:id="50" w:author="Frank Yong Yang 201904" w:date="2019-03-29T14:58:00Z">
        <w:r w:rsidR="006F6EAD">
          <w:rPr>
            <w:lang w:val="en-US"/>
          </w:rPr>
          <w:t>a</w:t>
        </w:r>
      </w:ins>
      <w:ins w:id="51" w:author="Frank Yong Yang 201904" w:date="2019-03-25T10:20:00Z">
        <w:r>
          <w:rPr>
            <w:lang w:val="en-US"/>
          </w:rPr>
          <w:t xml:space="preserve"> MAR, the CP function (i.e. the SMF) shall:</w:t>
        </w:r>
      </w:ins>
      <w:ins w:id="52" w:author="Frank Yong Yang 201904" w:date="2019-03-29T14:58:00Z">
        <w:r w:rsidR="006F6EAD">
          <w:rPr>
            <w:lang w:val="en-US"/>
          </w:rPr>
          <w:t> </w:t>
        </w:r>
      </w:ins>
    </w:p>
    <w:p w14:paraId="4FCFA434" w14:textId="2C3696F3" w:rsidR="0008557C" w:rsidRDefault="0008557C" w:rsidP="0008557C">
      <w:pPr>
        <w:pStyle w:val="B1"/>
        <w:rPr>
          <w:ins w:id="53" w:author="Frank Yong Yang 201904" w:date="2019-03-25T10:20:00Z"/>
          <w:lang w:val="en-US"/>
        </w:rPr>
      </w:pPr>
      <w:ins w:id="54" w:author="Frank Yong Yang 201904" w:date="2019-03-25T10:20:00Z">
        <w:r>
          <w:rPr>
            <w:lang w:val="en-US"/>
          </w:rPr>
          <w:t>-</w:t>
        </w:r>
        <w:r>
          <w:rPr>
            <w:lang w:val="en-US"/>
          </w:rPr>
          <w:tab/>
          <w:t xml:space="preserve">instruct </w:t>
        </w:r>
      </w:ins>
      <w:ins w:id="55" w:author="Frank Yong Yang 201904" w:date="2019-03-29T14:46:00Z">
        <w:r w:rsidR="00F73280">
          <w:rPr>
            <w:lang w:val="en-US"/>
          </w:rPr>
          <w:t xml:space="preserve">the UPF </w:t>
        </w:r>
      </w:ins>
      <w:ins w:id="56" w:author="Bruno Landais" w:date="2019-04-05T15:23:00Z">
        <w:r w:rsidR="007442E9">
          <w:rPr>
            <w:lang w:val="en-US"/>
          </w:rPr>
          <w:t>which</w:t>
        </w:r>
      </w:ins>
      <w:ins w:id="57" w:author="Frank Yong Yang 201904rev1" w:date="2019-03-26T15:58:00Z">
        <w:r w:rsidR="00EF451B">
          <w:rPr>
            <w:lang w:val="en-US"/>
          </w:rPr>
          <w:t xml:space="preserve"> </w:t>
        </w:r>
      </w:ins>
      <w:ins w:id="58" w:author="Frank Yong Yang 201904" w:date="2019-03-25T10:20:00Z">
        <w:r>
          <w:rPr>
            <w:lang w:val="en-US"/>
          </w:rPr>
          <w:t xml:space="preserve">traffic steering functionality to use, </w:t>
        </w:r>
      </w:ins>
      <w:ins w:id="59" w:author="Bruno Landais" w:date="2019-04-05T15:23:00Z">
        <w:r w:rsidR="007442E9">
          <w:rPr>
            <w:lang w:val="en-US"/>
          </w:rPr>
          <w:t>i.e.</w:t>
        </w:r>
      </w:ins>
      <w:ins w:id="60" w:author="Frank Yong Yang 201904" w:date="2019-03-25T10:20:00Z">
        <w:r>
          <w:rPr>
            <w:lang w:val="en-US"/>
          </w:rPr>
          <w:t xml:space="preserve"> MPTCP or ATSSS-LL, using </w:t>
        </w:r>
      </w:ins>
      <w:ins w:id="61" w:author="Bruno Landais" w:date="2019-04-05T15:23:00Z">
        <w:r w:rsidR="007442E9">
          <w:rPr>
            <w:lang w:val="en-US"/>
          </w:rPr>
          <w:t>the</w:t>
        </w:r>
      </w:ins>
      <w:ins w:id="62" w:author="Frank Yong Yang 201904" w:date="2019-03-25T10:20:00Z">
        <w:r>
          <w:rPr>
            <w:lang w:val="en-US"/>
          </w:rPr>
          <w:t xml:space="preserve"> Steering Functionality IE; </w:t>
        </w:r>
      </w:ins>
    </w:p>
    <w:p w14:paraId="6BDB4DC8" w14:textId="4549B53B" w:rsidR="0008557C" w:rsidRDefault="0008557C" w:rsidP="0008557C">
      <w:pPr>
        <w:pStyle w:val="B1"/>
        <w:rPr>
          <w:ins w:id="63" w:author="Frank Yong Yang 201904" w:date="2019-03-25T10:20:00Z"/>
          <w:lang w:val="en-US"/>
        </w:rPr>
      </w:pPr>
      <w:ins w:id="64" w:author="Frank Yong Yang 201904" w:date="2019-03-25T10:20:00Z">
        <w:r>
          <w:rPr>
            <w:lang w:val="en-US"/>
          </w:rPr>
          <w:t>-</w:t>
        </w:r>
        <w:r>
          <w:rPr>
            <w:lang w:val="en-US"/>
          </w:rPr>
          <w:tab/>
          <w:t xml:space="preserve">set the Steering Mode to instruct how the packets </w:t>
        </w:r>
      </w:ins>
      <w:ins w:id="65" w:author="Bruno Landais" w:date="2019-04-05T15:24:00Z">
        <w:r w:rsidR="007442E9">
          <w:rPr>
            <w:lang w:val="en-US"/>
          </w:rPr>
          <w:t>shall be</w:t>
        </w:r>
      </w:ins>
      <w:ins w:id="66" w:author="Frank Yong Yang 201904" w:date="2019-03-25T10:20:00Z">
        <w:r>
          <w:rPr>
            <w:lang w:val="en-US"/>
          </w:rPr>
          <w:t xml:space="preserve"> distributed across 3GPP and non-3GPP</w:t>
        </w:r>
      </w:ins>
      <w:ins w:id="67" w:author="Bruno Landais" w:date="2019-04-05T15:24:00Z">
        <w:r w:rsidR="007442E9">
          <w:rPr>
            <w:lang w:val="en-US"/>
          </w:rPr>
          <w:t xml:space="preserve"> accesses</w:t>
        </w:r>
      </w:ins>
      <w:ins w:id="68" w:author="Frank Yong Yang 201904" w:date="2019-03-25T10:20:00Z">
        <w:r>
          <w:rPr>
            <w:lang w:val="en-US"/>
          </w:rPr>
          <w:t>, e.g. Active-Standby, Smallest Delay, Load Balancing and Priority Based;</w:t>
        </w:r>
      </w:ins>
    </w:p>
    <w:p w14:paraId="5743EB44" w14:textId="2770A2BE" w:rsidR="0008557C" w:rsidRDefault="0008557C" w:rsidP="0008557C">
      <w:pPr>
        <w:pStyle w:val="B1"/>
        <w:rPr>
          <w:ins w:id="69" w:author="Frank Yong Yang 201904" w:date="2019-03-25T10:20:00Z"/>
          <w:lang w:val="en-US"/>
        </w:rPr>
      </w:pPr>
      <w:ins w:id="70" w:author="Frank Yong Yang 201904" w:date="2019-03-25T10:20:00Z">
        <w:r>
          <w:rPr>
            <w:lang w:val="en-US"/>
          </w:rPr>
          <w:t>-</w:t>
        </w:r>
        <w:r>
          <w:rPr>
            <w:lang w:val="en-US"/>
          </w:rPr>
          <w:tab/>
          <w:t>provision access specific forwarding action information</w:t>
        </w:r>
      </w:ins>
      <w:ins w:id="71" w:author="Frank Yong Yang 201904" w:date="2019-03-28T14:22:00Z">
        <w:r w:rsidR="00221AA2">
          <w:rPr>
            <w:lang w:val="en-US"/>
          </w:rPr>
          <w:t xml:space="preserve"> </w:t>
        </w:r>
      </w:ins>
      <w:ins w:id="72" w:author="Frank Yong Yang 201904" w:date="2019-03-25T10:20:00Z">
        <w:r>
          <w:rPr>
            <w:lang w:val="en-US"/>
          </w:rPr>
          <w:t>includ</w:t>
        </w:r>
      </w:ins>
      <w:ins w:id="73" w:author="Frank Yong Yang 201904" w:date="2019-03-28T14:22:00Z">
        <w:r w:rsidR="00221AA2">
          <w:rPr>
            <w:lang w:val="en-US"/>
          </w:rPr>
          <w:t>ing</w:t>
        </w:r>
      </w:ins>
      <w:ins w:id="74" w:author="Frank Yong Yang 201904" w:date="2019-03-25T10:20:00Z">
        <w:r>
          <w:rPr>
            <w:lang w:val="en-US"/>
          </w:rPr>
          <w:t>:</w:t>
        </w:r>
      </w:ins>
    </w:p>
    <w:p w14:paraId="63A5620C" w14:textId="37BA60D1" w:rsidR="0008557C" w:rsidRDefault="0008557C" w:rsidP="0008557C">
      <w:pPr>
        <w:pStyle w:val="B2"/>
        <w:rPr>
          <w:ins w:id="75" w:author="Frank Yong Yang 201904" w:date="2019-03-25T10:20:00Z"/>
          <w:lang w:val="en-US"/>
        </w:rPr>
      </w:pPr>
      <w:ins w:id="76" w:author="Frank Yong Yang 201904" w:date="2019-03-25T10:20:00Z">
        <w:r>
          <w:rPr>
            <w:lang w:val="en-US"/>
          </w:rPr>
          <w:t xml:space="preserve">- </w:t>
        </w:r>
        <w:r>
          <w:rPr>
            <w:lang w:val="en-US"/>
          </w:rPr>
          <w:tab/>
          <w:t xml:space="preserve">a FAR ID </w:t>
        </w:r>
      </w:ins>
      <w:ins w:id="77" w:author="Frank Yong Yang 201904" w:date="2019-03-29T14:48:00Z">
        <w:r w:rsidR="00F73280">
          <w:rPr>
            <w:lang w:val="en-US"/>
          </w:rPr>
          <w:t xml:space="preserve">which </w:t>
        </w:r>
      </w:ins>
      <w:ins w:id="78" w:author="Frank Yong Yang 201904" w:date="2019-03-29T14:49:00Z">
        <w:r w:rsidR="00F73280">
          <w:rPr>
            <w:lang w:val="en-US"/>
          </w:rPr>
          <w:t xml:space="preserve">control the packets </w:t>
        </w:r>
      </w:ins>
      <w:ins w:id="79" w:author="Frank Yong Yang 201904" w:date="2019-03-25T10:20:00Z">
        <w:r>
          <w:rPr>
            <w:lang w:val="en-US"/>
          </w:rPr>
          <w:t>forward</w:t>
        </w:r>
      </w:ins>
      <w:ins w:id="80" w:author="Frank Yong Yang 201904" w:date="2019-03-29T14:49:00Z">
        <w:r w:rsidR="00F73280">
          <w:rPr>
            <w:lang w:val="en-US"/>
          </w:rPr>
          <w:t>ing</w:t>
        </w:r>
      </w:ins>
      <w:ins w:id="81" w:author="Frank Yong Yang 201904" w:date="2019-03-25T10:20:00Z">
        <w:r>
          <w:rPr>
            <w:lang w:val="en-US"/>
          </w:rPr>
          <w:t xml:space="preserve"> either </w:t>
        </w:r>
      </w:ins>
      <w:ins w:id="82" w:author="Bruno Landais" w:date="2019-04-05T15:24:00Z">
        <w:r w:rsidR="007442E9">
          <w:rPr>
            <w:lang w:val="en-US"/>
          </w:rPr>
          <w:t>to</w:t>
        </w:r>
      </w:ins>
      <w:ins w:id="83" w:author="Frank Yong Yang 201904" w:date="2019-03-25T10:20:00Z">
        <w:r>
          <w:rPr>
            <w:lang w:val="en-US"/>
          </w:rPr>
          <w:t xml:space="preserve"> 3GPP access or non-3GPP access;</w:t>
        </w:r>
      </w:ins>
    </w:p>
    <w:p w14:paraId="5AAF5819" w14:textId="77777777" w:rsidR="0008557C" w:rsidRDefault="0008557C" w:rsidP="0008557C">
      <w:pPr>
        <w:pStyle w:val="B2"/>
        <w:rPr>
          <w:ins w:id="84" w:author="Frank Yong Yang 201904" w:date="2019-03-25T10:20:00Z"/>
          <w:lang w:val="en-US"/>
        </w:rPr>
      </w:pPr>
      <w:ins w:id="85" w:author="Frank Yong Yang 201904" w:date="2019-03-25T10:20:00Z">
        <w:r>
          <w:rPr>
            <w:lang w:val="en-US"/>
          </w:rPr>
          <w:t xml:space="preserve">- </w:t>
        </w:r>
        <w:r>
          <w:rPr>
            <w:lang w:val="en-US"/>
          </w:rPr>
          <w:tab/>
          <w:t>a Weight to indicate the proportion of traffic to be forwarded by the given FAR when the Steering Mode is set to "Load Sharing";</w:t>
        </w:r>
      </w:ins>
    </w:p>
    <w:p w14:paraId="13D3ACF2" w14:textId="0420F73D" w:rsidR="0008557C" w:rsidRDefault="0008557C" w:rsidP="0008557C">
      <w:pPr>
        <w:pStyle w:val="B2"/>
        <w:rPr>
          <w:ins w:id="86" w:author="Frank Yong Yang 201904" w:date="2019-03-25T10:20:00Z"/>
          <w:lang w:val="en-US"/>
        </w:rPr>
      </w:pPr>
      <w:ins w:id="87" w:author="Frank Yong Yang 201904" w:date="2019-03-25T10:20:00Z">
        <w:r>
          <w:rPr>
            <w:lang w:val="en-US"/>
          </w:rPr>
          <w:t>-</w:t>
        </w:r>
        <w:r>
          <w:rPr>
            <w:lang w:val="en-US"/>
          </w:rPr>
          <w:tab/>
          <w:t xml:space="preserve">a Priority to indicate at which </w:t>
        </w:r>
      </w:ins>
      <w:ins w:id="88" w:author="Frank Yong Yang 201904" w:date="2019-03-29T14:50:00Z">
        <w:r w:rsidR="00F73280">
          <w:rPr>
            <w:lang w:val="en-US"/>
          </w:rPr>
          <w:t>condition</w:t>
        </w:r>
      </w:ins>
      <w:ins w:id="89" w:author="Frank Yong Yang 201904" w:date="2019-03-25T10:20:00Z">
        <w:r>
          <w:rPr>
            <w:lang w:val="en-US"/>
          </w:rPr>
          <w:t xml:space="preserve"> the traffic is to be forwarded by the given FAR when the Steering Mode is set to "Active-Standby" or "Priority-Based";</w:t>
        </w:r>
      </w:ins>
    </w:p>
    <w:p w14:paraId="3A9E8F0A" w14:textId="77777777" w:rsidR="0008557C" w:rsidRDefault="0008557C" w:rsidP="0008557C">
      <w:pPr>
        <w:pStyle w:val="B2"/>
        <w:rPr>
          <w:ins w:id="90" w:author="Frank Yong Yang 201904" w:date="2019-03-25T10:20:00Z"/>
          <w:lang w:val="en-US"/>
        </w:rPr>
      </w:pPr>
      <w:ins w:id="91" w:author="Frank Yong Yang 201904" w:date="2019-03-25T10:20:00Z">
        <w:r>
          <w:rPr>
            <w:lang w:val="en-US"/>
          </w:rPr>
          <w:t>-</w:t>
        </w:r>
        <w:r>
          <w:rPr>
            <w:lang w:val="en-US"/>
          </w:rPr>
          <w:tab/>
          <w:t>a list of URR IDs to enable the SMF to request separate usage report for different accesses;</w:t>
        </w:r>
      </w:ins>
    </w:p>
    <w:p w14:paraId="6FE24547" w14:textId="6BF90264" w:rsidR="0008557C" w:rsidRDefault="0008557C" w:rsidP="0008557C">
      <w:pPr>
        <w:rPr>
          <w:ins w:id="92" w:author="Frank Yong Yang 201904rev1" w:date="2019-04-08T14:32:00Z"/>
          <w:lang w:val="en-US"/>
        </w:rPr>
      </w:pPr>
      <w:ins w:id="93" w:author="Frank Yong Yang 201904" w:date="2019-03-25T10:20:00Z">
        <w:r>
          <w:rPr>
            <w:lang w:val="en-US"/>
          </w:rPr>
          <w:t>The CP function may provision one or more MAR(s)</w:t>
        </w:r>
      </w:ins>
      <w:ins w:id="94" w:author="Frank Yong Yang 201904rev1" w:date="2019-04-08T14:11:00Z">
        <w:r w:rsidR="00C050FB">
          <w:rPr>
            <w:lang w:val="en-US"/>
          </w:rPr>
          <w:t xml:space="preserve"> (for different PDRs)</w:t>
        </w:r>
      </w:ins>
      <w:ins w:id="95" w:author="Frank Yong Yang 201904" w:date="2019-03-25T10:20:00Z">
        <w:r>
          <w:rPr>
            <w:lang w:val="en-US"/>
          </w:rPr>
          <w:t xml:space="preserve"> per PFCP session. Different MARs of a same PFCP session may be provisioned with a different steering functionality together with a different steering mode, while different MARs of a same PFCP session may be associated with the same FAR(s).</w:t>
        </w:r>
      </w:ins>
      <w:ins w:id="96" w:author="Frank Yong Yang 201904" w:date="2019-03-29T15:01:00Z">
        <w:r w:rsidR="003A5FD0">
          <w:rPr>
            <w:lang w:val="en-US"/>
          </w:rPr>
          <w:t xml:space="preserve"> </w:t>
        </w:r>
      </w:ins>
    </w:p>
    <w:p w14:paraId="56DDCC29" w14:textId="27201962" w:rsidR="002F7C2E" w:rsidRDefault="00755204" w:rsidP="00E96F19">
      <w:r>
        <w:rPr>
          <w:lang w:eastAsia="zh-CN"/>
        </w:rPr>
        <w:t xml:space="preserve"> </w:t>
      </w:r>
      <w:ins w:id="97" w:author="Frank Yong Yang 201904" w:date="2019-03-20T15:49:00Z">
        <w:r w:rsidR="00171482">
          <w:rPr>
            <w:noProof/>
          </w:rPr>
          <w:t xml:space="preserve"> </w:t>
        </w:r>
      </w:ins>
      <w:del w:id="98" w:author="Frank Yong Yang 201904" w:date="2019-03-20T15:47:00Z">
        <w:r w:rsidR="006F5E8E" w:rsidDel="004C07F5">
          <w:rPr>
            <w:lang w:val="en-US"/>
          </w:rPr>
          <w:delText xml:space="preserve"> </w:delText>
        </w:r>
      </w:del>
    </w:p>
    <w:p w14:paraId="4F2D5357" w14:textId="77777777" w:rsidR="009A6DFE" w:rsidRPr="006B5418" w:rsidRDefault="009A6DFE" w:rsidP="009A6D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00D68A" w14:textId="77777777" w:rsidR="004775D7" w:rsidRDefault="004775D7" w:rsidP="004775D7">
      <w:pPr>
        <w:pStyle w:val="Heading4"/>
        <w:rPr>
          <w:rFonts w:cs="Arial"/>
          <w:bCs/>
        </w:rPr>
      </w:pPr>
      <w:bookmarkStart w:id="99" w:name="_Toc2686211"/>
      <w:r>
        <w:t>7.5.2</w:t>
      </w:r>
      <w:r w:rsidRPr="002114B7">
        <w:t>.1</w:t>
      </w:r>
      <w:r>
        <w:tab/>
      </w:r>
      <w:r w:rsidRPr="000B18F9">
        <w:t>General</w:t>
      </w:r>
      <w:bookmarkEnd w:id="99"/>
      <w:r w:rsidDel="009F4A05">
        <w:t xml:space="preserve"> </w:t>
      </w:r>
    </w:p>
    <w:p w14:paraId="59334838" w14:textId="77777777" w:rsidR="004775D7" w:rsidRDefault="004775D7" w:rsidP="004775D7">
      <w:pPr>
        <w:rPr>
          <w:rFonts w:ascii="Arial" w:hAnsi="Arial" w:cs="Arial"/>
          <w:bCs/>
        </w:rPr>
      </w:pPr>
      <w:r>
        <w:rPr>
          <w:rFonts w:ascii="Arial" w:hAnsi="Arial" w:cs="Arial"/>
          <w:bCs/>
        </w:rPr>
        <w:t xml:space="preserve">The PFCP Session Establishment Request shall be sent 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 interface by the CP function to establish a new PFCP session context in the UP function.</w:t>
      </w:r>
    </w:p>
    <w:p w14:paraId="1F666F40" w14:textId="77777777" w:rsidR="004775D7" w:rsidRDefault="004775D7" w:rsidP="004775D7">
      <w:pPr>
        <w:pStyle w:val="TH"/>
      </w:pPr>
      <w:r w:rsidRPr="00EA0173">
        <w:lastRenderedPageBreak/>
        <w:t xml:space="preserve">Table </w:t>
      </w:r>
      <w:r>
        <w:t>7.5.2</w:t>
      </w:r>
      <w:r w:rsidRPr="002114B7">
        <w:t>.</w:t>
      </w:r>
      <w:r>
        <w:t>1</w:t>
      </w:r>
      <w:r w:rsidRPr="00EA0173">
        <w:t>-1: Information Elements in a</w:t>
      </w:r>
      <w:r>
        <w:t xml:space="preserve">n PFCP </w:t>
      </w:r>
      <w:r w:rsidRPr="00EA0173">
        <w:t xml:space="preserve">Session </w:t>
      </w:r>
      <w:r>
        <w:t>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4775D7" w:rsidRPr="009873FA" w14:paraId="27130587" w14:textId="77777777" w:rsidTr="00F73280">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37C6BB19" w14:textId="77777777" w:rsidR="004775D7" w:rsidRPr="009873FA" w:rsidRDefault="004775D7" w:rsidP="00F73280">
            <w:pPr>
              <w:pStyle w:val="TAH"/>
            </w:pPr>
            <w:r w:rsidRPr="009873FA">
              <w:lastRenderedPageBreak/>
              <w:t>Information elements</w:t>
            </w:r>
          </w:p>
        </w:tc>
        <w:tc>
          <w:tcPr>
            <w:tcW w:w="336" w:type="dxa"/>
            <w:gridSpan w:val="2"/>
            <w:vMerge w:val="restart"/>
            <w:tcBorders>
              <w:top w:val="single" w:sz="4" w:space="0" w:color="auto"/>
              <w:left w:val="single" w:sz="4" w:space="0" w:color="auto"/>
              <w:right w:val="single" w:sz="4" w:space="0" w:color="auto"/>
            </w:tcBorders>
          </w:tcPr>
          <w:p w14:paraId="5E04878B" w14:textId="77777777" w:rsidR="004775D7" w:rsidRPr="009873FA" w:rsidRDefault="004775D7" w:rsidP="00F73280">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14:paraId="6ED0DB0D" w14:textId="77777777" w:rsidR="004775D7" w:rsidRPr="009873FA" w:rsidRDefault="004775D7" w:rsidP="00F73280">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14:paraId="5D706FB7" w14:textId="77777777" w:rsidR="004775D7" w:rsidRPr="009873FA" w:rsidRDefault="004775D7" w:rsidP="00F73280">
            <w:pPr>
              <w:pStyle w:val="TAH"/>
            </w:pPr>
            <w:r>
              <w:t>Appl.</w:t>
            </w:r>
          </w:p>
        </w:tc>
        <w:tc>
          <w:tcPr>
            <w:tcW w:w="1405" w:type="dxa"/>
            <w:gridSpan w:val="2"/>
            <w:vMerge w:val="restart"/>
            <w:tcBorders>
              <w:top w:val="single" w:sz="4" w:space="0" w:color="auto"/>
              <w:left w:val="single" w:sz="4" w:space="0" w:color="auto"/>
              <w:right w:val="single" w:sz="4" w:space="0" w:color="auto"/>
            </w:tcBorders>
          </w:tcPr>
          <w:p w14:paraId="3D7AB232" w14:textId="77777777" w:rsidR="004775D7" w:rsidRPr="009873FA" w:rsidRDefault="004775D7" w:rsidP="00F73280">
            <w:pPr>
              <w:pStyle w:val="TAH"/>
            </w:pPr>
            <w:r w:rsidRPr="009873FA">
              <w:t>IE Type</w:t>
            </w:r>
          </w:p>
        </w:tc>
      </w:tr>
      <w:tr w:rsidR="004775D7" w:rsidRPr="009873FA" w14:paraId="70BC7181" w14:textId="77777777" w:rsidTr="00F73280">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1FC7CBF6" w14:textId="77777777" w:rsidR="004775D7" w:rsidRPr="009873FA" w:rsidRDefault="004775D7" w:rsidP="00F73280">
            <w:pPr>
              <w:pStyle w:val="TAH"/>
            </w:pPr>
          </w:p>
        </w:tc>
        <w:tc>
          <w:tcPr>
            <w:tcW w:w="336" w:type="dxa"/>
            <w:gridSpan w:val="2"/>
            <w:vMerge/>
            <w:tcBorders>
              <w:left w:val="single" w:sz="4" w:space="0" w:color="auto"/>
              <w:bottom w:val="single" w:sz="4" w:space="0" w:color="auto"/>
              <w:right w:val="single" w:sz="4" w:space="0" w:color="auto"/>
            </w:tcBorders>
          </w:tcPr>
          <w:p w14:paraId="4EE84D85" w14:textId="77777777" w:rsidR="004775D7" w:rsidRPr="009873FA" w:rsidRDefault="004775D7" w:rsidP="00F73280">
            <w:pPr>
              <w:pStyle w:val="TAH"/>
            </w:pPr>
          </w:p>
        </w:tc>
        <w:tc>
          <w:tcPr>
            <w:tcW w:w="4672" w:type="dxa"/>
            <w:gridSpan w:val="2"/>
            <w:vMerge/>
            <w:tcBorders>
              <w:left w:val="single" w:sz="4" w:space="0" w:color="auto"/>
              <w:bottom w:val="single" w:sz="4" w:space="0" w:color="auto"/>
              <w:right w:val="single" w:sz="4" w:space="0" w:color="auto"/>
            </w:tcBorders>
          </w:tcPr>
          <w:p w14:paraId="40F2C726" w14:textId="77777777" w:rsidR="004775D7" w:rsidRPr="009873FA" w:rsidRDefault="004775D7" w:rsidP="00F73280">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3CCEE2DC" w14:textId="77777777" w:rsidR="004775D7" w:rsidRPr="009873FA" w:rsidRDefault="004775D7" w:rsidP="00F73280">
            <w:pPr>
              <w:pStyle w:val="TAH"/>
            </w:pPr>
            <w:proofErr w:type="spellStart"/>
            <w:r>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67E1D488" w14:textId="77777777" w:rsidR="004775D7" w:rsidRPr="009873FA" w:rsidRDefault="004775D7" w:rsidP="00F73280">
            <w:pPr>
              <w:pStyle w:val="TAH"/>
            </w:pPr>
            <w:proofErr w:type="spellStart"/>
            <w:r>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5DA3519A" w14:textId="77777777" w:rsidR="004775D7" w:rsidRPr="009873FA" w:rsidRDefault="004775D7" w:rsidP="00F73280">
            <w:pPr>
              <w:pStyle w:val="TAH"/>
            </w:pPr>
            <w:proofErr w:type="spellStart"/>
            <w:r>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5D7E65DF" w14:textId="77777777" w:rsidR="004775D7" w:rsidRPr="009873FA" w:rsidRDefault="004775D7" w:rsidP="00F73280">
            <w:pPr>
              <w:pStyle w:val="TAH"/>
            </w:pPr>
            <w:r>
              <w:rPr>
                <w:lang w:val="de-DE"/>
              </w:rPr>
              <w:t>N4</w:t>
            </w:r>
          </w:p>
        </w:tc>
        <w:tc>
          <w:tcPr>
            <w:tcW w:w="1405" w:type="dxa"/>
            <w:gridSpan w:val="2"/>
            <w:vMerge/>
            <w:tcBorders>
              <w:left w:val="single" w:sz="4" w:space="0" w:color="auto"/>
              <w:bottom w:val="single" w:sz="4" w:space="0" w:color="auto"/>
              <w:right w:val="single" w:sz="4" w:space="0" w:color="auto"/>
            </w:tcBorders>
          </w:tcPr>
          <w:p w14:paraId="55170F8D" w14:textId="77777777" w:rsidR="004775D7" w:rsidRPr="009873FA" w:rsidRDefault="004775D7" w:rsidP="00F73280">
            <w:pPr>
              <w:pStyle w:val="TAH"/>
            </w:pPr>
          </w:p>
        </w:tc>
      </w:tr>
      <w:tr w:rsidR="004775D7" w14:paraId="51EEBA3F"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85B678A" w14:textId="77777777" w:rsidR="004775D7" w:rsidRDefault="004775D7" w:rsidP="00F73280">
            <w:pPr>
              <w:pStyle w:val="TAL"/>
              <w:rPr>
                <w:szCs w:val="18"/>
                <w:lang w:val="de-DE"/>
              </w:rPr>
            </w:pPr>
            <w:proofErr w:type="spellStart"/>
            <w:r>
              <w:rPr>
                <w:szCs w:val="18"/>
                <w:lang w:val="de-DE"/>
              </w:rPr>
              <w:t>Node</w:t>
            </w:r>
            <w:proofErr w:type="spellEnd"/>
            <w:r>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359FCE68" w14:textId="77777777" w:rsidR="004775D7" w:rsidRPr="00AD36E8" w:rsidRDefault="004775D7" w:rsidP="00F73280">
            <w:pPr>
              <w:pStyle w:val="TAL"/>
              <w:jc w:val="center"/>
              <w:rPr>
                <w:szCs w:val="18"/>
              </w:rPr>
            </w:pPr>
            <w:r>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4EBE4B3D" w14:textId="77777777" w:rsidR="004775D7" w:rsidRPr="00AD36E8" w:rsidRDefault="004775D7" w:rsidP="00F73280">
            <w:pPr>
              <w:pStyle w:val="TAL"/>
              <w:rPr>
                <w:szCs w:val="18"/>
                <w:lang w:val="en-US"/>
              </w:rPr>
            </w:pPr>
            <w:r w:rsidRPr="00AD36E8">
              <w:rPr>
                <w:szCs w:val="18"/>
                <w:lang w:val="en-US"/>
              </w:rPr>
              <w:t xml:space="preserve">This IE </w:t>
            </w:r>
            <w:r>
              <w:rPr>
                <w:szCs w:val="18"/>
                <w:lang w:val="en-US"/>
              </w:rPr>
              <w:t>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tcPr>
          <w:p w14:paraId="75594CBB" w14:textId="77777777" w:rsidR="004775D7" w:rsidRPr="00AD36E8"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DE19F83" w14:textId="77777777" w:rsidR="004775D7" w:rsidRPr="00AD36E8"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53B14EEA" w14:textId="77777777" w:rsidR="004775D7" w:rsidRPr="00AD36E8"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542D3741" w14:textId="77777777" w:rsidR="004775D7" w:rsidRPr="00AD36E8" w:rsidRDefault="004775D7" w:rsidP="00F73280">
            <w:pPr>
              <w:pStyle w:val="TAC"/>
            </w:pPr>
            <w:r>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5ADA70E" w14:textId="77777777" w:rsidR="004775D7" w:rsidRDefault="004775D7" w:rsidP="00F73280">
            <w:pPr>
              <w:pStyle w:val="TAC"/>
              <w:rPr>
                <w:lang w:val="sv-SE" w:eastAsia="zh-CN"/>
              </w:rPr>
            </w:pPr>
            <w:proofErr w:type="spellStart"/>
            <w:r>
              <w:rPr>
                <w:lang w:val="sv-SE" w:eastAsia="zh-CN"/>
              </w:rPr>
              <w:t>Node</w:t>
            </w:r>
            <w:proofErr w:type="spellEnd"/>
            <w:r>
              <w:rPr>
                <w:lang w:val="sv-SE" w:eastAsia="zh-CN"/>
              </w:rPr>
              <w:t xml:space="preserve"> ID</w:t>
            </w:r>
          </w:p>
        </w:tc>
      </w:tr>
      <w:tr w:rsidR="004775D7" w:rsidRPr="00EA0173" w14:paraId="491D3C1C"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4E6BEDE2" w14:textId="77777777" w:rsidR="004775D7" w:rsidRPr="00B910CF" w:rsidRDefault="004775D7" w:rsidP="00F73280">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tcPr>
          <w:p w14:paraId="1D91DFA1" w14:textId="77777777" w:rsidR="004775D7" w:rsidRPr="00AD49DB" w:rsidRDefault="004775D7" w:rsidP="00F73280">
            <w:pPr>
              <w:pStyle w:val="TAL"/>
              <w:jc w:val="center"/>
            </w:pPr>
            <w:r w:rsidRPr="00AD49DB">
              <w:rPr>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003CE5E1" w14:textId="77777777" w:rsidR="004775D7" w:rsidRPr="007F3FB7" w:rsidRDefault="004775D7" w:rsidP="00F73280">
            <w:pPr>
              <w:pStyle w:val="TAL"/>
            </w:pPr>
            <w:r w:rsidRPr="00F64C09">
              <w:rPr>
                <w:szCs w:val="18"/>
                <w:lang w:val="en-US"/>
              </w:rPr>
              <w:t xml:space="preserve">This IE </w:t>
            </w:r>
            <w:r>
              <w:rPr>
                <w:szCs w:val="18"/>
                <w:lang w:val="en-US"/>
              </w:rPr>
              <w:t xml:space="preserve">shall contain the unique identifier </w:t>
            </w:r>
            <w:r w:rsidRPr="00AD36E8">
              <w:rPr>
                <w:szCs w:val="18"/>
                <w:lang w:val="en-US"/>
              </w:rPr>
              <w:t>allocated by the CP function</w:t>
            </w:r>
            <w:r>
              <w:rPr>
                <w:szCs w:val="18"/>
                <w:lang w:val="en-US"/>
              </w:rPr>
              <w:t xml:space="preserve"> identifying the session.</w:t>
            </w:r>
          </w:p>
        </w:tc>
        <w:tc>
          <w:tcPr>
            <w:tcW w:w="370" w:type="dxa"/>
            <w:gridSpan w:val="2"/>
            <w:tcBorders>
              <w:top w:val="single" w:sz="4" w:space="0" w:color="auto"/>
              <w:left w:val="single" w:sz="4" w:space="0" w:color="auto"/>
              <w:bottom w:val="single" w:sz="4" w:space="0" w:color="auto"/>
              <w:right w:val="single" w:sz="4" w:space="0" w:color="auto"/>
            </w:tcBorders>
          </w:tcPr>
          <w:p w14:paraId="3B4B99AB"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5E53000D"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3135CD2A"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80C80F2" w14:textId="77777777" w:rsidR="004775D7" w:rsidRDefault="004775D7" w:rsidP="00F73280">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14:paraId="12BBC911" w14:textId="77777777" w:rsidR="004775D7" w:rsidRPr="009F4A05" w:rsidRDefault="004775D7" w:rsidP="00F73280">
            <w:pPr>
              <w:pStyle w:val="TAC"/>
              <w:rPr>
                <w:lang w:val="de-DE"/>
              </w:rPr>
            </w:pPr>
            <w:r>
              <w:rPr>
                <w:lang w:val="de-DE"/>
              </w:rPr>
              <w:t>F-SEID</w:t>
            </w:r>
          </w:p>
        </w:tc>
      </w:tr>
      <w:tr w:rsidR="004775D7" w:rsidRPr="00EA0173" w14:paraId="5EF9D96E"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197DB16" w14:textId="77777777" w:rsidR="004775D7" w:rsidRDefault="004775D7" w:rsidP="00F73280">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tcPr>
          <w:p w14:paraId="39BC9776" w14:textId="77777777" w:rsidR="004775D7" w:rsidRPr="00AD49DB" w:rsidRDefault="004775D7" w:rsidP="00F73280">
            <w:pPr>
              <w:pStyle w:val="TAL"/>
              <w:jc w:val="center"/>
              <w:rPr>
                <w:szCs w:val="18"/>
                <w:lang w:val="de-DE"/>
              </w:rPr>
            </w:pPr>
            <w:r>
              <w:rPr>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14:paraId="130B53C0" w14:textId="77777777" w:rsidR="004775D7" w:rsidRDefault="004775D7" w:rsidP="00F73280">
            <w:pPr>
              <w:pStyle w:val="TAL"/>
              <w:rPr>
                <w:szCs w:val="18"/>
                <w:lang w:val="en-US" w:eastAsia="zh-CN"/>
              </w:rPr>
            </w:pPr>
            <w:r w:rsidRPr="00F64C09">
              <w:rPr>
                <w:szCs w:val="18"/>
                <w:lang w:val="en-US" w:eastAsia="zh-CN"/>
              </w:rPr>
              <w:t xml:space="preserve">This IE shall </w:t>
            </w:r>
            <w:r>
              <w:rPr>
                <w:szCs w:val="18"/>
                <w:lang w:val="en-US" w:eastAsia="zh-CN"/>
              </w:rPr>
              <w:t xml:space="preserve">be present for at least </w:t>
            </w:r>
            <w:r w:rsidRPr="00F64C09">
              <w:rPr>
                <w:szCs w:val="18"/>
                <w:lang w:val="en-US" w:eastAsia="zh-CN"/>
              </w:rPr>
              <w:t xml:space="preserve">one PDR to be associated to the </w:t>
            </w:r>
            <w:r>
              <w:rPr>
                <w:szCs w:val="18"/>
                <w:lang w:val="en-US" w:eastAsia="zh-CN"/>
              </w:rPr>
              <w:t xml:space="preserve">PFCP </w:t>
            </w:r>
            <w:r w:rsidRPr="00F64C09">
              <w:rPr>
                <w:szCs w:val="18"/>
                <w:lang w:val="en-US" w:eastAsia="zh-CN"/>
              </w:rPr>
              <w:t>session.</w:t>
            </w:r>
          </w:p>
          <w:p w14:paraId="3498AF70" w14:textId="77777777" w:rsidR="004775D7" w:rsidRDefault="004775D7" w:rsidP="00F73280">
            <w:pPr>
              <w:pStyle w:val="TAL"/>
              <w:rPr>
                <w:szCs w:val="18"/>
                <w:lang w:val="en-US" w:eastAsia="zh-CN"/>
              </w:rPr>
            </w:pPr>
          </w:p>
          <w:p w14:paraId="608F287D" w14:textId="77777777" w:rsidR="004775D7" w:rsidRPr="003C3723" w:rsidRDefault="004775D7" w:rsidP="00F73280">
            <w:pPr>
              <w:pStyle w:val="TAL"/>
              <w:rPr>
                <w:lang w:val="en-US" w:eastAsia="zh-CN"/>
              </w:rPr>
            </w:pPr>
            <w:r>
              <w:rPr>
                <w:lang w:eastAsia="zh-CN"/>
              </w:rPr>
              <w:t>Several IEs with the same IE type may be present to represent multiple PDRs.</w:t>
            </w:r>
          </w:p>
          <w:p w14:paraId="6F112437" w14:textId="77777777" w:rsidR="004775D7" w:rsidRPr="00F64C09" w:rsidRDefault="004775D7" w:rsidP="00F73280">
            <w:pPr>
              <w:pStyle w:val="TAL"/>
              <w:rPr>
                <w:szCs w:val="18"/>
                <w:lang w:val="en-US"/>
              </w:rPr>
            </w:pPr>
            <w:r>
              <w:rPr>
                <w:lang w:eastAsia="zh-CN"/>
              </w:rPr>
              <w:t xml:space="preserve">See </w:t>
            </w:r>
            <w:r w:rsidRPr="004F0F8D">
              <w:t xml:space="preserve">Table </w:t>
            </w:r>
            <w:r>
              <w:t>7.5</w:t>
            </w:r>
            <w:r w:rsidRPr="004F0F8D">
              <w:t>.</w:t>
            </w:r>
            <w:r>
              <w:t>2</w:t>
            </w:r>
            <w:r w:rsidRPr="00FB7DDA">
              <w:t>.</w:t>
            </w:r>
            <w:r>
              <w:t>2</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FA745E4"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4F313C08"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2ED8D0A8"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4EC97706" w14:textId="77777777" w:rsidR="004775D7" w:rsidRDefault="004775D7" w:rsidP="00F73280">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1E811A6" w14:textId="77777777" w:rsidR="004775D7" w:rsidRDefault="004775D7" w:rsidP="00F73280">
            <w:pPr>
              <w:pStyle w:val="TAC"/>
            </w:pPr>
            <w:r>
              <w:rPr>
                <w:szCs w:val="18"/>
              </w:rPr>
              <w:t>Create PDR</w:t>
            </w:r>
          </w:p>
        </w:tc>
      </w:tr>
      <w:tr w:rsidR="004775D7" w:rsidRPr="00EA0173" w14:paraId="737BC4B4"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2173FC8" w14:textId="77777777" w:rsidR="004775D7" w:rsidRDefault="004775D7" w:rsidP="00F73280">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tcPr>
          <w:p w14:paraId="40F6A7EF" w14:textId="77777777" w:rsidR="004775D7" w:rsidRPr="00FB7DDA" w:rsidRDefault="004775D7" w:rsidP="00F73280">
            <w:pPr>
              <w:pStyle w:val="TAL"/>
              <w:jc w:val="center"/>
              <w:rPr>
                <w:szCs w:val="18"/>
              </w:rPr>
            </w:pPr>
            <w:r w:rsidRPr="00FB7DDA">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51955237" w14:textId="77777777" w:rsidR="004775D7" w:rsidRDefault="004775D7" w:rsidP="00F73280">
            <w:pPr>
              <w:pStyle w:val="TAL"/>
              <w:rPr>
                <w:lang w:val="en-US"/>
              </w:rPr>
            </w:pPr>
            <w:r w:rsidRPr="00F64C09">
              <w:rPr>
                <w:lang w:val="en-US"/>
              </w:rPr>
              <w:t xml:space="preserve">This IE shall </w:t>
            </w:r>
            <w:r>
              <w:rPr>
                <w:lang w:val="en-US"/>
              </w:rPr>
              <w:t xml:space="preserve">be present for at least </w:t>
            </w:r>
            <w:r w:rsidRPr="00F64C09">
              <w:rPr>
                <w:lang w:val="en-US"/>
              </w:rPr>
              <w:t xml:space="preserve">one FAR to be associated to the </w:t>
            </w:r>
            <w:r>
              <w:rPr>
                <w:lang w:val="en-US"/>
              </w:rPr>
              <w:t xml:space="preserve">PFCP </w:t>
            </w:r>
            <w:r w:rsidRPr="00F64C09">
              <w:rPr>
                <w:lang w:val="en-US"/>
              </w:rPr>
              <w:t>session.</w:t>
            </w:r>
          </w:p>
          <w:p w14:paraId="687FF260" w14:textId="77777777" w:rsidR="004775D7" w:rsidRDefault="004775D7" w:rsidP="00F73280">
            <w:pPr>
              <w:pStyle w:val="TAL"/>
              <w:rPr>
                <w:lang w:val="en-US"/>
              </w:rPr>
            </w:pPr>
          </w:p>
          <w:p w14:paraId="0F824A62" w14:textId="77777777" w:rsidR="004775D7" w:rsidRPr="003C3723" w:rsidRDefault="004775D7" w:rsidP="00F73280">
            <w:pPr>
              <w:pStyle w:val="TAL"/>
              <w:rPr>
                <w:lang w:val="en-US" w:eastAsia="zh-CN"/>
              </w:rPr>
            </w:pPr>
            <w:r>
              <w:rPr>
                <w:lang w:eastAsia="zh-CN"/>
              </w:rPr>
              <w:t>Several IEs with the same IE type may be present to represent multiple FARs.</w:t>
            </w:r>
          </w:p>
          <w:p w14:paraId="146C4E99" w14:textId="77777777" w:rsidR="004775D7" w:rsidRPr="00F64C09" w:rsidRDefault="004775D7" w:rsidP="00F73280">
            <w:pPr>
              <w:pStyle w:val="TAL"/>
              <w:rPr>
                <w:szCs w:val="18"/>
                <w:lang w:val="en-US" w:eastAsia="zh-CN"/>
              </w:rPr>
            </w:pPr>
            <w:r>
              <w:rPr>
                <w:lang w:eastAsia="zh-CN"/>
              </w:rPr>
              <w:t xml:space="preserve">See </w:t>
            </w:r>
            <w:r w:rsidRPr="004F0F8D">
              <w:t xml:space="preserve">Table </w:t>
            </w:r>
            <w:r>
              <w:t>7.5</w:t>
            </w:r>
            <w:r w:rsidRPr="004F0F8D">
              <w:t>.</w:t>
            </w:r>
            <w:r>
              <w:t>2</w:t>
            </w:r>
            <w:r>
              <w:rPr>
                <w:lang w:val="de-DE"/>
              </w:rPr>
              <w:t>.3</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A0FF184"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0B115B0"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5499FEBE"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32CE97F7" w14:textId="77777777" w:rsidR="004775D7" w:rsidRDefault="004775D7" w:rsidP="00F73280">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AA8A982" w14:textId="77777777" w:rsidR="004775D7" w:rsidRDefault="004775D7" w:rsidP="00F73280">
            <w:pPr>
              <w:pStyle w:val="TAC"/>
            </w:pPr>
            <w:r>
              <w:rPr>
                <w:szCs w:val="18"/>
              </w:rPr>
              <w:t>Create FAR</w:t>
            </w:r>
          </w:p>
        </w:tc>
      </w:tr>
      <w:tr w:rsidR="004775D7" w:rsidRPr="00EA0173" w14:paraId="476DE3AB"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E361D7B" w14:textId="77777777" w:rsidR="004775D7" w:rsidRDefault="004775D7" w:rsidP="00F73280">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tcPr>
          <w:p w14:paraId="2D15EDB2" w14:textId="77777777" w:rsidR="004775D7" w:rsidRDefault="004775D7" w:rsidP="00F73280">
            <w:pPr>
              <w:pStyle w:val="TAL"/>
              <w:jc w:val="center"/>
              <w:rPr>
                <w:szCs w:val="18"/>
                <w:lang w:val="de-DE"/>
              </w:rPr>
            </w:pPr>
            <w:r>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3D4CA2CD" w14:textId="77777777" w:rsidR="004775D7" w:rsidRDefault="004775D7" w:rsidP="00F73280">
            <w:pPr>
              <w:pStyle w:val="TAL"/>
              <w:rPr>
                <w:lang w:val="en-US"/>
              </w:rPr>
            </w:pPr>
            <w:r w:rsidRPr="00F64C09">
              <w:rPr>
                <w:lang w:val="en-US"/>
              </w:rPr>
              <w:t xml:space="preserve">This IE </w:t>
            </w:r>
            <w:r>
              <w:rPr>
                <w:lang w:val="en-US"/>
              </w:rPr>
              <w:t xml:space="preserve">shall be present if a measurement action shall be applied to packets matching one or more PDR(s) of </w:t>
            </w:r>
            <w:r w:rsidRPr="00F64C09">
              <w:rPr>
                <w:lang w:val="en-US"/>
              </w:rPr>
              <w:t>th</w:t>
            </w:r>
            <w:r>
              <w:rPr>
                <w:lang w:val="en-US"/>
              </w:rPr>
              <w:t>is</w:t>
            </w:r>
            <w:r w:rsidRPr="00F64C09">
              <w:rPr>
                <w:lang w:val="en-US"/>
              </w:rPr>
              <w:t xml:space="preserve"> </w:t>
            </w:r>
            <w:r>
              <w:rPr>
                <w:lang w:val="en-US"/>
              </w:rPr>
              <w:t xml:space="preserve">PFCP </w:t>
            </w:r>
            <w:r w:rsidRPr="00F64C09">
              <w:rPr>
                <w:lang w:val="en-US"/>
              </w:rPr>
              <w:t>session.</w:t>
            </w:r>
            <w:r>
              <w:rPr>
                <w:lang w:val="en-US"/>
              </w:rPr>
              <w:t xml:space="preserve"> </w:t>
            </w:r>
          </w:p>
          <w:p w14:paraId="400E63D8" w14:textId="77777777" w:rsidR="004775D7" w:rsidRPr="002A0CB6" w:rsidRDefault="004775D7" w:rsidP="00F73280">
            <w:pPr>
              <w:pStyle w:val="TAL"/>
              <w:rPr>
                <w:lang w:val="en-US"/>
              </w:rPr>
            </w:pPr>
            <w:r>
              <w:rPr>
                <w:lang w:eastAsia="zh-CN"/>
              </w:rPr>
              <w:t>Several IEs within the same IE type may be present to represent multiple URRs</w:t>
            </w:r>
            <w:r w:rsidRPr="002A0CB6">
              <w:rPr>
                <w:lang w:val="en-US" w:eastAsia="zh-CN"/>
              </w:rPr>
              <w:t>.</w:t>
            </w:r>
          </w:p>
          <w:p w14:paraId="0319395A" w14:textId="77777777" w:rsidR="004775D7" w:rsidRPr="00F64C09" w:rsidRDefault="004775D7" w:rsidP="00F73280">
            <w:pPr>
              <w:pStyle w:val="TAL"/>
              <w:rPr>
                <w:lang w:val="en-US"/>
              </w:rPr>
            </w:pPr>
            <w:r>
              <w:rPr>
                <w:lang w:val="en-US"/>
              </w:rPr>
              <w:t>S</w:t>
            </w:r>
            <w:proofErr w:type="spellStart"/>
            <w:r>
              <w:rPr>
                <w:lang w:eastAsia="zh-CN"/>
              </w:rPr>
              <w:t>ee</w:t>
            </w:r>
            <w:proofErr w:type="spellEnd"/>
            <w:r>
              <w:rPr>
                <w:lang w:eastAsia="zh-CN"/>
              </w:rPr>
              <w:t xml:space="preserve"> </w:t>
            </w:r>
            <w:r w:rsidRPr="004F0F8D">
              <w:t xml:space="preserve">Table </w:t>
            </w:r>
            <w:r>
              <w:t>7.5</w:t>
            </w:r>
            <w:r w:rsidRPr="004F0F8D">
              <w:t>.</w:t>
            </w:r>
            <w:r>
              <w:t>2</w:t>
            </w:r>
            <w:r w:rsidRPr="00FB7DDA">
              <w:t>.</w:t>
            </w:r>
            <w:r>
              <w:t>4</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9B9EA0A"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6C547240"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EAFF250"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3EEFEB03" w14:textId="77777777" w:rsidR="004775D7" w:rsidRDefault="004775D7" w:rsidP="00F73280">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517A6FD" w14:textId="77777777" w:rsidR="004775D7" w:rsidRDefault="004775D7" w:rsidP="00F73280">
            <w:pPr>
              <w:pStyle w:val="TAC"/>
            </w:pPr>
            <w:r>
              <w:rPr>
                <w:szCs w:val="18"/>
              </w:rPr>
              <w:t>Create URR</w:t>
            </w:r>
          </w:p>
        </w:tc>
      </w:tr>
      <w:tr w:rsidR="004775D7" w:rsidRPr="00EA0173" w14:paraId="5BD089FB"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5DC3F3F5" w14:textId="77777777" w:rsidR="004775D7" w:rsidRDefault="004775D7" w:rsidP="00F73280">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tcPr>
          <w:p w14:paraId="4172D9DE" w14:textId="77777777" w:rsidR="004775D7" w:rsidRPr="00FB7DDA" w:rsidRDefault="004775D7" w:rsidP="00F73280">
            <w:pPr>
              <w:pStyle w:val="TAL"/>
              <w:jc w:val="center"/>
              <w:rPr>
                <w:szCs w:val="18"/>
              </w:rPr>
            </w:pPr>
            <w:r w:rsidRPr="00FB7DDA">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E1CE7A5" w14:textId="77777777" w:rsidR="004775D7" w:rsidRDefault="004775D7" w:rsidP="00F73280">
            <w:pPr>
              <w:pStyle w:val="TAL"/>
              <w:rPr>
                <w:lang w:eastAsia="zh-CN"/>
              </w:rPr>
            </w:pPr>
            <w:r w:rsidRPr="00F64C09">
              <w:rPr>
                <w:lang w:val="en-US"/>
              </w:rPr>
              <w:t xml:space="preserve">This IE </w:t>
            </w:r>
            <w:r>
              <w:rPr>
                <w:lang w:val="en-US"/>
              </w:rPr>
              <w:t xml:space="preserve">shall be present if </w:t>
            </w:r>
            <w:r>
              <w:rPr>
                <w:lang w:eastAsia="zh-CN"/>
              </w:rPr>
              <w:t>a QoS enforcement or QoS marking action shall be applied to packets matching one or more PDR(s) of this PFCP session.</w:t>
            </w:r>
          </w:p>
          <w:p w14:paraId="65EFA883" w14:textId="77777777" w:rsidR="004775D7" w:rsidRDefault="004775D7" w:rsidP="00F73280">
            <w:pPr>
              <w:pStyle w:val="TAL"/>
              <w:rPr>
                <w:lang w:val="en-US"/>
              </w:rPr>
            </w:pPr>
            <w:r>
              <w:rPr>
                <w:lang w:eastAsia="zh-CN"/>
              </w:rPr>
              <w:t>Several IEs within the same IE type may be present to represent multiple QERs.</w:t>
            </w:r>
          </w:p>
          <w:p w14:paraId="3620A84B" w14:textId="77777777" w:rsidR="004775D7" w:rsidRPr="00F64C09" w:rsidRDefault="004775D7" w:rsidP="00F73280">
            <w:pPr>
              <w:pStyle w:val="TAL"/>
              <w:rPr>
                <w:lang w:val="en-US"/>
              </w:rPr>
            </w:pPr>
            <w:r>
              <w:rPr>
                <w:lang w:val="en-US"/>
              </w:rPr>
              <w:t>S</w:t>
            </w:r>
            <w:proofErr w:type="spellStart"/>
            <w:r>
              <w:rPr>
                <w:lang w:eastAsia="zh-CN"/>
              </w:rPr>
              <w:t>ee</w:t>
            </w:r>
            <w:proofErr w:type="spellEnd"/>
            <w:r>
              <w:rPr>
                <w:lang w:eastAsia="zh-CN"/>
              </w:rPr>
              <w:t xml:space="preserve"> </w:t>
            </w:r>
            <w:r w:rsidRPr="004F0F8D">
              <w:t xml:space="preserve">Table </w:t>
            </w:r>
            <w:r>
              <w:t>7.5</w:t>
            </w:r>
            <w:r w:rsidRPr="004F0F8D">
              <w:t>.</w:t>
            </w:r>
            <w:r>
              <w:t>2</w:t>
            </w:r>
            <w:r w:rsidRPr="00FB7DDA">
              <w:t>.</w:t>
            </w:r>
            <w:r>
              <w:t>5</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DE52502" w14:textId="77777777" w:rsidR="004775D7" w:rsidRDefault="004775D7" w:rsidP="00F7328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7AC97672"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1DD1E083"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179EC70D" w14:textId="77777777" w:rsidR="004775D7" w:rsidRDefault="004775D7" w:rsidP="00F73280">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146FFCF" w14:textId="77777777" w:rsidR="004775D7" w:rsidRDefault="004775D7" w:rsidP="00F73280">
            <w:pPr>
              <w:pStyle w:val="TAC"/>
            </w:pPr>
            <w:r>
              <w:rPr>
                <w:szCs w:val="18"/>
              </w:rPr>
              <w:t>Create QER</w:t>
            </w:r>
          </w:p>
        </w:tc>
      </w:tr>
      <w:tr w:rsidR="004775D7" w14:paraId="01146E08"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6A4A3D98" w14:textId="77777777" w:rsidR="004775D7" w:rsidRDefault="004775D7" w:rsidP="00F73280">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tcPr>
          <w:p w14:paraId="3D29E123" w14:textId="77777777" w:rsidR="004775D7" w:rsidRPr="00C775F6" w:rsidRDefault="004775D7" w:rsidP="00F73280">
            <w:pPr>
              <w:pStyle w:val="TAL"/>
              <w:jc w:val="center"/>
              <w:rPr>
                <w:szCs w:val="18"/>
              </w:rPr>
            </w:pPr>
            <w:r w:rsidRPr="00C775F6">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0AAECB4B" w14:textId="77777777" w:rsidR="004775D7" w:rsidRPr="00F64C09" w:rsidRDefault="004775D7" w:rsidP="00F73280">
            <w:pPr>
              <w:pStyle w:val="TAL"/>
              <w:rPr>
                <w:lang w:val="en-US"/>
              </w:rPr>
            </w:pPr>
            <w:r w:rsidRPr="00C775F6">
              <w:rPr>
                <w:lang w:val="en-US"/>
              </w:rPr>
              <w:t xml:space="preserve">When present, this IE shall contain the buffering instructions to be applied by the UP function to any FAR of this </w:t>
            </w:r>
            <w:r>
              <w:rPr>
                <w:lang w:val="en-US"/>
              </w:rPr>
              <w:t xml:space="preserve">PFCP </w:t>
            </w:r>
            <w:r w:rsidRPr="00C775F6">
              <w:rPr>
                <w:lang w:val="en-US"/>
              </w:rPr>
              <w:t>session set with the Apply Action requesting the packets to be buffered and with a BAR ID IE referring to this BAR. See table 7.5.2</w:t>
            </w:r>
            <w:r>
              <w:rPr>
                <w:lang w:val="en-US"/>
              </w:rPr>
              <w:t>.6</w:t>
            </w:r>
            <w:r w:rsidRPr="00C775F6">
              <w:rPr>
                <w:lang w:val="en-US"/>
              </w:rPr>
              <w:t>-</w:t>
            </w:r>
            <w:r>
              <w:rPr>
                <w:lang w:val="en-US"/>
              </w:rPr>
              <w:t>1</w:t>
            </w:r>
            <w:r w:rsidRPr="00C775F6">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6EB9ABF9" w14:textId="77777777" w:rsidR="004775D7" w:rsidRPr="00C775F6" w:rsidRDefault="004775D7" w:rsidP="00F73280">
            <w:pPr>
              <w:pStyle w:val="TAC"/>
            </w:pPr>
            <w:r w:rsidRPr="00C775F6">
              <w:t>X</w:t>
            </w:r>
          </w:p>
        </w:tc>
        <w:tc>
          <w:tcPr>
            <w:tcW w:w="370" w:type="dxa"/>
            <w:gridSpan w:val="2"/>
            <w:tcBorders>
              <w:top w:val="single" w:sz="4" w:space="0" w:color="auto"/>
              <w:left w:val="single" w:sz="4" w:space="0" w:color="auto"/>
              <w:bottom w:val="single" w:sz="4" w:space="0" w:color="auto"/>
              <w:right w:val="single" w:sz="4" w:space="0" w:color="auto"/>
            </w:tcBorders>
          </w:tcPr>
          <w:p w14:paraId="64076458" w14:textId="77777777" w:rsidR="004775D7" w:rsidRDefault="004775D7" w:rsidP="00F7328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0AA16B99" w14:textId="77777777" w:rsidR="004775D7" w:rsidRDefault="004775D7" w:rsidP="00F7328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6DA98813" w14:textId="77777777" w:rsidR="004775D7" w:rsidRDefault="004775D7" w:rsidP="00F73280">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BD62349" w14:textId="77777777" w:rsidR="004775D7" w:rsidRDefault="004775D7" w:rsidP="00F73280">
            <w:pPr>
              <w:pStyle w:val="TAC"/>
              <w:rPr>
                <w:szCs w:val="18"/>
              </w:rPr>
            </w:pPr>
            <w:r>
              <w:rPr>
                <w:szCs w:val="18"/>
              </w:rPr>
              <w:t>Create BAR</w:t>
            </w:r>
          </w:p>
        </w:tc>
      </w:tr>
      <w:tr w:rsidR="004775D7" w14:paraId="63F18660"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7CDD977" w14:textId="77777777" w:rsidR="004775D7" w:rsidRDefault="004775D7" w:rsidP="00F73280">
            <w:pPr>
              <w:pStyle w:val="TAL"/>
            </w:pPr>
            <w:r w:rsidRPr="00DE4FB8">
              <w:t xml:space="preserve">Create </w:t>
            </w:r>
            <w:r w:rsidRPr="00EB0523">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14:paraId="7F1C5251" w14:textId="77777777" w:rsidR="004775D7" w:rsidRPr="00C775F6" w:rsidRDefault="004775D7" w:rsidP="00F73280">
            <w:pPr>
              <w:pStyle w:val="TAL"/>
              <w:jc w:val="center"/>
              <w:rPr>
                <w:szCs w:val="18"/>
              </w:rPr>
            </w:pPr>
            <w:r>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14:paraId="7C8ED995" w14:textId="77777777" w:rsidR="004775D7" w:rsidRDefault="004775D7" w:rsidP="00F73280">
            <w:pPr>
              <w:pStyle w:val="TAL"/>
              <w:rPr>
                <w:szCs w:val="18"/>
                <w:lang w:val="en-US" w:eastAsia="zh-CN"/>
              </w:rPr>
            </w:pPr>
            <w:r w:rsidRPr="00DE4FB8">
              <w:rPr>
                <w:szCs w:val="18"/>
                <w:lang w:val="en-US" w:eastAsia="zh-CN"/>
              </w:rPr>
              <w:t xml:space="preserve">This IE </w:t>
            </w:r>
            <w:r w:rsidRPr="001E255C">
              <w:rPr>
                <w:szCs w:val="18"/>
                <w:lang w:val="en-US" w:eastAsia="zh-CN"/>
              </w:rPr>
              <w:t>may</w:t>
            </w:r>
            <w:r>
              <w:rPr>
                <w:szCs w:val="18"/>
                <w:lang w:val="en-US" w:eastAsia="zh-CN"/>
              </w:rPr>
              <w:t xml:space="preserve"> be present if the UP function has indicated support of PDI optimization.</w:t>
            </w:r>
          </w:p>
          <w:p w14:paraId="0F3E1DCC" w14:textId="77777777" w:rsidR="004775D7" w:rsidRPr="003A36F9" w:rsidRDefault="004775D7" w:rsidP="00F73280">
            <w:pPr>
              <w:pStyle w:val="TAL"/>
              <w:rPr>
                <w:szCs w:val="18"/>
                <w:lang w:val="en-US" w:eastAsia="zh-CN"/>
              </w:rPr>
            </w:pPr>
            <w:r>
              <w:rPr>
                <w:lang w:eastAsia="zh-CN"/>
              </w:rPr>
              <w:t>Several IEs within the same IE type may be present to represent multiple</w:t>
            </w:r>
            <w:r>
              <w:rPr>
                <w:lang w:val="en-US" w:eastAsia="zh-CN"/>
              </w:rPr>
              <w:t xml:space="preserve"> </w:t>
            </w:r>
            <w:r w:rsidRPr="00EB0523">
              <w:rPr>
                <w:lang w:val="en-US" w:eastAsia="zh-CN"/>
              </w:rPr>
              <w:t>Traffic Endpoint</w:t>
            </w:r>
            <w:r>
              <w:rPr>
                <w:lang w:val="en-US" w:eastAsia="zh-CN"/>
              </w:rPr>
              <w:t>s.</w:t>
            </w:r>
          </w:p>
          <w:p w14:paraId="5D09C78A" w14:textId="77777777" w:rsidR="004775D7" w:rsidRPr="00C775F6" w:rsidRDefault="004775D7" w:rsidP="00F73280">
            <w:pPr>
              <w:pStyle w:val="TAL"/>
              <w:rPr>
                <w:lang w:val="en-US"/>
              </w:rPr>
            </w:pPr>
            <w:r w:rsidRPr="00C775F6">
              <w:rPr>
                <w:lang w:val="en-US"/>
              </w:rPr>
              <w:t xml:space="preserve">See </w:t>
            </w:r>
            <w:r>
              <w:rPr>
                <w:lang w:val="en-US"/>
              </w:rPr>
              <w:t>T</w:t>
            </w:r>
            <w:r w:rsidRPr="00C775F6">
              <w:rPr>
                <w:lang w:val="en-US"/>
              </w:rPr>
              <w:t>able 7.5.2</w:t>
            </w:r>
            <w:r>
              <w:rPr>
                <w:lang w:val="en-US"/>
              </w:rPr>
              <w:t>.7</w:t>
            </w:r>
            <w:r w:rsidRPr="00C775F6">
              <w:rPr>
                <w:lang w:val="en-US"/>
              </w:rPr>
              <w:t>-</w:t>
            </w:r>
            <w:r>
              <w:rPr>
                <w:lang w:val="en-US"/>
              </w:rPr>
              <w:t>1</w:t>
            </w:r>
            <w:r w:rsidRPr="00C775F6">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5B38EE52" w14:textId="77777777" w:rsidR="004775D7" w:rsidRPr="00C775F6" w:rsidRDefault="004775D7" w:rsidP="00F73280">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321B9CED" w14:textId="77777777" w:rsidR="004775D7" w:rsidRDefault="004775D7" w:rsidP="00F73280">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68600178" w14:textId="77777777" w:rsidR="004775D7" w:rsidRDefault="004775D7" w:rsidP="00F73280">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46253C79" w14:textId="77777777" w:rsidR="004775D7" w:rsidRDefault="004775D7" w:rsidP="00F73280">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D8DCCAB" w14:textId="77777777" w:rsidR="004775D7" w:rsidRDefault="004775D7" w:rsidP="00F73280">
            <w:pPr>
              <w:pStyle w:val="TAC"/>
              <w:rPr>
                <w:szCs w:val="18"/>
              </w:rPr>
            </w:pPr>
            <w:r w:rsidRPr="00DE4FB8">
              <w:rPr>
                <w:szCs w:val="18"/>
              </w:rPr>
              <w:t xml:space="preserve">Create </w:t>
            </w:r>
            <w:r w:rsidRPr="00EB0523">
              <w:rPr>
                <w:szCs w:val="18"/>
                <w:lang w:val="en-US"/>
              </w:rPr>
              <w:t>Traffic Endpoint</w:t>
            </w:r>
          </w:p>
        </w:tc>
      </w:tr>
      <w:tr w:rsidR="004775D7" w14:paraId="7ED0405C"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3BCEAF0" w14:textId="77777777" w:rsidR="004775D7" w:rsidRDefault="004775D7" w:rsidP="00F73280">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tcPr>
          <w:p w14:paraId="418DDFC4" w14:textId="77777777" w:rsidR="004775D7" w:rsidRPr="009642DA" w:rsidRDefault="004775D7" w:rsidP="00F73280">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7ACE2F3A" w14:textId="77777777" w:rsidR="004775D7" w:rsidRDefault="004775D7" w:rsidP="00F73280">
            <w:pPr>
              <w:pStyle w:val="TAL"/>
              <w:rPr>
                <w:lang w:val="en-US"/>
              </w:rPr>
            </w:pPr>
            <w:r>
              <w:rPr>
                <w:lang w:val="en-US"/>
              </w:rPr>
              <w:t xml:space="preserve">This IE shall be present if the PFCP session is setup for an individual PDN connection or PDU session (see subclause 5.2.1). </w:t>
            </w:r>
          </w:p>
          <w:p w14:paraId="52F6B9C8" w14:textId="77777777" w:rsidR="004775D7" w:rsidRPr="009642DA" w:rsidRDefault="004775D7" w:rsidP="00F73280">
            <w:pPr>
              <w:pStyle w:val="TAL"/>
              <w:rPr>
                <w:lang w:val="en-US"/>
              </w:rPr>
            </w:pPr>
            <w:r>
              <w:rPr>
                <w:lang w:val="en-US"/>
              </w:rPr>
              <w:t>When present, this IE shall indicate whether this is an IP or non-IP PDN connection/PDU session or, for 5GC, an Ethernet PDU session.</w:t>
            </w:r>
          </w:p>
        </w:tc>
        <w:tc>
          <w:tcPr>
            <w:tcW w:w="370" w:type="dxa"/>
            <w:gridSpan w:val="2"/>
            <w:tcBorders>
              <w:top w:val="single" w:sz="4" w:space="0" w:color="auto"/>
              <w:left w:val="single" w:sz="4" w:space="0" w:color="auto"/>
              <w:bottom w:val="single" w:sz="4" w:space="0" w:color="auto"/>
              <w:right w:val="single" w:sz="4" w:space="0" w:color="auto"/>
            </w:tcBorders>
          </w:tcPr>
          <w:p w14:paraId="5E421548" w14:textId="77777777" w:rsidR="004775D7" w:rsidRPr="009642DA"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28374D04"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6C924E78" w14:textId="77777777" w:rsidR="004775D7" w:rsidRDefault="004775D7" w:rsidP="00F7328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43D93E64" w14:textId="77777777" w:rsidR="004775D7" w:rsidRDefault="004775D7" w:rsidP="00F73280">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03B5248" w14:textId="77777777" w:rsidR="004775D7" w:rsidRDefault="004775D7" w:rsidP="00F73280">
            <w:pPr>
              <w:pStyle w:val="TAC"/>
              <w:rPr>
                <w:szCs w:val="18"/>
              </w:rPr>
            </w:pPr>
            <w:r>
              <w:rPr>
                <w:szCs w:val="18"/>
              </w:rPr>
              <w:t>PDN Type</w:t>
            </w:r>
          </w:p>
        </w:tc>
      </w:tr>
      <w:tr w:rsidR="004775D7" w14:paraId="2AFC1A10"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6421013" w14:textId="77777777" w:rsidR="004775D7" w:rsidRDefault="004775D7" w:rsidP="00F73280">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tcPr>
          <w:p w14:paraId="7F6F5422" w14:textId="77777777" w:rsidR="004775D7" w:rsidRPr="009642DA" w:rsidRDefault="004775D7" w:rsidP="00F73280">
            <w:pPr>
              <w:pStyle w:val="TAL"/>
              <w:jc w:val="center"/>
              <w:rPr>
                <w:szCs w:val="18"/>
              </w:rPr>
            </w:pPr>
            <w:r w:rsidRPr="009642DA">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6CFB9522" w14:textId="77777777" w:rsidR="004775D7" w:rsidRPr="00C775F6" w:rsidRDefault="004775D7" w:rsidP="00F73280">
            <w:pPr>
              <w:pStyle w:val="TAL"/>
              <w:rPr>
                <w:lang w:val="en-US"/>
              </w:rPr>
            </w:pPr>
            <w:r w:rsidRPr="009642DA">
              <w:rPr>
                <w:lang w:val="en-US"/>
              </w:rPr>
              <w:t>This IE shall be included according to the requirements in clause</w:t>
            </w:r>
            <w:r>
              <w:rPr>
                <w:lang w:val="en-US"/>
              </w:rPr>
              <w:t> </w:t>
            </w:r>
            <w:r w:rsidRPr="009642DA">
              <w:rPr>
                <w:lang w:val="en-US"/>
              </w:rPr>
              <w:t>23 of 3GPP</w:t>
            </w:r>
            <w:r>
              <w:rPr>
                <w:lang w:val="en-US"/>
              </w:rPr>
              <w:t> </w:t>
            </w:r>
            <w:r w:rsidRPr="009642DA">
              <w:rPr>
                <w:lang w:val="en-US"/>
              </w:rPr>
              <w:t>TS 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14:paraId="0A953211" w14:textId="77777777" w:rsidR="004775D7" w:rsidRPr="00501FBB" w:rsidRDefault="004775D7" w:rsidP="00F73280">
            <w:pPr>
              <w:pStyle w:val="TAC"/>
            </w:pPr>
            <w:r w:rsidRPr="009642DA">
              <w:t>X</w:t>
            </w:r>
          </w:p>
        </w:tc>
        <w:tc>
          <w:tcPr>
            <w:tcW w:w="370" w:type="dxa"/>
            <w:gridSpan w:val="2"/>
            <w:tcBorders>
              <w:top w:val="single" w:sz="4" w:space="0" w:color="auto"/>
              <w:left w:val="single" w:sz="4" w:space="0" w:color="auto"/>
              <w:bottom w:val="single" w:sz="4" w:space="0" w:color="auto"/>
              <w:right w:val="single" w:sz="4" w:space="0" w:color="auto"/>
            </w:tcBorders>
          </w:tcPr>
          <w:p w14:paraId="18AE5B45"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3F0162B" w14:textId="77777777" w:rsidR="004775D7" w:rsidRDefault="004775D7" w:rsidP="00F7328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C8F60FC" w14:textId="77777777" w:rsidR="004775D7" w:rsidRDefault="004775D7" w:rsidP="00F73280">
            <w:pPr>
              <w:pStyle w:val="TAC"/>
            </w:pP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3889D02" w14:textId="77777777" w:rsidR="004775D7" w:rsidRDefault="004775D7" w:rsidP="00F73280">
            <w:pPr>
              <w:pStyle w:val="TAC"/>
              <w:rPr>
                <w:szCs w:val="18"/>
              </w:rPr>
            </w:pPr>
            <w:r>
              <w:rPr>
                <w:szCs w:val="18"/>
              </w:rPr>
              <w:t>FQ-CSID</w:t>
            </w:r>
          </w:p>
        </w:tc>
      </w:tr>
      <w:tr w:rsidR="004775D7" w14:paraId="71743A29"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480A477" w14:textId="77777777" w:rsidR="004775D7" w:rsidRDefault="004775D7" w:rsidP="00F73280">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tcPr>
          <w:p w14:paraId="76323C19" w14:textId="77777777" w:rsidR="004775D7" w:rsidRPr="009642DA" w:rsidRDefault="004775D7" w:rsidP="00F73280">
            <w:pPr>
              <w:pStyle w:val="TAL"/>
              <w:jc w:val="center"/>
              <w:rPr>
                <w:szCs w:val="18"/>
              </w:rPr>
            </w:pPr>
            <w:r w:rsidRPr="009642DA">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038873E" w14:textId="77777777" w:rsidR="004775D7" w:rsidRPr="009642DA" w:rsidRDefault="004775D7" w:rsidP="00F73280">
            <w:pPr>
              <w:pStyle w:val="TAL"/>
              <w:rPr>
                <w:lang w:val="en-US"/>
              </w:rPr>
            </w:pPr>
            <w:r w:rsidRPr="009642DA">
              <w:rPr>
                <w:lang w:val="en-US"/>
              </w:rPr>
              <w:t>This IE shall be included when received on the S11 interface or on S5/S8 interface according to the requirements in clause</w:t>
            </w:r>
            <w:r>
              <w:rPr>
                <w:lang w:val="en-US"/>
              </w:rPr>
              <w:t> </w:t>
            </w:r>
            <w:r w:rsidRPr="009642DA">
              <w:rPr>
                <w:lang w:val="en-US"/>
              </w:rPr>
              <w:t>23 of 3GPP</w:t>
            </w:r>
            <w:r>
              <w:rPr>
                <w:lang w:val="en-US"/>
              </w:rPr>
              <w:t> </w:t>
            </w:r>
            <w:r w:rsidRPr="009642DA">
              <w:rPr>
                <w:lang w:val="en-US"/>
              </w:rPr>
              <w:t>TS</w:t>
            </w:r>
            <w:r>
              <w:rPr>
                <w:lang w:val="en-US"/>
              </w:rPr>
              <w:t> </w:t>
            </w:r>
            <w:r w:rsidRPr="009642DA">
              <w:rPr>
                <w:lang w:val="en-US"/>
              </w:rPr>
              <w:t>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14:paraId="13A90841" w14:textId="77777777" w:rsidR="004775D7" w:rsidRPr="009642DA" w:rsidRDefault="004775D7" w:rsidP="00F73280">
            <w:pPr>
              <w:pStyle w:val="TAC"/>
            </w:pPr>
            <w:r w:rsidRPr="009642DA">
              <w:t>X</w:t>
            </w:r>
          </w:p>
        </w:tc>
        <w:tc>
          <w:tcPr>
            <w:tcW w:w="370" w:type="dxa"/>
            <w:gridSpan w:val="2"/>
            <w:tcBorders>
              <w:top w:val="single" w:sz="4" w:space="0" w:color="auto"/>
              <w:left w:val="single" w:sz="4" w:space="0" w:color="auto"/>
              <w:bottom w:val="single" w:sz="4" w:space="0" w:color="auto"/>
              <w:right w:val="single" w:sz="4" w:space="0" w:color="auto"/>
            </w:tcBorders>
          </w:tcPr>
          <w:p w14:paraId="56AE57F7"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9718955" w14:textId="77777777" w:rsidR="004775D7" w:rsidRDefault="004775D7" w:rsidP="00F7328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3AE75CC" w14:textId="77777777" w:rsidR="004775D7" w:rsidRDefault="004775D7" w:rsidP="00F73280">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6E9C696" w14:textId="77777777" w:rsidR="004775D7" w:rsidRDefault="004775D7" w:rsidP="00F73280">
            <w:pPr>
              <w:pStyle w:val="TAC"/>
              <w:rPr>
                <w:szCs w:val="18"/>
              </w:rPr>
            </w:pPr>
            <w:r>
              <w:rPr>
                <w:szCs w:val="18"/>
              </w:rPr>
              <w:t>FQ-CSID</w:t>
            </w:r>
          </w:p>
        </w:tc>
      </w:tr>
      <w:tr w:rsidR="004775D7" w14:paraId="2825CD49"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2E836A6" w14:textId="77777777" w:rsidR="004775D7" w:rsidRDefault="004775D7" w:rsidP="00F73280">
            <w:pPr>
              <w:pStyle w:val="TAL"/>
            </w:pPr>
            <w:r>
              <w:t>PGW-C FQ-CSID</w:t>
            </w:r>
          </w:p>
        </w:tc>
        <w:tc>
          <w:tcPr>
            <w:tcW w:w="336" w:type="dxa"/>
            <w:gridSpan w:val="2"/>
            <w:tcBorders>
              <w:top w:val="single" w:sz="4" w:space="0" w:color="auto"/>
              <w:left w:val="single" w:sz="4" w:space="0" w:color="auto"/>
              <w:bottom w:val="single" w:sz="4" w:space="0" w:color="auto"/>
              <w:right w:val="single" w:sz="4" w:space="0" w:color="auto"/>
            </w:tcBorders>
          </w:tcPr>
          <w:p w14:paraId="71854C9A" w14:textId="77777777" w:rsidR="004775D7" w:rsidRPr="009642DA" w:rsidRDefault="004775D7" w:rsidP="00F73280">
            <w:pPr>
              <w:pStyle w:val="TAL"/>
              <w:jc w:val="center"/>
              <w:rPr>
                <w:szCs w:val="18"/>
              </w:rPr>
            </w:pPr>
            <w:r w:rsidRPr="009642DA">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21D8A908" w14:textId="77777777" w:rsidR="004775D7" w:rsidRPr="009642DA" w:rsidRDefault="004775D7" w:rsidP="00F73280">
            <w:pPr>
              <w:pStyle w:val="TAL"/>
              <w:rPr>
                <w:lang w:val="en-US"/>
              </w:rPr>
            </w:pPr>
            <w:r w:rsidRPr="009642DA">
              <w:rPr>
                <w:lang w:val="en-US"/>
              </w:rPr>
              <w:t>This IE shall be included according to the requirements in clause</w:t>
            </w:r>
            <w:r>
              <w:rPr>
                <w:lang w:val="en-US"/>
              </w:rPr>
              <w:t> </w:t>
            </w:r>
            <w:r w:rsidRPr="009642DA">
              <w:rPr>
                <w:lang w:val="en-US"/>
              </w:rPr>
              <w:t>23 of 3GPP</w:t>
            </w:r>
            <w:r>
              <w:rPr>
                <w:lang w:val="en-US"/>
              </w:rPr>
              <w:t> </w:t>
            </w:r>
            <w:r w:rsidRPr="009642DA">
              <w:rPr>
                <w:lang w:val="en-US"/>
              </w:rPr>
              <w:t>TS</w:t>
            </w:r>
            <w:r>
              <w:rPr>
                <w:lang w:val="en-US"/>
              </w:rPr>
              <w:t> </w:t>
            </w:r>
            <w:r w:rsidRPr="009642DA">
              <w:rPr>
                <w:lang w:val="en-US"/>
              </w:rPr>
              <w:t>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14:paraId="0FD95FC4" w14:textId="77777777" w:rsidR="004775D7" w:rsidRPr="009642DA" w:rsidRDefault="004775D7" w:rsidP="00F73280">
            <w:pPr>
              <w:pStyle w:val="TAC"/>
            </w:pPr>
            <w:r w:rsidRPr="009642DA">
              <w:t>X</w:t>
            </w:r>
          </w:p>
        </w:tc>
        <w:tc>
          <w:tcPr>
            <w:tcW w:w="370" w:type="dxa"/>
            <w:gridSpan w:val="2"/>
            <w:tcBorders>
              <w:top w:val="single" w:sz="4" w:space="0" w:color="auto"/>
              <w:left w:val="single" w:sz="4" w:space="0" w:color="auto"/>
              <w:bottom w:val="single" w:sz="4" w:space="0" w:color="auto"/>
              <w:right w:val="single" w:sz="4" w:space="0" w:color="auto"/>
            </w:tcBorders>
          </w:tcPr>
          <w:p w14:paraId="213B9D19"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07069915" w14:textId="77777777" w:rsidR="004775D7" w:rsidRDefault="004775D7" w:rsidP="00F7328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232B7BAB" w14:textId="77777777" w:rsidR="004775D7" w:rsidRDefault="004775D7" w:rsidP="00F73280">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6341C12" w14:textId="77777777" w:rsidR="004775D7" w:rsidRDefault="004775D7" w:rsidP="00F73280">
            <w:pPr>
              <w:pStyle w:val="TAC"/>
              <w:rPr>
                <w:szCs w:val="18"/>
              </w:rPr>
            </w:pPr>
            <w:r>
              <w:rPr>
                <w:szCs w:val="18"/>
              </w:rPr>
              <w:t>FQ-CSID</w:t>
            </w:r>
          </w:p>
        </w:tc>
      </w:tr>
      <w:tr w:rsidR="004775D7" w14:paraId="107CAC8D"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D412ED4" w14:textId="77777777" w:rsidR="004775D7" w:rsidRDefault="004775D7" w:rsidP="00F73280">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tcPr>
          <w:p w14:paraId="58AE5587" w14:textId="77777777" w:rsidR="004775D7" w:rsidRPr="009642DA" w:rsidRDefault="004775D7" w:rsidP="00F73280">
            <w:pPr>
              <w:pStyle w:val="TAL"/>
              <w:jc w:val="center"/>
              <w:rPr>
                <w:szCs w:val="18"/>
              </w:rPr>
            </w:pPr>
            <w:r w:rsidRPr="009642DA">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33140611" w14:textId="77777777" w:rsidR="004775D7" w:rsidRPr="009642DA" w:rsidRDefault="004775D7" w:rsidP="00F73280">
            <w:pPr>
              <w:pStyle w:val="TAL"/>
              <w:rPr>
                <w:lang w:val="en-US"/>
              </w:rPr>
            </w:pPr>
            <w:r w:rsidRPr="009642DA">
              <w:rPr>
                <w:lang w:val="en-US"/>
              </w:rPr>
              <w:t>This IE shall be included according to the requirements in clause 23 of 3GPP</w:t>
            </w:r>
            <w:r>
              <w:rPr>
                <w:lang w:val="en-US"/>
              </w:rPr>
              <w:t> </w:t>
            </w:r>
            <w:r w:rsidRPr="009642DA">
              <w:rPr>
                <w:lang w:val="en-US"/>
              </w:rPr>
              <w:t>TS</w:t>
            </w:r>
            <w:r>
              <w:rPr>
                <w:lang w:val="en-US"/>
              </w:rPr>
              <w:t> </w:t>
            </w:r>
            <w:r w:rsidRPr="009642DA">
              <w:rPr>
                <w:lang w:val="en-US"/>
              </w:rPr>
              <w:t>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14:paraId="223994D7" w14:textId="77777777" w:rsidR="004775D7" w:rsidRPr="009642DA" w:rsidRDefault="004775D7" w:rsidP="00F73280">
            <w:pPr>
              <w:pStyle w:val="TAC"/>
            </w:pPr>
            <w:r w:rsidRPr="009642DA">
              <w:t>-</w:t>
            </w:r>
          </w:p>
        </w:tc>
        <w:tc>
          <w:tcPr>
            <w:tcW w:w="370" w:type="dxa"/>
            <w:gridSpan w:val="2"/>
            <w:tcBorders>
              <w:top w:val="single" w:sz="4" w:space="0" w:color="auto"/>
              <w:left w:val="single" w:sz="4" w:space="0" w:color="auto"/>
              <w:bottom w:val="single" w:sz="4" w:space="0" w:color="auto"/>
              <w:right w:val="single" w:sz="4" w:space="0" w:color="auto"/>
            </w:tcBorders>
          </w:tcPr>
          <w:p w14:paraId="160FCDB5"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75344CF" w14:textId="77777777" w:rsidR="004775D7" w:rsidRDefault="004775D7" w:rsidP="00F7328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5083B1E8" w14:textId="77777777" w:rsidR="004775D7" w:rsidRDefault="004775D7" w:rsidP="00F73280">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74D0318" w14:textId="77777777" w:rsidR="004775D7" w:rsidRDefault="004775D7" w:rsidP="00F73280">
            <w:pPr>
              <w:pStyle w:val="TAC"/>
              <w:rPr>
                <w:szCs w:val="18"/>
              </w:rPr>
            </w:pPr>
            <w:r>
              <w:rPr>
                <w:szCs w:val="18"/>
              </w:rPr>
              <w:t>FQ-CSID</w:t>
            </w:r>
          </w:p>
        </w:tc>
      </w:tr>
      <w:tr w:rsidR="004775D7" w14:paraId="01F56985"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9F4683B" w14:textId="77777777" w:rsidR="004775D7" w:rsidRDefault="004775D7" w:rsidP="00F73280">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tcPr>
          <w:p w14:paraId="504F4C17" w14:textId="77777777" w:rsidR="004775D7" w:rsidRPr="009642DA" w:rsidRDefault="004775D7" w:rsidP="00F73280">
            <w:pPr>
              <w:pStyle w:val="TAL"/>
              <w:jc w:val="center"/>
              <w:rPr>
                <w:szCs w:val="18"/>
              </w:rPr>
            </w:pPr>
            <w:r w:rsidRPr="009642DA">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14:paraId="0D26F217" w14:textId="77777777" w:rsidR="004775D7" w:rsidRPr="009642DA" w:rsidRDefault="004775D7" w:rsidP="00F73280">
            <w:pPr>
              <w:pStyle w:val="TAL"/>
              <w:rPr>
                <w:lang w:val="en-US"/>
              </w:rPr>
            </w:pPr>
            <w:r w:rsidRPr="009642DA">
              <w:rPr>
                <w:lang w:val="en-US"/>
              </w:rPr>
              <w:t>This IE shall be included according to the requirements in clause</w:t>
            </w:r>
            <w:r>
              <w:rPr>
                <w:lang w:val="en-US"/>
              </w:rPr>
              <w:t> </w:t>
            </w:r>
            <w:r w:rsidRPr="009642DA">
              <w:rPr>
                <w:lang w:val="en-US"/>
              </w:rPr>
              <w:t>23 of 3GPP</w:t>
            </w:r>
            <w:r>
              <w:rPr>
                <w:lang w:val="en-US"/>
              </w:rPr>
              <w:t> </w:t>
            </w:r>
            <w:r w:rsidRPr="009642DA">
              <w:rPr>
                <w:lang w:val="en-US"/>
              </w:rPr>
              <w:t>TS</w:t>
            </w:r>
            <w:r>
              <w:rPr>
                <w:lang w:val="en-US"/>
              </w:rPr>
              <w:t> </w:t>
            </w:r>
            <w:r w:rsidRPr="009642DA">
              <w:rPr>
                <w:lang w:val="en-US"/>
              </w:rPr>
              <w:t>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14:paraId="2A2206C4" w14:textId="77777777" w:rsidR="004775D7" w:rsidRPr="009642DA" w:rsidRDefault="004775D7" w:rsidP="00F73280">
            <w:pPr>
              <w:pStyle w:val="TAC"/>
            </w:pPr>
            <w:r w:rsidRPr="009642DA">
              <w:t>-</w:t>
            </w:r>
          </w:p>
        </w:tc>
        <w:tc>
          <w:tcPr>
            <w:tcW w:w="370" w:type="dxa"/>
            <w:gridSpan w:val="2"/>
            <w:tcBorders>
              <w:top w:val="single" w:sz="4" w:space="0" w:color="auto"/>
              <w:left w:val="single" w:sz="4" w:space="0" w:color="auto"/>
              <w:bottom w:val="single" w:sz="4" w:space="0" w:color="auto"/>
              <w:right w:val="single" w:sz="4" w:space="0" w:color="auto"/>
            </w:tcBorders>
          </w:tcPr>
          <w:p w14:paraId="766A5FB2"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69E62F57" w14:textId="77777777" w:rsidR="004775D7" w:rsidRDefault="004775D7" w:rsidP="00F7328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EB30A3A" w14:textId="77777777" w:rsidR="004775D7" w:rsidRDefault="004775D7" w:rsidP="00F73280">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59C22F1" w14:textId="77777777" w:rsidR="004775D7" w:rsidRDefault="004775D7" w:rsidP="00F73280">
            <w:pPr>
              <w:pStyle w:val="TAC"/>
              <w:rPr>
                <w:szCs w:val="18"/>
              </w:rPr>
            </w:pPr>
            <w:r>
              <w:rPr>
                <w:szCs w:val="18"/>
              </w:rPr>
              <w:t>FQ-CSID</w:t>
            </w:r>
          </w:p>
        </w:tc>
      </w:tr>
      <w:tr w:rsidR="004775D7" w14:paraId="4C21B8B3"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EDDD16F" w14:textId="77777777" w:rsidR="004775D7" w:rsidRDefault="004775D7" w:rsidP="00F73280">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14:paraId="5EB8590E" w14:textId="77777777" w:rsidR="004775D7" w:rsidRPr="009642DA" w:rsidRDefault="004775D7" w:rsidP="00F73280">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613D54BC" w14:textId="77777777" w:rsidR="004775D7" w:rsidRDefault="004775D7" w:rsidP="00F73280">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 xml:space="preserve">. </w:t>
            </w:r>
          </w:p>
          <w:p w14:paraId="08E8AAA9" w14:textId="77777777" w:rsidR="004775D7" w:rsidRPr="009642DA" w:rsidRDefault="004775D7" w:rsidP="00F73280">
            <w:pPr>
              <w:pStyle w:val="TAL"/>
              <w:rPr>
                <w:lang w:val="en-US"/>
              </w:rPr>
            </w:pPr>
            <w:r>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tcPr>
          <w:p w14:paraId="60E7BA42" w14:textId="77777777" w:rsidR="004775D7" w:rsidRPr="009642DA" w:rsidRDefault="004775D7" w:rsidP="00F73280">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34E15DE7"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44DC3E49"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504E486A" w14:textId="77777777" w:rsidR="004775D7" w:rsidRDefault="004775D7" w:rsidP="00F73280">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63CF8CD" w14:textId="77777777" w:rsidR="004775D7" w:rsidRDefault="004775D7" w:rsidP="00F73280">
            <w:pPr>
              <w:pStyle w:val="TAC"/>
              <w:rPr>
                <w:szCs w:val="18"/>
              </w:rPr>
            </w:pPr>
            <w:r>
              <w:t>User Plane Inactivity Timer</w:t>
            </w:r>
          </w:p>
        </w:tc>
      </w:tr>
      <w:tr w:rsidR="004775D7" w14:paraId="4622F33E" w14:textId="77777777" w:rsidTr="00F73280">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4B777E7" w14:textId="77777777" w:rsidR="004775D7" w:rsidRDefault="004775D7" w:rsidP="00F73280">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tcPr>
          <w:p w14:paraId="4D7FC0B1" w14:textId="77777777" w:rsidR="004775D7" w:rsidRDefault="004775D7" w:rsidP="00F73280">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39103618" w14:textId="77777777" w:rsidR="004775D7" w:rsidRDefault="004775D7" w:rsidP="00F73280">
            <w:pPr>
              <w:pStyle w:val="TAL"/>
            </w:pPr>
            <w:r>
              <w:t xml:space="preserve">This IE may be present, based on operator policy. It shall only be sent if the UP function is in a trusted environment. </w:t>
            </w:r>
          </w:p>
          <w:p w14:paraId="3DF810DC" w14:textId="77777777" w:rsidR="004775D7" w:rsidRDefault="004775D7" w:rsidP="00F73280">
            <w:pPr>
              <w:pStyle w:val="TAL"/>
            </w:pPr>
            <w:r>
              <w:t>See NOTE.</w:t>
            </w:r>
          </w:p>
        </w:tc>
        <w:tc>
          <w:tcPr>
            <w:tcW w:w="370" w:type="dxa"/>
            <w:gridSpan w:val="2"/>
            <w:tcBorders>
              <w:top w:val="single" w:sz="4" w:space="0" w:color="auto"/>
              <w:left w:val="single" w:sz="4" w:space="0" w:color="auto"/>
              <w:bottom w:val="single" w:sz="4" w:space="0" w:color="auto"/>
              <w:right w:val="single" w:sz="4" w:space="0" w:color="auto"/>
            </w:tcBorders>
          </w:tcPr>
          <w:p w14:paraId="70AB8F1A" w14:textId="77777777" w:rsidR="004775D7" w:rsidRDefault="004775D7" w:rsidP="00F73280">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009DC7B8"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40038748"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626999CA" w14:textId="77777777" w:rsidR="004775D7" w:rsidRDefault="004775D7" w:rsidP="00F73280">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083DCE60" w14:textId="77777777" w:rsidR="004775D7" w:rsidRDefault="004775D7" w:rsidP="00F73280">
            <w:pPr>
              <w:pStyle w:val="TAC"/>
            </w:pPr>
            <w:r>
              <w:t>User ID</w:t>
            </w:r>
          </w:p>
        </w:tc>
      </w:tr>
      <w:tr w:rsidR="004775D7" w14:paraId="76BBB2CD" w14:textId="77777777" w:rsidTr="00F73280">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DA7E78" w14:textId="77777777" w:rsidR="004775D7" w:rsidRDefault="004775D7" w:rsidP="00F73280">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A329F7A" w14:textId="77777777" w:rsidR="004775D7" w:rsidRDefault="004775D7" w:rsidP="00F73280">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31CFC03" w14:textId="77777777" w:rsidR="004775D7" w:rsidRDefault="004775D7" w:rsidP="00F73280">
            <w:pPr>
              <w:pStyle w:val="TAL"/>
              <w:rPr>
                <w:lang w:val="en-US"/>
              </w:rPr>
            </w:pPr>
            <w:r>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79FCE01E"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2EE7B7"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37C4B66" w14:textId="77777777" w:rsidR="004775D7" w:rsidRDefault="004775D7" w:rsidP="00F7328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653B87" w14:textId="77777777" w:rsidR="004775D7" w:rsidRDefault="004775D7" w:rsidP="00F73280">
            <w:pPr>
              <w:pStyle w:val="TAC"/>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0A9A214" w14:textId="77777777" w:rsidR="004775D7" w:rsidRDefault="004775D7" w:rsidP="00F73280">
            <w:pPr>
              <w:pStyle w:val="TAC"/>
              <w:rPr>
                <w:szCs w:val="18"/>
              </w:rPr>
            </w:pPr>
            <w:r>
              <w:rPr>
                <w:szCs w:val="18"/>
              </w:rPr>
              <w:t>Trace Information</w:t>
            </w:r>
          </w:p>
        </w:tc>
      </w:tr>
      <w:tr w:rsidR="004775D7" w14:paraId="6408D967" w14:textId="77777777" w:rsidTr="00F73280">
        <w:trPr>
          <w:gridBefore w:val="1"/>
          <w:wBefore w:w="33" w:type="dxa"/>
          <w:jc w:val="center"/>
          <w:ins w:id="100" w:author="Frank Yong Yang 201904" w:date="2019-03-28T15:12:00Z"/>
        </w:trPr>
        <w:tc>
          <w:tcPr>
            <w:tcW w:w="1560" w:type="dxa"/>
            <w:gridSpan w:val="2"/>
            <w:tcBorders>
              <w:top w:val="single" w:sz="4" w:space="0" w:color="auto"/>
              <w:left w:val="single" w:sz="4" w:space="0" w:color="auto"/>
              <w:bottom w:val="single" w:sz="4" w:space="0" w:color="auto"/>
              <w:right w:val="single" w:sz="4" w:space="0" w:color="auto"/>
            </w:tcBorders>
          </w:tcPr>
          <w:p w14:paraId="306CEE6B" w14:textId="680A0EF4" w:rsidR="004775D7" w:rsidRDefault="004775D7" w:rsidP="004775D7">
            <w:pPr>
              <w:pStyle w:val="TAL"/>
              <w:rPr>
                <w:ins w:id="101" w:author="Frank Yong Yang 201904" w:date="2019-03-28T15:12:00Z"/>
              </w:rPr>
            </w:pPr>
            <w:ins w:id="102" w:author="Frank Yong Yang 201904" w:date="2019-03-28T15:12:00Z">
              <w:r>
                <w:t>Create MAR</w:t>
              </w:r>
            </w:ins>
          </w:p>
        </w:tc>
        <w:tc>
          <w:tcPr>
            <w:tcW w:w="336" w:type="dxa"/>
            <w:gridSpan w:val="2"/>
            <w:tcBorders>
              <w:top w:val="single" w:sz="4" w:space="0" w:color="auto"/>
              <w:left w:val="single" w:sz="4" w:space="0" w:color="auto"/>
              <w:bottom w:val="single" w:sz="4" w:space="0" w:color="auto"/>
              <w:right w:val="single" w:sz="4" w:space="0" w:color="auto"/>
            </w:tcBorders>
          </w:tcPr>
          <w:p w14:paraId="5E033E55" w14:textId="64EC9E60" w:rsidR="004775D7" w:rsidRDefault="004775D7" w:rsidP="004775D7">
            <w:pPr>
              <w:pStyle w:val="TAL"/>
              <w:jc w:val="center"/>
              <w:rPr>
                <w:ins w:id="103" w:author="Frank Yong Yang 201904" w:date="2019-03-28T15:12:00Z"/>
                <w:szCs w:val="18"/>
              </w:rPr>
            </w:pPr>
            <w:ins w:id="104" w:author="Frank Yong Yang 201904" w:date="2019-03-28T15:12: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6484ACC1" w14:textId="076750E8" w:rsidR="004775D7" w:rsidRDefault="004775D7" w:rsidP="004775D7">
            <w:pPr>
              <w:pStyle w:val="TAL"/>
              <w:rPr>
                <w:ins w:id="105" w:author="Frank Yong Yang 201904" w:date="2019-03-28T15:12:00Z"/>
                <w:lang w:val="en-US"/>
              </w:rPr>
            </w:pPr>
            <w:ins w:id="106" w:author="Frank Yong Yang 201904" w:date="2019-03-28T15:12:00Z">
              <w:r w:rsidRPr="00F64C09">
                <w:rPr>
                  <w:lang w:val="en-US"/>
                </w:rPr>
                <w:t xml:space="preserve">This IE shall </w:t>
              </w:r>
              <w:r>
                <w:rPr>
                  <w:lang w:val="en-US"/>
                </w:rPr>
                <w:t>be present for a N4 session established for a MA</w:t>
              </w:r>
            </w:ins>
            <w:ins w:id="107" w:author="Frank Yong Yang 201904" w:date="2019-03-29T15:20:00Z">
              <w:r w:rsidR="007D010D">
                <w:rPr>
                  <w:lang w:val="en-US"/>
                </w:rPr>
                <w:t xml:space="preserve"> </w:t>
              </w:r>
            </w:ins>
            <w:ins w:id="108" w:author="Frank Yong Yang 201904" w:date="2019-03-28T15:12:00Z">
              <w:r>
                <w:rPr>
                  <w:lang w:val="en-US"/>
                </w:rPr>
                <w:t xml:space="preserve">PDU session. </w:t>
              </w:r>
            </w:ins>
          </w:p>
          <w:p w14:paraId="50E446D2" w14:textId="77777777" w:rsidR="004775D7" w:rsidRDefault="004775D7" w:rsidP="004775D7">
            <w:pPr>
              <w:pStyle w:val="TAL"/>
              <w:rPr>
                <w:ins w:id="109" w:author="Frank Yong Yang 201904" w:date="2019-03-28T15:12:00Z"/>
                <w:lang w:val="en-US"/>
              </w:rPr>
            </w:pPr>
          </w:p>
          <w:p w14:paraId="607DD6E8" w14:textId="77777777" w:rsidR="004775D7" w:rsidRPr="003C3723" w:rsidRDefault="004775D7" w:rsidP="004775D7">
            <w:pPr>
              <w:pStyle w:val="TAL"/>
              <w:rPr>
                <w:ins w:id="110" w:author="Frank Yong Yang 201904" w:date="2019-03-28T15:12:00Z"/>
                <w:lang w:val="en-US" w:eastAsia="zh-CN"/>
              </w:rPr>
            </w:pPr>
            <w:ins w:id="111" w:author="Frank Yong Yang 201904" w:date="2019-03-28T15:12:00Z">
              <w:r>
                <w:rPr>
                  <w:lang w:eastAsia="zh-CN"/>
                </w:rPr>
                <w:t>Several IEs with the same IE type may be present to represent multiple MARs.</w:t>
              </w:r>
            </w:ins>
          </w:p>
          <w:p w14:paraId="3D7B3D50" w14:textId="56AA5C58" w:rsidR="004775D7" w:rsidRDefault="004775D7" w:rsidP="004775D7">
            <w:pPr>
              <w:pStyle w:val="TAL"/>
              <w:rPr>
                <w:ins w:id="112" w:author="Frank Yong Yang 201904" w:date="2019-03-28T15:12:00Z"/>
                <w:lang w:val="en-US"/>
              </w:rPr>
            </w:pPr>
            <w:ins w:id="113" w:author="Frank Yong Yang 201904" w:date="2019-03-28T15:12:00Z">
              <w:r>
                <w:rPr>
                  <w:lang w:eastAsia="zh-CN"/>
                </w:rPr>
                <w:t xml:space="preserve">See </w:t>
              </w:r>
              <w:r w:rsidRPr="004F0F8D">
                <w:t xml:space="preserve">Table </w:t>
              </w:r>
              <w:r>
                <w:t>7.5</w:t>
              </w:r>
              <w:r w:rsidRPr="004F0F8D">
                <w:t>.</w:t>
              </w:r>
              <w:r>
                <w:t>2</w:t>
              </w:r>
              <w:r>
                <w:rPr>
                  <w:lang w:val="de-DE"/>
                </w:rPr>
                <w:t>.x</w:t>
              </w:r>
              <w:r w:rsidRPr="004F0F8D">
                <w:t>-</w:t>
              </w:r>
              <w:r>
                <w:rPr>
                  <w:lang w:val="de-DE"/>
                </w:rPr>
                <w:t>1</w:t>
              </w:r>
              <w:r>
                <w:rPr>
                  <w:lang w:eastAsia="zh-CN"/>
                </w:rPr>
                <w:t>.</w:t>
              </w:r>
            </w:ins>
          </w:p>
        </w:tc>
        <w:tc>
          <w:tcPr>
            <w:tcW w:w="370" w:type="dxa"/>
            <w:gridSpan w:val="2"/>
            <w:tcBorders>
              <w:top w:val="single" w:sz="4" w:space="0" w:color="auto"/>
              <w:left w:val="single" w:sz="4" w:space="0" w:color="auto"/>
              <w:bottom w:val="single" w:sz="4" w:space="0" w:color="auto"/>
              <w:right w:val="single" w:sz="4" w:space="0" w:color="auto"/>
            </w:tcBorders>
          </w:tcPr>
          <w:p w14:paraId="3BEBF842" w14:textId="60A5828B" w:rsidR="004775D7" w:rsidRDefault="004775D7" w:rsidP="004775D7">
            <w:pPr>
              <w:pStyle w:val="TAC"/>
              <w:rPr>
                <w:ins w:id="114" w:author="Frank Yong Yang 201904" w:date="2019-03-28T15:12:00Z"/>
              </w:rPr>
            </w:pPr>
            <w:ins w:id="115" w:author="Frank Yong Yang 201904" w:date="2019-03-28T15:12:00Z">
              <w:r>
                <w:t>-</w:t>
              </w:r>
            </w:ins>
          </w:p>
        </w:tc>
        <w:tc>
          <w:tcPr>
            <w:tcW w:w="370" w:type="dxa"/>
            <w:gridSpan w:val="2"/>
            <w:tcBorders>
              <w:top w:val="single" w:sz="4" w:space="0" w:color="auto"/>
              <w:left w:val="single" w:sz="4" w:space="0" w:color="auto"/>
              <w:bottom w:val="single" w:sz="4" w:space="0" w:color="auto"/>
              <w:right w:val="single" w:sz="4" w:space="0" w:color="auto"/>
            </w:tcBorders>
          </w:tcPr>
          <w:p w14:paraId="669FDFC7" w14:textId="488E01E3" w:rsidR="004775D7" w:rsidRDefault="004775D7" w:rsidP="004775D7">
            <w:pPr>
              <w:pStyle w:val="TAC"/>
              <w:rPr>
                <w:ins w:id="116" w:author="Frank Yong Yang 201904" w:date="2019-03-28T15:12:00Z"/>
              </w:rPr>
            </w:pPr>
            <w:ins w:id="117" w:author="Frank Yong Yang 201904" w:date="2019-03-28T15:12:00Z">
              <w:r>
                <w:t>-</w:t>
              </w:r>
            </w:ins>
          </w:p>
        </w:tc>
        <w:tc>
          <w:tcPr>
            <w:tcW w:w="370" w:type="dxa"/>
            <w:gridSpan w:val="2"/>
            <w:tcBorders>
              <w:top w:val="single" w:sz="4" w:space="0" w:color="auto"/>
              <w:left w:val="single" w:sz="4" w:space="0" w:color="auto"/>
              <w:bottom w:val="single" w:sz="4" w:space="0" w:color="auto"/>
              <w:right w:val="single" w:sz="4" w:space="0" w:color="auto"/>
            </w:tcBorders>
          </w:tcPr>
          <w:p w14:paraId="1E58D366" w14:textId="0AEB30D1" w:rsidR="004775D7" w:rsidRDefault="004775D7" w:rsidP="004775D7">
            <w:pPr>
              <w:pStyle w:val="TAC"/>
              <w:rPr>
                <w:ins w:id="118" w:author="Frank Yong Yang 201904" w:date="2019-03-28T15:12:00Z"/>
              </w:rPr>
            </w:pPr>
            <w:ins w:id="119" w:author="Frank Yong Yang 201904" w:date="2019-03-28T15:12:00Z">
              <w:r>
                <w:t>-</w:t>
              </w:r>
            </w:ins>
          </w:p>
        </w:tc>
        <w:tc>
          <w:tcPr>
            <w:tcW w:w="370" w:type="dxa"/>
            <w:gridSpan w:val="2"/>
            <w:tcBorders>
              <w:top w:val="single" w:sz="4" w:space="0" w:color="auto"/>
              <w:left w:val="single" w:sz="4" w:space="0" w:color="auto"/>
              <w:bottom w:val="single" w:sz="4" w:space="0" w:color="auto"/>
              <w:right w:val="single" w:sz="4" w:space="0" w:color="auto"/>
            </w:tcBorders>
          </w:tcPr>
          <w:p w14:paraId="50B2BE6E" w14:textId="7BBC831C" w:rsidR="004775D7" w:rsidRDefault="004775D7" w:rsidP="004775D7">
            <w:pPr>
              <w:pStyle w:val="TAC"/>
              <w:rPr>
                <w:ins w:id="120" w:author="Frank Yong Yang 201904" w:date="2019-03-28T15:12:00Z"/>
                <w:szCs w:val="18"/>
                <w:lang w:val="de-DE"/>
              </w:rPr>
            </w:pPr>
            <w:ins w:id="121" w:author="Frank Yong Yang 201904" w:date="2019-03-28T15:12:00Z">
              <w:r>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4405BA6" w14:textId="09FECA6D" w:rsidR="004775D7" w:rsidRDefault="004775D7" w:rsidP="004775D7">
            <w:pPr>
              <w:pStyle w:val="TAC"/>
              <w:rPr>
                <w:ins w:id="122" w:author="Frank Yong Yang 201904" w:date="2019-03-28T15:12:00Z"/>
                <w:szCs w:val="18"/>
              </w:rPr>
            </w:pPr>
            <w:ins w:id="123" w:author="Frank Yong Yang 201904" w:date="2019-03-28T15:12:00Z">
              <w:r>
                <w:t>Create MAR</w:t>
              </w:r>
            </w:ins>
          </w:p>
        </w:tc>
      </w:tr>
      <w:tr w:rsidR="004775D7" w14:paraId="5CCDAFC8" w14:textId="77777777" w:rsidTr="00F73280">
        <w:trPr>
          <w:gridBefore w:val="1"/>
          <w:wBefore w:w="33" w:type="dxa"/>
          <w:jc w:val="center"/>
        </w:trPr>
        <w:tc>
          <w:tcPr>
            <w:tcW w:w="9450" w:type="dxa"/>
            <w:gridSpan w:val="16"/>
            <w:tcBorders>
              <w:top w:val="single" w:sz="4" w:space="0" w:color="auto"/>
              <w:left w:val="single" w:sz="4" w:space="0" w:color="auto"/>
              <w:bottom w:val="single" w:sz="4" w:space="0" w:color="auto"/>
              <w:right w:val="single" w:sz="4" w:space="0" w:color="auto"/>
            </w:tcBorders>
          </w:tcPr>
          <w:p w14:paraId="45C2CA0A" w14:textId="35748EF8" w:rsidR="004775D7" w:rsidRDefault="004775D7" w:rsidP="004775D7">
            <w:pPr>
              <w:pStyle w:val="TAN"/>
              <w:rPr>
                <w:szCs w:val="18"/>
              </w:rPr>
            </w:pPr>
            <w:r>
              <w:t>NOTE:</w:t>
            </w:r>
            <w:r>
              <w:tab/>
              <w:t xml:space="preserve">This can be used for troubleshooting </w:t>
            </w:r>
            <w:r>
              <w:rPr>
                <w:noProof/>
              </w:rPr>
              <w:t>problems in the UP function affecting a subscriber</w:t>
            </w:r>
            <w:r>
              <w:t>.</w:t>
            </w:r>
          </w:p>
        </w:tc>
      </w:tr>
    </w:tbl>
    <w:p w14:paraId="26C03011" w14:textId="77777777" w:rsidR="004775D7" w:rsidRDefault="004775D7" w:rsidP="00115BE9">
      <w:pPr>
        <w:rPr>
          <w:rFonts w:ascii="Arial" w:hAnsi="Arial" w:cs="Arial"/>
          <w:bCs/>
        </w:rPr>
      </w:pPr>
    </w:p>
    <w:p w14:paraId="7F2BFFD6" w14:textId="77777777" w:rsidR="00115BE9" w:rsidRPr="006B5418" w:rsidRDefault="00115BE9" w:rsidP="00115B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ECB9B0" w14:textId="77777777" w:rsidR="00F01A9D" w:rsidRDefault="00F01A9D" w:rsidP="00F01A9D">
      <w:pPr>
        <w:pStyle w:val="Heading4"/>
        <w:rPr>
          <w:rFonts w:cs="Arial"/>
          <w:bCs/>
        </w:rPr>
      </w:pPr>
      <w:bookmarkStart w:id="124" w:name="_Toc2686212"/>
      <w:bookmarkStart w:id="125" w:name="_Toc533194976"/>
      <w:r>
        <w:t>7.5.2</w:t>
      </w:r>
      <w:r w:rsidRPr="002114B7">
        <w:t>.</w:t>
      </w:r>
      <w:r>
        <w:t>2</w:t>
      </w:r>
      <w:r>
        <w:tab/>
      </w:r>
      <w:r w:rsidRPr="006F463F">
        <w:t>Create</w:t>
      </w:r>
      <w:r>
        <w:t xml:space="preserve"> PDR</w:t>
      </w:r>
      <w:r w:rsidRPr="00DE3AF5">
        <w:t xml:space="preserve"> IE</w:t>
      </w:r>
      <w:r>
        <w:t xml:space="preserve"> </w:t>
      </w:r>
      <w:r w:rsidRPr="00EA0173">
        <w:t xml:space="preserve">within </w:t>
      </w:r>
      <w:r>
        <w:t xml:space="preserve">PFCP </w:t>
      </w:r>
      <w:r w:rsidRPr="00EA0173">
        <w:t xml:space="preserve">Session </w:t>
      </w:r>
      <w:r>
        <w:t xml:space="preserve">Establishment </w:t>
      </w:r>
      <w:r w:rsidRPr="00EA0173">
        <w:t>Request</w:t>
      </w:r>
      <w:bookmarkEnd w:id="124"/>
    </w:p>
    <w:p w14:paraId="4D9C5201" w14:textId="77777777" w:rsidR="00F01A9D" w:rsidRPr="00A9417E" w:rsidRDefault="00F01A9D" w:rsidP="00F01A9D">
      <w:r>
        <w:t xml:space="preserve">The </w:t>
      </w:r>
      <w:r w:rsidRPr="006F463F">
        <w:rPr>
          <w:lang w:val="en-US"/>
        </w:rPr>
        <w:t>Create</w:t>
      </w:r>
      <w:r>
        <w:rPr>
          <w:lang w:val="en-US"/>
        </w:rPr>
        <w:t xml:space="preserv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2</w:t>
      </w:r>
      <w:r w:rsidRPr="00EA0173">
        <w:t>-</w:t>
      </w:r>
      <w:r w:rsidRPr="002114B7">
        <w:t>1</w:t>
      </w:r>
      <w:r>
        <w:rPr>
          <w:lang w:eastAsia="ja-JP"/>
        </w:rPr>
        <w:t>.</w:t>
      </w:r>
    </w:p>
    <w:p w14:paraId="0102CBA1" w14:textId="77777777" w:rsidR="00F01A9D" w:rsidRPr="00DE3AF5" w:rsidRDefault="00F01A9D" w:rsidP="00F01A9D">
      <w:pPr>
        <w:pStyle w:val="TH"/>
        <w:rPr>
          <w:lang w:val="en-US"/>
        </w:rPr>
      </w:pPr>
      <w:r w:rsidRPr="00EA0173">
        <w:t xml:space="preserve">Table </w:t>
      </w:r>
      <w:r>
        <w:t>7.5</w:t>
      </w:r>
      <w:r w:rsidRPr="00EA0173">
        <w:t>.</w:t>
      </w:r>
      <w:r>
        <w:t>2</w:t>
      </w:r>
      <w:r w:rsidRPr="002114B7">
        <w:t>.</w:t>
      </w:r>
      <w:r>
        <w:t>2</w:t>
      </w:r>
      <w:r w:rsidRPr="00EA0173">
        <w:t>-</w:t>
      </w:r>
      <w:r w:rsidRPr="002114B7">
        <w:t>1</w:t>
      </w:r>
      <w:r w:rsidRPr="00EA0173">
        <w:t xml:space="preserve">: </w:t>
      </w:r>
      <w:r w:rsidRPr="006F463F">
        <w:rPr>
          <w:lang w:val="en-US"/>
        </w:rPr>
        <w:t>Create</w:t>
      </w:r>
      <w:r>
        <w:rPr>
          <w:lang w:val="en-US"/>
        </w:rPr>
        <w:t xml:space="preserve"> </w:t>
      </w:r>
      <w:r>
        <w:t>PDR</w:t>
      </w:r>
      <w:r w:rsidRPr="00DE3AF5">
        <w:rPr>
          <w:lang w:val="en-US"/>
        </w:rPr>
        <w:t xml:space="preserve"> IE</w:t>
      </w:r>
      <w:r>
        <w:t xml:space="preserve"> </w:t>
      </w:r>
      <w:r w:rsidRPr="00EA0173">
        <w:t xml:space="preserve">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01A9D" w:rsidRPr="009873FA" w14:paraId="531E1760" w14:textId="77777777" w:rsidTr="00F01A9D">
        <w:trPr>
          <w:jc w:val="center"/>
        </w:trPr>
        <w:tc>
          <w:tcPr>
            <w:tcW w:w="1561" w:type="dxa"/>
            <w:tcBorders>
              <w:top w:val="single" w:sz="4" w:space="0" w:color="auto"/>
              <w:left w:val="single" w:sz="4" w:space="0" w:color="auto"/>
              <w:right w:val="single" w:sz="4" w:space="0" w:color="auto"/>
            </w:tcBorders>
            <w:shd w:val="clear" w:color="auto" w:fill="D9D9D9"/>
          </w:tcPr>
          <w:p w14:paraId="634A9C1A" w14:textId="77777777" w:rsidR="00F01A9D" w:rsidRPr="009873FA" w:rsidRDefault="00F01A9D" w:rsidP="00F01A9D">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40538FA0" w14:textId="77777777" w:rsidR="00F01A9D" w:rsidRPr="009873FA" w:rsidRDefault="00F01A9D" w:rsidP="00F01A9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60B9CDEE" w14:textId="77777777" w:rsidR="00F01A9D" w:rsidRPr="006C799A" w:rsidRDefault="00F01A9D" w:rsidP="00F01A9D">
            <w:pPr>
              <w:pStyle w:val="TAC"/>
            </w:pPr>
            <w:r w:rsidRPr="006C799A">
              <w:t>Create PDR IE Type = 1(decimal)</w:t>
            </w:r>
          </w:p>
        </w:tc>
      </w:tr>
      <w:tr w:rsidR="00F01A9D" w:rsidRPr="009873FA" w14:paraId="177ED9F9" w14:textId="77777777" w:rsidTr="00F01A9D">
        <w:trPr>
          <w:jc w:val="center"/>
        </w:trPr>
        <w:tc>
          <w:tcPr>
            <w:tcW w:w="1561" w:type="dxa"/>
            <w:tcBorders>
              <w:top w:val="single" w:sz="4" w:space="0" w:color="auto"/>
              <w:left w:val="single" w:sz="4" w:space="0" w:color="auto"/>
              <w:right w:val="single" w:sz="4" w:space="0" w:color="auto"/>
            </w:tcBorders>
            <w:shd w:val="clear" w:color="auto" w:fill="D9D9D9"/>
          </w:tcPr>
          <w:p w14:paraId="447397A4" w14:textId="77777777" w:rsidR="00F01A9D" w:rsidRPr="009873FA" w:rsidRDefault="00F01A9D" w:rsidP="00F01A9D">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218D3949" w14:textId="77777777" w:rsidR="00F01A9D" w:rsidRPr="009873FA" w:rsidRDefault="00F01A9D" w:rsidP="00F01A9D">
            <w:pPr>
              <w:pStyle w:val="TAH"/>
            </w:pPr>
          </w:p>
        </w:tc>
        <w:tc>
          <w:tcPr>
            <w:tcW w:w="7557" w:type="dxa"/>
            <w:gridSpan w:val="6"/>
            <w:tcBorders>
              <w:top w:val="single" w:sz="4" w:space="0" w:color="auto"/>
              <w:left w:val="nil"/>
              <w:right w:val="single" w:sz="4" w:space="0" w:color="auto"/>
            </w:tcBorders>
            <w:shd w:val="clear" w:color="auto" w:fill="D9D9D9"/>
          </w:tcPr>
          <w:p w14:paraId="41DB5CAB" w14:textId="77777777" w:rsidR="00F01A9D" w:rsidRPr="006C799A" w:rsidRDefault="00F01A9D" w:rsidP="00F01A9D">
            <w:pPr>
              <w:pStyle w:val="TAC"/>
            </w:pPr>
            <w:r w:rsidRPr="006C799A">
              <w:t>Length = n</w:t>
            </w:r>
          </w:p>
        </w:tc>
      </w:tr>
      <w:tr w:rsidR="00F01A9D" w:rsidRPr="009873FA" w14:paraId="177ADE86" w14:textId="77777777" w:rsidTr="00F01A9D">
        <w:trPr>
          <w:jc w:val="center"/>
        </w:trPr>
        <w:tc>
          <w:tcPr>
            <w:tcW w:w="1561" w:type="dxa"/>
            <w:vMerge w:val="restart"/>
            <w:tcBorders>
              <w:top w:val="single" w:sz="4" w:space="0" w:color="auto"/>
              <w:left w:val="single" w:sz="4" w:space="0" w:color="auto"/>
              <w:right w:val="single" w:sz="4" w:space="0" w:color="auto"/>
            </w:tcBorders>
          </w:tcPr>
          <w:p w14:paraId="787CF4BA" w14:textId="77777777" w:rsidR="00F01A9D" w:rsidRPr="009873FA" w:rsidRDefault="00F01A9D" w:rsidP="00F01A9D">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6CC58A84" w14:textId="77777777" w:rsidR="00F01A9D" w:rsidRPr="009873FA" w:rsidRDefault="00F01A9D" w:rsidP="00F01A9D">
            <w:pPr>
              <w:pStyle w:val="TAH"/>
            </w:pPr>
            <w:r w:rsidRPr="009873FA">
              <w:t>P</w:t>
            </w:r>
          </w:p>
        </w:tc>
        <w:tc>
          <w:tcPr>
            <w:tcW w:w="4672" w:type="dxa"/>
            <w:vMerge w:val="restart"/>
            <w:tcBorders>
              <w:top w:val="single" w:sz="4" w:space="0" w:color="auto"/>
              <w:left w:val="single" w:sz="4" w:space="0" w:color="auto"/>
              <w:right w:val="single" w:sz="4" w:space="0" w:color="auto"/>
            </w:tcBorders>
          </w:tcPr>
          <w:p w14:paraId="715FC909" w14:textId="77777777" w:rsidR="00F01A9D" w:rsidRPr="009873FA" w:rsidRDefault="00F01A9D" w:rsidP="00F01A9D">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02B04B72" w14:textId="77777777" w:rsidR="00F01A9D" w:rsidRPr="009873FA" w:rsidRDefault="00F01A9D" w:rsidP="00F01A9D">
            <w:pPr>
              <w:pStyle w:val="TAH"/>
            </w:pPr>
            <w:r>
              <w:t>Appl.</w:t>
            </w:r>
          </w:p>
        </w:tc>
        <w:tc>
          <w:tcPr>
            <w:tcW w:w="1405" w:type="dxa"/>
            <w:vMerge w:val="restart"/>
            <w:tcBorders>
              <w:top w:val="single" w:sz="4" w:space="0" w:color="auto"/>
              <w:left w:val="single" w:sz="4" w:space="0" w:color="auto"/>
              <w:right w:val="single" w:sz="4" w:space="0" w:color="auto"/>
            </w:tcBorders>
          </w:tcPr>
          <w:p w14:paraId="404AFA8E" w14:textId="77777777" w:rsidR="00F01A9D" w:rsidRPr="009873FA" w:rsidRDefault="00F01A9D" w:rsidP="00F01A9D">
            <w:pPr>
              <w:pStyle w:val="TAH"/>
            </w:pPr>
            <w:r w:rsidRPr="009873FA">
              <w:t>IE Type</w:t>
            </w:r>
          </w:p>
        </w:tc>
      </w:tr>
      <w:tr w:rsidR="00F01A9D" w:rsidRPr="009873FA" w14:paraId="14FAA432" w14:textId="77777777" w:rsidTr="00F01A9D">
        <w:trPr>
          <w:jc w:val="center"/>
        </w:trPr>
        <w:tc>
          <w:tcPr>
            <w:tcW w:w="1561" w:type="dxa"/>
            <w:vMerge/>
            <w:tcBorders>
              <w:left w:val="single" w:sz="4" w:space="0" w:color="auto"/>
              <w:bottom w:val="single" w:sz="4" w:space="0" w:color="auto"/>
              <w:right w:val="single" w:sz="4" w:space="0" w:color="auto"/>
            </w:tcBorders>
          </w:tcPr>
          <w:p w14:paraId="5FB7895A" w14:textId="77777777" w:rsidR="00F01A9D" w:rsidRPr="009873FA" w:rsidRDefault="00F01A9D" w:rsidP="00F01A9D">
            <w:pPr>
              <w:pStyle w:val="TAH"/>
            </w:pPr>
          </w:p>
        </w:tc>
        <w:tc>
          <w:tcPr>
            <w:tcW w:w="336" w:type="dxa"/>
            <w:vMerge/>
            <w:tcBorders>
              <w:left w:val="single" w:sz="4" w:space="0" w:color="auto"/>
              <w:bottom w:val="single" w:sz="4" w:space="0" w:color="auto"/>
              <w:right w:val="single" w:sz="4" w:space="0" w:color="auto"/>
            </w:tcBorders>
          </w:tcPr>
          <w:p w14:paraId="1F1D3743" w14:textId="77777777" w:rsidR="00F01A9D" w:rsidRPr="009873FA" w:rsidRDefault="00F01A9D" w:rsidP="00F01A9D">
            <w:pPr>
              <w:pStyle w:val="TAH"/>
            </w:pPr>
          </w:p>
        </w:tc>
        <w:tc>
          <w:tcPr>
            <w:tcW w:w="4672" w:type="dxa"/>
            <w:vMerge/>
            <w:tcBorders>
              <w:left w:val="single" w:sz="4" w:space="0" w:color="auto"/>
              <w:bottom w:val="single" w:sz="4" w:space="0" w:color="auto"/>
              <w:right w:val="single" w:sz="4" w:space="0" w:color="auto"/>
            </w:tcBorders>
          </w:tcPr>
          <w:p w14:paraId="3EDDB897" w14:textId="77777777" w:rsidR="00F01A9D" w:rsidRPr="009873FA" w:rsidRDefault="00F01A9D" w:rsidP="00F01A9D">
            <w:pPr>
              <w:pStyle w:val="TAH"/>
            </w:pPr>
          </w:p>
        </w:tc>
        <w:tc>
          <w:tcPr>
            <w:tcW w:w="370" w:type="dxa"/>
            <w:tcBorders>
              <w:top w:val="single" w:sz="4" w:space="0" w:color="auto"/>
              <w:left w:val="single" w:sz="4" w:space="0" w:color="auto"/>
              <w:bottom w:val="single" w:sz="4" w:space="0" w:color="auto"/>
              <w:right w:val="single" w:sz="4" w:space="0" w:color="auto"/>
            </w:tcBorders>
          </w:tcPr>
          <w:p w14:paraId="5AFF5BFC" w14:textId="77777777" w:rsidR="00F01A9D" w:rsidRPr="009873FA" w:rsidRDefault="00F01A9D" w:rsidP="00F01A9D">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178B84D" w14:textId="77777777" w:rsidR="00F01A9D" w:rsidRPr="009873FA" w:rsidRDefault="00F01A9D" w:rsidP="00F01A9D">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F432F13" w14:textId="77777777" w:rsidR="00F01A9D" w:rsidRPr="009873FA" w:rsidRDefault="00F01A9D" w:rsidP="00F01A9D">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F71C239" w14:textId="77777777" w:rsidR="00F01A9D" w:rsidRPr="009873FA" w:rsidRDefault="00F01A9D" w:rsidP="00F01A9D">
            <w:pPr>
              <w:pStyle w:val="TAH"/>
            </w:pPr>
            <w:r>
              <w:rPr>
                <w:lang w:val="de-DE"/>
              </w:rPr>
              <w:t>N4</w:t>
            </w:r>
          </w:p>
        </w:tc>
        <w:tc>
          <w:tcPr>
            <w:tcW w:w="1405" w:type="dxa"/>
            <w:vMerge/>
            <w:tcBorders>
              <w:left w:val="single" w:sz="4" w:space="0" w:color="auto"/>
              <w:bottom w:val="single" w:sz="4" w:space="0" w:color="auto"/>
              <w:right w:val="single" w:sz="4" w:space="0" w:color="auto"/>
            </w:tcBorders>
          </w:tcPr>
          <w:p w14:paraId="3A34C1C6" w14:textId="77777777" w:rsidR="00F01A9D" w:rsidRPr="009873FA" w:rsidRDefault="00F01A9D" w:rsidP="00F01A9D">
            <w:pPr>
              <w:pStyle w:val="TAH"/>
            </w:pPr>
          </w:p>
        </w:tc>
      </w:tr>
      <w:tr w:rsidR="00F01A9D" w:rsidRPr="00EA0173" w14:paraId="55ABF40D"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E79CEC7" w14:textId="77777777" w:rsidR="00F01A9D" w:rsidRPr="00B910CF" w:rsidRDefault="00F01A9D" w:rsidP="00F01A9D">
            <w:pPr>
              <w:pStyle w:val="TAL"/>
            </w:pPr>
            <w:r>
              <w:t>PDR ID</w:t>
            </w:r>
          </w:p>
        </w:tc>
        <w:tc>
          <w:tcPr>
            <w:tcW w:w="336" w:type="dxa"/>
            <w:tcBorders>
              <w:top w:val="single" w:sz="4" w:space="0" w:color="auto"/>
              <w:left w:val="single" w:sz="4" w:space="0" w:color="auto"/>
              <w:bottom w:val="single" w:sz="4" w:space="0" w:color="auto"/>
              <w:right w:val="single" w:sz="4" w:space="0" w:color="auto"/>
            </w:tcBorders>
          </w:tcPr>
          <w:p w14:paraId="51FEA679" w14:textId="77777777" w:rsidR="00F01A9D" w:rsidRPr="00AD49DB" w:rsidRDefault="00F01A9D" w:rsidP="00F01A9D">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3145454D" w14:textId="77777777" w:rsidR="00F01A9D" w:rsidRPr="002E0734" w:rsidRDefault="00F01A9D" w:rsidP="00F01A9D">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4980708A"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F6A489B"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B70406C"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C64281A" w14:textId="77777777" w:rsidR="00F01A9D" w:rsidRDefault="00F01A9D" w:rsidP="00F01A9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963687A" w14:textId="77777777" w:rsidR="00F01A9D" w:rsidRPr="00EA0173" w:rsidRDefault="00F01A9D" w:rsidP="00F01A9D">
            <w:pPr>
              <w:pStyle w:val="TAC"/>
            </w:pPr>
            <w:r>
              <w:t>PDR ID</w:t>
            </w:r>
          </w:p>
        </w:tc>
      </w:tr>
      <w:tr w:rsidR="00F01A9D" w:rsidRPr="00EA0173" w14:paraId="69915FD2"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0BE677F" w14:textId="77777777" w:rsidR="00F01A9D" w:rsidRDefault="00F01A9D" w:rsidP="00F01A9D">
            <w:pPr>
              <w:pStyle w:val="TAL"/>
            </w:pPr>
            <w:r>
              <w:t>Precedence</w:t>
            </w:r>
          </w:p>
        </w:tc>
        <w:tc>
          <w:tcPr>
            <w:tcW w:w="336" w:type="dxa"/>
            <w:tcBorders>
              <w:top w:val="single" w:sz="4" w:space="0" w:color="auto"/>
              <w:left w:val="single" w:sz="4" w:space="0" w:color="auto"/>
              <w:bottom w:val="single" w:sz="4" w:space="0" w:color="auto"/>
              <w:right w:val="single" w:sz="4" w:space="0" w:color="auto"/>
            </w:tcBorders>
          </w:tcPr>
          <w:p w14:paraId="639545A2" w14:textId="77777777" w:rsidR="00F01A9D" w:rsidRPr="00AD49DB" w:rsidRDefault="00F01A9D" w:rsidP="00F01A9D">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709D312A" w14:textId="77777777" w:rsidR="00F01A9D" w:rsidRDefault="00F01A9D" w:rsidP="00F01A9D">
            <w:pPr>
              <w:pStyle w:val="TAL"/>
            </w:pPr>
            <w:r>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597405E0" w14:textId="77777777" w:rsidR="00F01A9D" w:rsidRPr="00CC190F" w:rsidRDefault="00F01A9D" w:rsidP="00F01A9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31258B0"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1E12A83"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6289D83" w14:textId="77777777" w:rsidR="00F01A9D" w:rsidRDefault="00F01A9D" w:rsidP="00F01A9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F2F6DBA" w14:textId="77777777" w:rsidR="00F01A9D" w:rsidRDefault="00F01A9D" w:rsidP="00F01A9D">
            <w:pPr>
              <w:pStyle w:val="TAC"/>
            </w:pPr>
            <w:r>
              <w:t>Precedence</w:t>
            </w:r>
          </w:p>
        </w:tc>
      </w:tr>
      <w:tr w:rsidR="00F01A9D" w:rsidRPr="00EA0173" w14:paraId="00B6FF02"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915E0AC" w14:textId="77777777" w:rsidR="00F01A9D" w:rsidRDefault="00F01A9D" w:rsidP="00F01A9D">
            <w:pPr>
              <w:pStyle w:val="TAL"/>
            </w:pPr>
            <w:r>
              <w:t>PDI</w:t>
            </w:r>
          </w:p>
        </w:tc>
        <w:tc>
          <w:tcPr>
            <w:tcW w:w="336" w:type="dxa"/>
            <w:tcBorders>
              <w:top w:val="single" w:sz="4" w:space="0" w:color="auto"/>
              <w:left w:val="single" w:sz="4" w:space="0" w:color="auto"/>
              <w:bottom w:val="single" w:sz="4" w:space="0" w:color="auto"/>
              <w:right w:val="single" w:sz="4" w:space="0" w:color="auto"/>
            </w:tcBorders>
          </w:tcPr>
          <w:p w14:paraId="2758D0BF" w14:textId="77777777" w:rsidR="00F01A9D" w:rsidRPr="00AD49DB" w:rsidRDefault="00F01A9D" w:rsidP="00F01A9D">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14:paraId="154CF3F3" w14:textId="77777777" w:rsidR="00F01A9D" w:rsidRPr="00DE3AF5" w:rsidRDefault="00F01A9D" w:rsidP="00F01A9D">
            <w:pPr>
              <w:pStyle w:val="TAL"/>
              <w:rPr>
                <w:lang w:val="en-US" w:eastAsia="zh-CN"/>
              </w:rPr>
            </w:pPr>
            <w:r>
              <w:rPr>
                <w:lang w:eastAsia="zh-CN"/>
              </w:rPr>
              <w:t xml:space="preserve">This IE shall contain the PDI against which incoming packets will be matched. </w:t>
            </w:r>
          </w:p>
          <w:p w14:paraId="44376C79" w14:textId="77777777" w:rsidR="00F01A9D" w:rsidRDefault="00F01A9D" w:rsidP="00F01A9D">
            <w:pPr>
              <w:pStyle w:val="TAL"/>
            </w:pPr>
            <w:r>
              <w:rPr>
                <w:lang w:eastAsia="zh-CN"/>
              </w:rPr>
              <w:t xml:space="preserve">See </w:t>
            </w:r>
            <w:r w:rsidRPr="004F0F8D">
              <w:t xml:space="preserve">Table </w:t>
            </w:r>
            <w:r>
              <w:t>7.5</w:t>
            </w:r>
            <w:r w:rsidRPr="004F0F8D">
              <w:t>.</w:t>
            </w:r>
            <w:r>
              <w:t>2</w:t>
            </w:r>
            <w:r w:rsidRPr="00BC2AB6">
              <w:t>.</w:t>
            </w:r>
            <w: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D492478"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A08C026"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CC04041"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66DDE45" w14:textId="77777777" w:rsidR="00F01A9D" w:rsidRDefault="00F01A9D" w:rsidP="00F01A9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FF4E30B" w14:textId="77777777" w:rsidR="00F01A9D" w:rsidRDefault="00F01A9D" w:rsidP="00F01A9D">
            <w:pPr>
              <w:pStyle w:val="TAC"/>
            </w:pPr>
            <w:r>
              <w:t>PDI</w:t>
            </w:r>
          </w:p>
        </w:tc>
      </w:tr>
      <w:tr w:rsidR="00F01A9D" w:rsidRPr="00EA0173" w14:paraId="33030E3F"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07619352" w14:textId="77777777" w:rsidR="00F01A9D" w:rsidRDefault="00F01A9D" w:rsidP="00F01A9D">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455D6EFB" w14:textId="77777777" w:rsidR="00F01A9D" w:rsidRDefault="00F01A9D" w:rsidP="00F01A9D">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2C776F62" w14:textId="77777777" w:rsidR="00F01A9D" w:rsidRDefault="00F01A9D" w:rsidP="00F01A9D">
            <w:pPr>
              <w:pStyle w:val="TAL"/>
              <w:rPr>
                <w:lang w:eastAsia="zh-CN"/>
              </w:rPr>
            </w:pPr>
            <w:r>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14:paraId="7CF8DCD0" w14:textId="77777777" w:rsidR="00F01A9D" w:rsidRDefault="00F01A9D" w:rsidP="00F01A9D">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23C0C13" w14:textId="77777777" w:rsidR="00F01A9D" w:rsidRDefault="00F01A9D" w:rsidP="00F01A9D">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A82021" w14:textId="77777777" w:rsidR="00F01A9D" w:rsidRDefault="00F01A9D" w:rsidP="00F01A9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0E542C4" w14:textId="77777777" w:rsidR="00F01A9D" w:rsidRDefault="00F01A9D" w:rsidP="00F01A9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63F3C8F" w14:textId="77777777" w:rsidR="00F01A9D" w:rsidRDefault="00F01A9D" w:rsidP="00F01A9D">
            <w:pPr>
              <w:pStyle w:val="TAC"/>
            </w:pPr>
            <w:r>
              <w:t>Outer Header Removal</w:t>
            </w:r>
          </w:p>
        </w:tc>
      </w:tr>
      <w:tr w:rsidR="00F01A9D" w:rsidRPr="00EA0173" w14:paraId="7BF0ECB0"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174647A1" w14:textId="77777777" w:rsidR="00F01A9D" w:rsidRDefault="00F01A9D" w:rsidP="00F01A9D">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14:paraId="7E369C90" w14:textId="77777777" w:rsidR="00F01A9D" w:rsidRPr="007248B8" w:rsidRDefault="00F01A9D" w:rsidP="00F01A9D">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10213F8B" w14:textId="2666060B" w:rsidR="00F01A9D" w:rsidRPr="0021629F" w:rsidRDefault="00F01A9D" w:rsidP="00F01A9D">
            <w:pPr>
              <w:pStyle w:val="TAL"/>
              <w:rPr>
                <w:lang w:eastAsia="zh-CN"/>
              </w:rPr>
            </w:pPr>
            <w:r>
              <w:rPr>
                <w:lang w:eastAsia="zh-CN"/>
              </w:rPr>
              <w:t>This IE shall be present if the Activate Predefined Rules IE is not included or if it is included but it does not result in activating a predefined FAR</w:t>
            </w:r>
            <w:ins w:id="126" w:author="Frank Yong Yang 201904" w:date="2019-03-28T14:30:00Z">
              <w:r w:rsidR="00DB1A1B">
                <w:rPr>
                  <w:lang w:eastAsia="zh-CN"/>
                </w:rPr>
                <w:t>, and if the MAR ID is not included</w:t>
              </w:r>
            </w:ins>
            <w:r>
              <w:rPr>
                <w:lang w:eastAsia="zh-CN"/>
              </w:rPr>
              <w:t>.</w:t>
            </w:r>
          </w:p>
          <w:p w14:paraId="668F7B74" w14:textId="77777777" w:rsidR="00F01A9D" w:rsidRDefault="00F01A9D" w:rsidP="00F01A9D">
            <w:pPr>
              <w:pStyle w:val="TAL"/>
              <w:rPr>
                <w:lang w:eastAsia="zh-CN"/>
              </w:rPr>
            </w:pPr>
            <w:r>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14:paraId="298007AE" w14:textId="77777777" w:rsidR="00F01A9D" w:rsidRPr="007E2C68" w:rsidRDefault="00F01A9D" w:rsidP="00F01A9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B35F53" w14:textId="77777777" w:rsidR="00F01A9D" w:rsidRPr="007E2C68" w:rsidRDefault="00F01A9D" w:rsidP="00F01A9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5CC713" w14:textId="77777777" w:rsidR="00F01A9D" w:rsidRPr="007E2C68" w:rsidRDefault="00F01A9D" w:rsidP="00F01A9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54DE829" w14:textId="77777777" w:rsidR="00F01A9D" w:rsidRPr="007E2C68" w:rsidRDefault="00F01A9D" w:rsidP="00F01A9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8D058F1" w14:textId="77777777" w:rsidR="00F01A9D" w:rsidRDefault="00F01A9D" w:rsidP="00F01A9D">
            <w:pPr>
              <w:pStyle w:val="TAC"/>
            </w:pPr>
            <w:r>
              <w:t>FAR ID</w:t>
            </w:r>
          </w:p>
        </w:tc>
      </w:tr>
      <w:tr w:rsidR="00F01A9D" w:rsidRPr="00EA0173" w14:paraId="46D399B4"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64B525A7" w14:textId="77777777" w:rsidR="00F01A9D" w:rsidRDefault="00F01A9D" w:rsidP="00F01A9D">
            <w:pPr>
              <w:pStyle w:val="TAL"/>
            </w:pPr>
            <w:r>
              <w:t>URR</w:t>
            </w:r>
            <w:r w:rsidRPr="0030078A">
              <w:t xml:space="preserve"> </w:t>
            </w:r>
            <w:r>
              <w:t>ID</w:t>
            </w:r>
          </w:p>
        </w:tc>
        <w:tc>
          <w:tcPr>
            <w:tcW w:w="336" w:type="dxa"/>
            <w:tcBorders>
              <w:top w:val="single" w:sz="4" w:space="0" w:color="auto"/>
              <w:left w:val="single" w:sz="4" w:space="0" w:color="auto"/>
              <w:bottom w:val="single" w:sz="4" w:space="0" w:color="auto"/>
              <w:right w:val="single" w:sz="4" w:space="0" w:color="auto"/>
            </w:tcBorders>
          </w:tcPr>
          <w:p w14:paraId="1472727A" w14:textId="77777777" w:rsidR="00F01A9D" w:rsidRDefault="00F01A9D" w:rsidP="00F01A9D">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059E8100" w14:textId="77777777" w:rsidR="00F01A9D" w:rsidRDefault="00F01A9D" w:rsidP="00F01A9D">
            <w:pPr>
              <w:pStyle w:val="TAL"/>
              <w:rPr>
                <w:lang w:eastAsia="zh-CN"/>
              </w:rPr>
            </w:pPr>
            <w:r>
              <w:rPr>
                <w:lang w:eastAsia="zh-CN"/>
              </w:rPr>
              <w:t>This IE shall be present if a measurement action shall be applied to packets matching this PDR.</w:t>
            </w:r>
          </w:p>
          <w:p w14:paraId="2CC785D6" w14:textId="77777777" w:rsidR="00F01A9D" w:rsidRDefault="00F01A9D" w:rsidP="00F01A9D">
            <w:pPr>
              <w:pStyle w:val="TAL"/>
              <w:rPr>
                <w:lang w:eastAsia="zh-CN"/>
              </w:rPr>
            </w:pPr>
            <w:r>
              <w:rPr>
                <w:lang w:eastAsia="zh-CN"/>
              </w:rPr>
              <w:t xml:space="preserve">When present, this IE shall contain the URR IDs to be associated to the PDR. </w:t>
            </w:r>
          </w:p>
          <w:p w14:paraId="7D663C5A" w14:textId="77777777" w:rsidR="00F01A9D" w:rsidRDefault="00F01A9D" w:rsidP="00F01A9D">
            <w:pPr>
              <w:pStyle w:val="TAL"/>
              <w:rPr>
                <w:lang w:eastAsia="zh-CN"/>
              </w:rPr>
            </w:pPr>
            <w:r>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14:paraId="56265230"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72BE145"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96DC1C7" w14:textId="77777777" w:rsidR="00F01A9D" w:rsidRDefault="00F01A9D" w:rsidP="00F01A9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2AF9B20" w14:textId="77777777" w:rsidR="00F01A9D" w:rsidRDefault="00F01A9D" w:rsidP="00F01A9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5DEFE6E" w14:textId="77777777" w:rsidR="00F01A9D" w:rsidRDefault="00F01A9D" w:rsidP="00F01A9D">
            <w:pPr>
              <w:pStyle w:val="TAC"/>
            </w:pPr>
            <w:r>
              <w:t>URR ID</w:t>
            </w:r>
          </w:p>
        </w:tc>
      </w:tr>
      <w:tr w:rsidR="00F01A9D" w:rsidRPr="00EA0173" w14:paraId="16B09B5C"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3EBC5CC4" w14:textId="77777777" w:rsidR="00F01A9D" w:rsidRDefault="00F01A9D" w:rsidP="00F01A9D">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5B3FA4E4" w14:textId="77777777" w:rsidR="00F01A9D" w:rsidRDefault="00F01A9D" w:rsidP="00F01A9D">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33A5A8ED" w14:textId="77777777" w:rsidR="00F01A9D" w:rsidRDefault="00F01A9D" w:rsidP="00F01A9D">
            <w:pPr>
              <w:pStyle w:val="TAL"/>
              <w:rPr>
                <w:lang w:eastAsia="zh-CN"/>
              </w:rPr>
            </w:pPr>
            <w:r>
              <w:rPr>
                <w:lang w:eastAsia="zh-CN"/>
              </w:rPr>
              <w:t>This IE shall be present if a QoS enforcement or QoS marking action shall be applied to packets matching this PDR.</w:t>
            </w:r>
          </w:p>
          <w:p w14:paraId="754E6DBA" w14:textId="77777777" w:rsidR="00F01A9D" w:rsidRPr="00E722CD" w:rsidRDefault="00F01A9D" w:rsidP="00F01A9D">
            <w:pPr>
              <w:pStyle w:val="TAL"/>
              <w:rPr>
                <w:lang w:val="en-US" w:eastAsia="zh-CN"/>
              </w:rPr>
            </w:pPr>
            <w:r>
              <w:rPr>
                <w:lang w:eastAsia="zh-CN"/>
              </w:rPr>
              <w:t>When present, this IE shall contain the QER IDs to be associated to the PDR.</w:t>
            </w:r>
            <w:r w:rsidRPr="00E722CD">
              <w:rPr>
                <w:lang w:val="en-US" w:eastAsia="zh-CN"/>
              </w:rPr>
              <w:t xml:space="preserve"> </w:t>
            </w:r>
            <w:r>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14:paraId="5CD46C68" w14:textId="77777777" w:rsidR="00F01A9D" w:rsidRPr="00E722CD" w:rsidRDefault="00F01A9D" w:rsidP="00F01A9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C4FCB17" w14:textId="77777777" w:rsidR="00F01A9D" w:rsidRPr="00E722CD" w:rsidRDefault="00F01A9D" w:rsidP="00F01A9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2F0E1D" w14:textId="77777777" w:rsidR="00F01A9D" w:rsidRPr="00E722CD" w:rsidRDefault="00F01A9D" w:rsidP="00F01A9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3D69CB" w14:textId="77777777" w:rsidR="00F01A9D" w:rsidRPr="00E722CD" w:rsidRDefault="00F01A9D" w:rsidP="00F01A9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31062F2" w14:textId="77777777" w:rsidR="00F01A9D" w:rsidRDefault="00F01A9D" w:rsidP="00F01A9D">
            <w:pPr>
              <w:pStyle w:val="TAC"/>
            </w:pPr>
            <w:r>
              <w:t>QER ID</w:t>
            </w:r>
          </w:p>
        </w:tc>
      </w:tr>
      <w:tr w:rsidR="00F01A9D" w:rsidRPr="00A044D5" w14:paraId="721E16BE"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1044C9CE" w14:textId="77777777" w:rsidR="00F01A9D" w:rsidRPr="00A044D5" w:rsidRDefault="00F01A9D" w:rsidP="00F01A9D">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39FE8BD9" w14:textId="77777777" w:rsidR="00F01A9D" w:rsidRPr="00A044D5" w:rsidRDefault="00F01A9D" w:rsidP="00F01A9D">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7547DD85" w14:textId="77777777" w:rsidR="00F01A9D" w:rsidRPr="00485AFF" w:rsidRDefault="00F01A9D" w:rsidP="00F01A9D">
            <w:pPr>
              <w:pStyle w:val="TAL"/>
              <w:rPr>
                <w:lang w:eastAsia="zh-CN"/>
              </w:rPr>
            </w:pPr>
            <w:r w:rsidRPr="00485AFF">
              <w:rPr>
                <w:lang w:eastAsia="zh-CN"/>
              </w:rPr>
              <w:t>This IE shall be present if Predefined Rule(s) shall be activated for this PDR.</w:t>
            </w:r>
            <w:r>
              <w:rPr>
                <w:lang w:eastAsia="zh-CN"/>
              </w:rPr>
              <w:t xml:space="preserve"> When present this IE shall contain one Predefined Rules name.</w:t>
            </w:r>
          </w:p>
          <w:p w14:paraId="610A216A" w14:textId="77777777" w:rsidR="00F01A9D" w:rsidRPr="00A044D5" w:rsidRDefault="00F01A9D" w:rsidP="00F01A9D">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DD686A">
              <w:rPr>
                <w:color w:val="000000"/>
              </w:rPr>
              <w:t>.</w:t>
            </w:r>
          </w:p>
        </w:tc>
        <w:tc>
          <w:tcPr>
            <w:tcW w:w="370" w:type="dxa"/>
            <w:tcBorders>
              <w:top w:val="single" w:sz="4" w:space="0" w:color="auto"/>
              <w:left w:val="single" w:sz="4" w:space="0" w:color="auto"/>
              <w:bottom w:val="single" w:sz="4" w:space="0" w:color="auto"/>
              <w:right w:val="single" w:sz="4" w:space="0" w:color="auto"/>
            </w:tcBorders>
          </w:tcPr>
          <w:p w14:paraId="5CB0C123" w14:textId="77777777" w:rsidR="00F01A9D" w:rsidRPr="00A044D5" w:rsidRDefault="00F01A9D" w:rsidP="00F01A9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3EE4F8F" w14:textId="77777777" w:rsidR="00F01A9D" w:rsidRPr="00A044D5" w:rsidRDefault="00F01A9D" w:rsidP="00F01A9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6ECD61" w14:textId="77777777" w:rsidR="00F01A9D" w:rsidRPr="00A044D5" w:rsidRDefault="00F01A9D" w:rsidP="00F01A9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C9F76C" w14:textId="77777777" w:rsidR="00F01A9D" w:rsidRPr="00A044D5" w:rsidRDefault="00F01A9D" w:rsidP="00F01A9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825EDBC" w14:textId="77777777" w:rsidR="00F01A9D" w:rsidRPr="00A044D5" w:rsidRDefault="00F01A9D" w:rsidP="00F01A9D">
            <w:pPr>
              <w:pStyle w:val="TAC"/>
            </w:pPr>
            <w:r>
              <w:t xml:space="preserve">Activate Predefined Rules </w:t>
            </w:r>
          </w:p>
        </w:tc>
      </w:tr>
      <w:tr w:rsidR="00DB1A1B" w:rsidRPr="00A044D5" w14:paraId="3FE5DDC2" w14:textId="77777777" w:rsidTr="00F01A9D">
        <w:trPr>
          <w:jc w:val="center"/>
          <w:ins w:id="127" w:author="Frank Yong Yang 201904" w:date="2019-03-28T14:31:00Z"/>
        </w:trPr>
        <w:tc>
          <w:tcPr>
            <w:tcW w:w="1561" w:type="dxa"/>
            <w:tcBorders>
              <w:top w:val="single" w:sz="4" w:space="0" w:color="auto"/>
              <w:left w:val="single" w:sz="4" w:space="0" w:color="auto"/>
              <w:bottom w:val="single" w:sz="4" w:space="0" w:color="auto"/>
              <w:right w:val="single" w:sz="4" w:space="0" w:color="auto"/>
            </w:tcBorders>
          </w:tcPr>
          <w:p w14:paraId="34B3099E" w14:textId="37E0F515" w:rsidR="00DB1A1B" w:rsidRDefault="00DB1A1B" w:rsidP="00F01A9D">
            <w:pPr>
              <w:pStyle w:val="TAL"/>
              <w:rPr>
                <w:ins w:id="128" w:author="Frank Yong Yang 201904" w:date="2019-03-28T14:31:00Z"/>
              </w:rPr>
            </w:pPr>
            <w:ins w:id="129" w:author="Frank Yong Yang 201904" w:date="2019-03-28T14:31:00Z">
              <w:r>
                <w:t>MAR ID</w:t>
              </w:r>
            </w:ins>
          </w:p>
        </w:tc>
        <w:tc>
          <w:tcPr>
            <w:tcW w:w="336" w:type="dxa"/>
            <w:tcBorders>
              <w:top w:val="single" w:sz="4" w:space="0" w:color="auto"/>
              <w:left w:val="single" w:sz="4" w:space="0" w:color="auto"/>
              <w:bottom w:val="single" w:sz="4" w:space="0" w:color="auto"/>
              <w:right w:val="single" w:sz="4" w:space="0" w:color="auto"/>
            </w:tcBorders>
          </w:tcPr>
          <w:p w14:paraId="5384C3FF" w14:textId="4C26F72D" w:rsidR="00DB1A1B" w:rsidRDefault="00DB1A1B" w:rsidP="00F01A9D">
            <w:pPr>
              <w:pStyle w:val="TAL"/>
              <w:jc w:val="center"/>
              <w:rPr>
                <w:ins w:id="130" w:author="Frank Yong Yang 201904" w:date="2019-03-28T14:31:00Z"/>
              </w:rPr>
            </w:pPr>
            <w:ins w:id="131" w:author="Frank Yong Yang 201904" w:date="2019-03-28T14:31:00Z">
              <w:r>
                <w:t>C</w:t>
              </w:r>
            </w:ins>
          </w:p>
        </w:tc>
        <w:tc>
          <w:tcPr>
            <w:tcW w:w="4672" w:type="dxa"/>
            <w:tcBorders>
              <w:top w:val="single" w:sz="4" w:space="0" w:color="auto"/>
              <w:left w:val="single" w:sz="4" w:space="0" w:color="auto"/>
              <w:bottom w:val="single" w:sz="4" w:space="0" w:color="auto"/>
              <w:right w:val="single" w:sz="4" w:space="0" w:color="auto"/>
            </w:tcBorders>
          </w:tcPr>
          <w:p w14:paraId="275FE00F" w14:textId="0CCCCFF8" w:rsidR="00DB1A1B" w:rsidRPr="00485AFF" w:rsidRDefault="00DB1A1B" w:rsidP="00F01A9D">
            <w:pPr>
              <w:pStyle w:val="TAL"/>
              <w:rPr>
                <w:ins w:id="132" w:author="Frank Yong Yang 201904" w:date="2019-03-28T14:31:00Z"/>
                <w:lang w:eastAsia="zh-CN"/>
              </w:rPr>
            </w:pPr>
            <w:ins w:id="133" w:author="Frank Yong Yang 201904" w:date="2019-03-28T14:32:00Z">
              <w:r w:rsidRPr="00F64C09">
                <w:rPr>
                  <w:lang w:val="en-US"/>
                </w:rPr>
                <w:t xml:space="preserve">This IE shall </w:t>
              </w:r>
              <w:r>
                <w:rPr>
                  <w:lang w:val="en-US"/>
                </w:rPr>
                <w:t xml:space="preserve">be present if the PDR is </w:t>
              </w:r>
            </w:ins>
            <w:ins w:id="134" w:author="Frank Yong Yang 201904" w:date="2019-03-28T14:39:00Z">
              <w:r>
                <w:rPr>
                  <w:lang w:val="en-US"/>
                </w:rPr>
                <w:t xml:space="preserve">provisioned </w:t>
              </w:r>
            </w:ins>
            <w:ins w:id="135" w:author="Frank Yong Yang 201904" w:date="2019-03-28T14:32:00Z">
              <w:r>
                <w:rPr>
                  <w:lang w:val="en-US"/>
                </w:rPr>
                <w:t xml:space="preserve">to match the downlink </w:t>
              </w:r>
            </w:ins>
            <w:ins w:id="136" w:author="Frank Yong Yang 201904" w:date="2019-03-28T14:33:00Z">
              <w:r>
                <w:rPr>
                  <w:lang w:val="en-US"/>
                </w:rPr>
                <w:t xml:space="preserve">traffic </w:t>
              </w:r>
            </w:ins>
            <w:ins w:id="137" w:author="Frank Yong Yang 201904" w:date="2019-03-28T14:39:00Z">
              <w:r>
                <w:rPr>
                  <w:lang w:val="en-US"/>
                </w:rPr>
                <w:t xml:space="preserve">towards the UE </w:t>
              </w:r>
            </w:ins>
            <w:ins w:id="138" w:author="Frank Yong Yang 201904" w:date="2019-03-28T14:33:00Z">
              <w:r>
                <w:rPr>
                  <w:lang w:val="en-US"/>
                </w:rPr>
                <w:t xml:space="preserve">for a </w:t>
              </w:r>
            </w:ins>
            <w:ins w:id="139" w:author="Bruno Landais" w:date="2019-04-05T21:00:00Z">
              <w:r w:rsidR="007863EB">
                <w:rPr>
                  <w:lang w:val="en-US"/>
                </w:rPr>
                <w:t>PFCP</w:t>
              </w:r>
            </w:ins>
            <w:ins w:id="140" w:author="Frank Yong Yang 201904" w:date="2019-03-28T14:32:00Z">
              <w:r>
                <w:rPr>
                  <w:lang w:val="en-US"/>
                </w:rPr>
                <w:t xml:space="preserve"> session established for a MA</w:t>
              </w:r>
            </w:ins>
            <w:ins w:id="141" w:author="Frank Yong Yang 201904" w:date="2019-03-29T15:21:00Z">
              <w:r w:rsidR="007D010D">
                <w:rPr>
                  <w:lang w:val="en-US"/>
                </w:rPr>
                <w:t xml:space="preserve"> </w:t>
              </w:r>
            </w:ins>
            <w:ins w:id="142" w:author="Frank Yong Yang 201904" w:date="2019-03-28T14:32:00Z">
              <w:r>
                <w:rPr>
                  <w:lang w:val="en-US"/>
                </w:rPr>
                <w:t>PDU session.</w:t>
              </w:r>
            </w:ins>
          </w:p>
        </w:tc>
        <w:tc>
          <w:tcPr>
            <w:tcW w:w="370" w:type="dxa"/>
            <w:tcBorders>
              <w:top w:val="single" w:sz="4" w:space="0" w:color="auto"/>
              <w:left w:val="single" w:sz="4" w:space="0" w:color="auto"/>
              <w:bottom w:val="single" w:sz="4" w:space="0" w:color="auto"/>
              <w:right w:val="single" w:sz="4" w:space="0" w:color="auto"/>
            </w:tcBorders>
          </w:tcPr>
          <w:p w14:paraId="242371CC" w14:textId="0EEB12DC" w:rsidR="00DB1A1B" w:rsidRDefault="00882ADA" w:rsidP="00F01A9D">
            <w:pPr>
              <w:pStyle w:val="TAC"/>
              <w:rPr>
                <w:ins w:id="143" w:author="Frank Yong Yang 201904" w:date="2019-03-28T14:31:00Z"/>
                <w:lang w:val="de-DE"/>
              </w:rPr>
            </w:pPr>
            <w:ins w:id="144" w:author="Frank Yong Yang 201904" w:date="2019-03-28T15:3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ED16A7C" w14:textId="6B3F4D13" w:rsidR="00DB1A1B" w:rsidRDefault="00882ADA" w:rsidP="00F01A9D">
            <w:pPr>
              <w:pStyle w:val="TAC"/>
              <w:rPr>
                <w:ins w:id="145" w:author="Frank Yong Yang 201904" w:date="2019-03-28T14:31:00Z"/>
                <w:lang w:val="de-DE"/>
              </w:rPr>
            </w:pPr>
            <w:ins w:id="146" w:author="Frank Yong Yang 201904" w:date="2019-03-28T15:3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2EF0CE9" w14:textId="767CB2DB" w:rsidR="00DB1A1B" w:rsidRDefault="00882ADA" w:rsidP="00F01A9D">
            <w:pPr>
              <w:pStyle w:val="TAC"/>
              <w:rPr>
                <w:ins w:id="147" w:author="Frank Yong Yang 201904" w:date="2019-03-28T14:31:00Z"/>
                <w:lang w:val="de-DE"/>
              </w:rPr>
            </w:pPr>
            <w:ins w:id="148" w:author="Frank Yong Yang 201904" w:date="2019-03-28T15:3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7CF15D7" w14:textId="285306FB" w:rsidR="00DB1A1B" w:rsidRDefault="007863EB" w:rsidP="00F01A9D">
            <w:pPr>
              <w:pStyle w:val="TAC"/>
              <w:rPr>
                <w:ins w:id="149" w:author="Frank Yong Yang 201904" w:date="2019-03-28T14:31:00Z"/>
                <w:lang w:val="de-DE"/>
              </w:rPr>
            </w:pPr>
            <w:ins w:id="150" w:author="Bruno Landais" w:date="2019-04-05T21:00: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E85D916" w14:textId="570119F2" w:rsidR="00DB1A1B" w:rsidRDefault="00882ADA" w:rsidP="00F01A9D">
            <w:pPr>
              <w:pStyle w:val="TAC"/>
              <w:rPr>
                <w:ins w:id="151" w:author="Frank Yong Yang 201904" w:date="2019-03-28T14:31:00Z"/>
              </w:rPr>
            </w:pPr>
            <w:ins w:id="152" w:author="Frank Yong Yang 201904" w:date="2019-03-28T15:34:00Z">
              <w:r>
                <w:t>MAR ID</w:t>
              </w:r>
            </w:ins>
          </w:p>
        </w:tc>
      </w:tr>
    </w:tbl>
    <w:p w14:paraId="075B61E0" w14:textId="77777777" w:rsidR="00F01A9D" w:rsidRDefault="00F01A9D" w:rsidP="00F01A9D">
      <w:pPr>
        <w:rPr>
          <w:lang w:val="en-US"/>
        </w:rPr>
      </w:pPr>
    </w:p>
    <w:p w14:paraId="57C682C0" w14:textId="77777777" w:rsidR="00F01A9D" w:rsidRPr="00DE3AF5" w:rsidRDefault="00F01A9D" w:rsidP="00F01A9D">
      <w:pPr>
        <w:pStyle w:val="TH"/>
        <w:rPr>
          <w:lang w:val="en-US"/>
        </w:rPr>
      </w:pPr>
      <w:r w:rsidRPr="004F0F8D">
        <w:lastRenderedPageBreak/>
        <w:t xml:space="preserve">Table </w:t>
      </w:r>
      <w:r>
        <w:t>7.5</w:t>
      </w:r>
      <w:r w:rsidRPr="004F0F8D">
        <w:t>.</w:t>
      </w:r>
      <w:r>
        <w:t>2</w:t>
      </w:r>
      <w:r w:rsidRPr="002114B7">
        <w:t>.2-</w:t>
      </w:r>
      <w:r>
        <w:t>2</w:t>
      </w:r>
      <w:r w:rsidRPr="004F0F8D">
        <w:t xml:space="preserve">: </w:t>
      </w:r>
      <w:r>
        <w:t>PDI</w:t>
      </w:r>
      <w:r w:rsidRPr="00DE3AF5">
        <w:rPr>
          <w:lang w:val="en-US"/>
        </w:rPr>
        <w:t xml:space="preserve"> IE</w:t>
      </w:r>
      <w:r w:rsidRPr="004F0F8D">
        <w:t xml:space="preserve"> within </w:t>
      </w:r>
      <w:r>
        <w:t xml:space="preserve">PFCP </w:t>
      </w:r>
      <w:r w:rsidRPr="004F0F8D">
        <w:t>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F01A9D" w:rsidRPr="00A42C32" w14:paraId="0F6FFFFA" w14:textId="77777777" w:rsidTr="00F01A9D">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7592D850" w14:textId="77777777" w:rsidR="00F01A9D" w:rsidRPr="009873FA" w:rsidRDefault="00F01A9D" w:rsidP="00F01A9D">
            <w:pPr>
              <w:pStyle w:val="TAL"/>
            </w:pPr>
            <w:r w:rsidRPr="00EA0173">
              <w:lastRenderedPageBreak/>
              <w:t>Octet 1</w:t>
            </w:r>
            <w:r w:rsidRPr="00A42C32">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1D8169BA" w14:textId="77777777" w:rsidR="00F01A9D" w:rsidRPr="009873FA" w:rsidRDefault="00F01A9D" w:rsidP="00F01A9D">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14:paraId="08C1D75F" w14:textId="77777777" w:rsidR="00F01A9D" w:rsidRPr="00A42C32" w:rsidRDefault="00F01A9D" w:rsidP="00F01A9D">
            <w:pPr>
              <w:pStyle w:val="TAC"/>
            </w:pPr>
            <w:r w:rsidRPr="00481575">
              <w:rPr>
                <w:lang w:val="fr-FR"/>
              </w:rPr>
              <w:t xml:space="preserve">PDI IE Type = </w:t>
            </w:r>
            <w:r>
              <w:rPr>
                <w:lang w:val="fr-FR"/>
              </w:rPr>
              <w:t>2</w:t>
            </w:r>
            <w:r w:rsidRPr="00481575">
              <w:rPr>
                <w:lang w:val="fr-FR"/>
              </w:rPr>
              <w:t xml:space="preserve"> (</w:t>
            </w:r>
            <w:r w:rsidRPr="003C3D8B">
              <w:t>decimal</w:t>
            </w:r>
            <w:r w:rsidRPr="004F0F8D">
              <w:rPr>
                <w:lang w:val="fr-FR"/>
              </w:rPr>
              <w:t>)</w:t>
            </w:r>
          </w:p>
        </w:tc>
      </w:tr>
      <w:tr w:rsidR="00F01A9D" w:rsidRPr="00A42C32" w14:paraId="16FD6716" w14:textId="77777777" w:rsidTr="00F01A9D">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14:paraId="56BBD098" w14:textId="77777777" w:rsidR="00F01A9D" w:rsidRPr="009873FA" w:rsidRDefault="00F01A9D" w:rsidP="00F01A9D">
            <w:pPr>
              <w:pStyle w:val="TAL"/>
            </w:pPr>
            <w:r w:rsidRPr="00EA0173">
              <w:t xml:space="preserve">Octets </w:t>
            </w:r>
            <w:r w:rsidRPr="00A42C32">
              <w:t>3</w:t>
            </w:r>
            <w:r w:rsidRPr="00EA0173">
              <w:t xml:space="preserve"> and </w:t>
            </w:r>
            <w:r w:rsidRPr="00A42C32">
              <w:t>4</w:t>
            </w:r>
          </w:p>
        </w:tc>
        <w:tc>
          <w:tcPr>
            <w:tcW w:w="336" w:type="dxa"/>
            <w:gridSpan w:val="2"/>
            <w:tcBorders>
              <w:top w:val="single" w:sz="4" w:space="0" w:color="auto"/>
              <w:left w:val="single" w:sz="4" w:space="0" w:color="auto"/>
              <w:right w:val="nil"/>
            </w:tcBorders>
            <w:shd w:val="clear" w:color="auto" w:fill="D9D9D9"/>
          </w:tcPr>
          <w:p w14:paraId="7E3E2896" w14:textId="77777777" w:rsidR="00F01A9D" w:rsidRPr="009873FA" w:rsidRDefault="00F01A9D" w:rsidP="00F01A9D">
            <w:pPr>
              <w:pStyle w:val="TAH"/>
            </w:pPr>
          </w:p>
        </w:tc>
        <w:tc>
          <w:tcPr>
            <w:tcW w:w="7557" w:type="dxa"/>
            <w:gridSpan w:val="12"/>
            <w:tcBorders>
              <w:top w:val="single" w:sz="4" w:space="0" w:color="auto"/>
              <w:left w:val="nil"/>
              <w:right w:val="single" w:sz="4" w:space="0" w:color="auto"/>
            </w:tcBorders>
            <w:shd w:val="clear" w:color="auto" w:fill="D9D9D9"/>
          </w:tcPr>
          <w:p w14:paraId="31A80CBC" w14:textId="77777777" w:rsidR="00F01A9D" w:rsidRPr="00A42C32" w:rsidRDefault="00F01A9D" w:rsidP="00F01A9D">
            <w:pPr>
              <w:pStyle w:val="TAC"/>
            </w:pPr>
            <w:r w:rsidRPr="00A42C32">
              <w:t>Length = n</w:t>
            </w:r>
          </w:p>
        </w:tc>
      </w:tr>
      <w:tr w:rsidR="00F01A9D" w:rsidRPr="009873FA" w14:paraId="65D697DB" w14:textId="77777777" w:rsidTr="00F01A9D">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14:paraId="126861DB" w14:textId="77777777" w:rsidR="00F01A9D" w:rsidRPr="009873FA" w:rsidRDefault="00F01A9D" w:rsidP="00F01A9D">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14:paraId="497EBE23" w14:textId="77777777" w:rsidR="00F01A9D" w:rsidRPr="009873FA" w:rsidRDefault="00F01A9D" w:rsidP="00F01A9D">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14:paraId="1E512BAB" w14:textId="77777777" w:rsidR="00F01A9D" w:rsidRPr="009873FA" w:rsidRDefault="00F01A9D" w:rsidP="00F01A9D">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14:paraId="2B0508A1" w14:textId="77777777" w:rsidR="00F01A9D" w:rsidRPr="009873FA" w:rsidRDefault="00F01A9D" w:rsidP="00F01A9D">
            <w:pPr>
              <w:pStyle w:val="TAH"/>
            </w:pPr>
            <w:r>
              <w:t>Appl.</w:t>
            </w:r>
          </w:p>
        </w:tc>
        <w:tc>
          <w:tcPr>
            <w:tcW w:w="1405" w:type="dxa"/>
            <w:gridSpan w:val="2"/>
            <w:vMerge w:val="restart"/>
            <w:tcBorders>
              <w:top w:val="single" w:sz="4" w:space="0" w:color="auto"/>
              <w:left w:val="single" w:sz="4" w:space="0" w:color="auto"/>
              <w:right w:val="single" w:sz="4" w:space="0" w:color="auto"/>
            </w:tcBorders>
          </w:tcPr>
          <w:p w14:paraId="7B28C33B" w14:textId="77777777" w:rsidR="00F01A9D" w:rsidRPr="009873FA" w:rsidRDefault="00F01A9D" w:rsidP="00F01A9D">
            <w:pPr>
              <w:pStyle w:val="TAH"/>
            </w:pPr>
            <w:r w:rsidRPr="009873FA">
              <w:t>IE Type</w:t>
            </w:r>
          </w:p>
        </w:tc>
      </w:tr>
      <w:tr w:rsidR="00F01A9D" w:rsidRPr="009873FA" w14:paraId="1F66F7DA" w14:textId="77777777" w:rsidTr="00F01A9D">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14:paraId="748C9C46" w14:textId="77777777" w:rsidR="00F01A9D" w:rsidRPr="009873FA" w:rsidRDefault="00F01A9D" w:rsidP="00F01A9D">
            <w:pPr>
              <w:pStyle w:val="TAH"/>
            </w:pPr>
          </w:p>
        </w:tc>
        <w:tc>
          <w:tcPr>
            <w:tcW w:w="336" w:type="dxa"/>
            <w:gridSpan w:val="2"/>
            <w:vMerge/>
            <w:tcBorders>
              <w:left w:val="single" w:sz="4" w:space="0" w:color="auto"/>
              <w:bottom w:val="single" w:sz="4" w:space="0" w:color="auto"/>
              <w:right w:val="single" w:sz="4" w:space="0" w:color="auto"/>
            </w:tcBorders>
          </w:tcPr>
          <w:p w14:paraId="515422F6" w14:textId="77777777" w:rsidR="00F01A9D" w:rsidRPr="009873FA" w:rsidRDefault="00F01A9D" w:rsidP="00F01A9D">
            <w:pPr>
              <w:pStyle w:val="TAH"/>
            </w:pPr>
          </w:p>
        </w:tc>
        <w:tc>
          <w:tcPr>
            <w:tcW w:w="4672" w:type="dxa"/>
            <w:gridSpan w:val="2"/>
            <w:vMerge/>
            <w:tcBorders>
              <w:left w:val="single" w:sz="4" w:space="0" w:color="auto"/>
              <w:bottom w:val="single" w:sz="4" w:space="0" w:color="auto"/>
              <w:right w:val="single" w:sz="4" w:space="0" w:color="auto"/>
            </w:tcBorders>
          </w:tcPr>
          <w:p w14:paraId="23CE292F" w14:textId="77777777" w:rsidR="00F01A9D" w:rsidRPr="009873FA" w:rsidRDefault="00F01A9D" w:rsidP="00F01A9D">
            <w:pPr>
              <w:pStyle w:val="TAH"/>
            </w:pPr>
          </w:p>
        </w:tc>
        <w:tc>
          <w:tcPr>
            <w:tcW w:w="370" w:type="dxa"/>
            <w:gridSpan w:val="2"/>
            <w:tcBorders>
              <w:top w:val="single" w:sz="4" w:space="0" w:color="auto"/>
              <w:left w:val="single" w:sz="4" w:space="0" w:color="auto"/>
              <w:bottom w:val="single" w:sz="4" w:space="0" w:color="auto"/>
              <w:right w:val="single" w:sz="4" w:space="0" w:color="auto"/>
            </w:tcBorders>
          </w:tcPr>
          <w:p w14:paraId="370EC68B" w14:textId="77777777" w:rsidR="00F01A9D" w:rsidRPr="009873FA" w:rsidRDefault="00F01A9D" w:rsidP="00F01A9D">
            <w:pPr>
              <w:pStyle w:val="TAH"/>
            </w:pPr>
            <w:proofErr w:type="spellStart"/>
            <w:r>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4CE38D80" w14:textId="77777777" w:rsidR="00F01A9D" w:rsidRPr="009873FA" w:rsidRDefault="00F01A9D" w:rsidP="00F01A9D">
            <w:pPr>
              <w:pStyle w:val="TAH"/>
            </w:pPr>
            <w:proofErr w:type="spellStart"/>
            <w:r>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50B83A85" w14:textId="77777777" w:rsidR="00F01A9D" w:rsidRPr="009873FA" w:rsidRDefault="00F01A9D" w:rsidP="00F01A9D">
            <w:pPr>
              <w:pStyle w:val="TAH"/>
            </w:pPr>
            <w:proofErr w:type="spellStart"/>
            <w:r>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14:paraId="46A9E40C" w14:textId="77777777" w:rsidR="00F01A9D" w:rsidRPr="009873FA" w:rsidRDefault="00F01A9D" w:rsidP="00F01A9D">
            <w:pPr>
              <w:pStyle w:val="TAH"/>
            </w:pPr>
            <w:r>
              <w:rPr>
                <w:lang w:val="de-DE"/>
              </w:rPr>
              <w:t>N4</w:t>
            </w:r>
          </w:p>
        </w:tc>
        <w:tc>
          <w:tcPr>
            <w:tcW w:w="1405" w:type="dxa"/>
            <w:gridSpan w:val="2"/>
            <w:vMerge/>
            <w:tcBorders>
              <w:left w:val="single" w:sz="4" w:space="0" w:color="auto"/>
              <w:bottom w:val="single" w:sz="4" w:space="0" w:color="auto"/>
              <w:right w:val="single" w:sz="4" w:space="0" w:color="auto"/>
            </w:tcBorders>
          </w:tcPr>
          <w:p w14:paraId="7E9E7121" w14:textId="77777777" w:rsidR="00F01A9D" w:rsidRPr="009873FA" w:rsidRDefault="00F01A9D" w:rsidP="00F01A9D">
            <w:pPr>
              <w:pStyle w:val="TAH"/>
            </w:pPr>
          </w:p>
        </w:tc>
      </w:tr>
      <w:tr w:rsidR="00F01A9D" w:rsidRPr="00EA0173" w14:paraId="4E01A6CF" w14:textId="77777777" w:rsidTr="00F01A9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4C3F1939" w14:textId="77777777" w:rsidR="00F01A9D" w:rsidRPr="00B910CF" w:rsidRDefault="00F01A9D" w:rsidP="00F01A9D">
            <w:pPr>
              <w:pStyle w:val="TAL"/>
            </w:pPr>
            <w:r>
              <w:rPr>
                <w:lang w:val="de-DE"/>
              </w:rPr>
              <w:t xml:space="preserve">Source </w:t>
            </w:r>
            <w:r w:rsidRPr="004F0F8D">
              <w:t>Interface</w:t>
            </w:r>
          </w:p>
        </w:tc>
        <w:tc>
          <w:tcPr>
            <w:tcW w:w="336" w:type="dxa"/>
            <w:gridSpan w:val="2"/>
            <w:tcBorders>
              <w:top w:val="single" w:sz="4" w:space="0" w:color="auto"/>
              <w:left w:val="single" w:sz="4" w:space="0" w:color="auto"/>
              <w:bottom w:val="single" w:sz="4" w:space="0" w:color="auto"/>
              <w:right w:val="single" w:sz="4" w:space="0" w:color="auto"/>
            </w:tcBorders>
          </w:tcPr>
          <w:p w14:paraId="2BB76DEF" w14:textId="77777777" w:rsidR="00F01A9D" w:rsidRPr="00AD49DB" w:rsidRDefault="00F01A9D" w:rsidP="00F01A9D">
            <w:pPr>
              <w:pStyle w:val="TAL"/>
              <w:jc w:val="center"/>
            </w:pPr>
            <w:r>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14:paraId="37013594" w14:textId="77777777" w:rsidR="00F01A9D" w:rsidRPr="007F3FB7" w:rsidRDefault="00F01A9D" w:rsidP="00F01A9D">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14:paraId="44713ABE" w14:textId="77777777" w:rsidR="00F01A9D" w:rsidRPr="006F463F" w:rsidRDefault="00F01A9D" w:rsidP="00F01A9D">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6E76BE8" w14:textId="77777777" w:rsidR="00F01A9D" w:rsidRPr="006F463F" w:rsidRDefault="00F01A9D" w:rsidP="00F01A9D">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372377CD" w14:textId="77777777" w:rsidR="00F01A9D" w:rsidRPr="006F463F" w:rsidRDefault="00F01A9D" w:rsidP="00F01A9D">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66B7C91D" w14:textId="77777777" w:rsidR="00F01A9D" w:rsidRPr="006F463F" w:rsidRDefault="00F01A9D" w:rsidP="00F01A9D">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14:paraId="33AB4EFA" w14:textId="77777777" w:rsidR="00F01A9D" w:rsidRPr="00EA0173" w:rsidRDefault="00F01A9D" w:rsidP="00F01A9D">
            <w:pPr>
              <w:pStyle w:val="TAC"/>
            </w:pPr>
            <w:r>
              <w:t>Source Interface</w:t>
            </w:r>
          </w:p>
        </w:tc>
      </w:tr>
      <w:tr w:rsidR="00F01A9D" w:rsidRPr="00EA0173" w14:paraId="3700A770" w14:textId="77777777" w:rsidTr="00F01A9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06932CF" w14:textId="77777777" w:rsidR="00F01A9D" w:rsidRPr="004F0F8D" w:rsidRDefault="00F01A9D" w:rsidP="00F01A9D">
            <w:pPr>
              <w:pStyle w:val="TAL"/>
            </w:pPr>
            <w:r w:rsidRPr="004F0F8D">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14:paraId="4ECF0059" w14:textId="77777777" w:rsidR="00F01A9D" w:rsidRDefault="00F01A9D" w:rsidP="00F01A9D">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764D254E" w14:textId="77777777" w:rsidR="00F01A9D" w:rsidRDefault="00F01A9D" w:rsidP="00F01A9D">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089D0C6A" w14:textId="77777777" w:rsidR="00F01A9D" w:rsidRPr="00F64C09" w:rsidRDefault="00F01A9D" w:rsidP="00F01A9D">
            <w:pPr>
              <w:pStyle w:val="TAL"/>
              <w:rPr>
                <w:szCs w:val="18"/>
                <w:lang w:val="en-US" w:eastAsia="zh-CN"/>
              </w:rPr>
            </w:pPr>
            <w:r>
              <w:rPr>
                <w:szCs w:val="18"/>
                <w:lang w:val="en-US" w:eastAsia="zh-CN"/>
              </w:rPr>
              <w:t>If</w:t>
            </w:r>
            <w:r w:rsidRPr="00F64C09">
              <w:rPr>
                <w:szCs w:val="18"/>
                <w:lang w:val="en-US" w:eastAsia="zh-CN"/>
              </w:rPr>
              <w:t xml:space="preserve"> present, </w:t>
            </w:r>
            <w:r>
              <w:rPr>
                <w:szCs w:val="18"/>
                <w:lang w:val="en-US" w:eastAsia="zh-CN"/>
              </w:rPr>
              <w:t>this IE</w:t>
            </w:r>
            <w:r w:rsidRPr="00F64C09">
              <w:rPr>
                <w:szCs w:val="18"/>
                <w:lang w:val="en-US" w:eastAsia="zh-CN"/>
              </w:rPr>
              <w:t xml:space="preserve"> shall identify the local F-TEID to match for an incoming packet. </w:t>
            </w:r>
          </w:p>
          <w:p w14:paraId="0BF1E15A" w14:textId="77777777" w:rsidR="00F01A9D" w:rsidRDefault="00F01A9D" w:rsidP="00F01A9D">
            <w:pPr>
              <w:pStyle w:val="TAL"/>
              <w:rPr>
                <w:rFonts w:cs="Arial"/>
                <w:szCs w:val="18"/>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F-TEID and the CP function</w:t>
            </w:r>
            <w:r w:rsidRPr="00F64C09">
              <w:rPr>
                <w:szCs w:val="18"/>
                <w:lang w:val="en-US" w:eastAsia="zh-CN"/>
              </w:rPr>
              <w:t xml:space="preserve">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14:paraId="595EFEEE" w14:textId="77777777" w:rsidR="00F01A9D" w:rsidRPr="006F463F" w:rsidRDefault="00F01A9D" w:rsidP="00F01A9D">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2C66C402" w14:textId="77777777" w:rsidR="00F01A9D" w:rsidRPr="006F463F" w:rsidRDefault="00F01A9D" w:rsidP="00F01A9D">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7D7A4881" w14:textId="77777777" w:rsidR="00F01A9D" w:rsidRPr="006F463F" w:rsidRDefault="00F01A9D" w:rsidP="00F01A9D">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573C7D84" w14:textId="77777777" w:rsidR="00F01A9D" w:rsidRPr="006F463F" w:rsidRDefault="00F01A9D" w:rsidP="00F01A9D">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6A80626" w14:textId="77777777" w:rsidR="00F01A9D" w:rsidRPr="00EA0173" w:rsidRDefault="00F01A9D" w:rsidP="00F01A9D">
            <w:pPr>
              <w:pStyle w:val="TAC"/>
            </w:pPr>
            <w:r>
              <w:t>F-TEID</w:t>
            </w:r>
          </w:p>
        </w:tc>
      </w:tr>
      <w:tr w:rsidR="00F01A9D" w:rsidRPr="00EA0173" w14:paraId="13619206" w14:textId="77777777" w:rsidTr="00F01A9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F24400A" w14:textId="77777777" w:rsidR="00F01A9D" w:rsidRPr="004F0F8D" w:rsidRDefault="00F01A9D" w:rsidP="00F01A9D">
            <w:pPr>
              <w:pStyle w:val="TAL"/>
            </w:pPr>
            <w:r>
              <w:t>Network</w:t>
            </w:r>
            <w:r w:rsidRPr="004F0F8D">
              <w:t xml:space="preserve"> </w:t>
            </w:r>
            <w:r>
              <w:t>I</w:t>
            </w:r>
            <w:r w:rsidRPr="004F0F8D">
              <w:t>nstance</w:t>
            </w:r>
          </w:p>
        </w:tc>
        <w:tc>
          <w:tcPr>
            <w:tcW w:w="336" w:type="dxa"/>
            <w:gridSpan w:val="2"/>
            <w:tcBorders>
              <w:top w:val="single" w:sz="4" w:space="0" w:color="auto"/>
              <w:left w:val="single" w:sz="4" w:space="0" w:color="auto"/>
              <w:bottom w:val="single" w:sz="4" w:space="0" w:color="auto"/>
              <w:right w:val="single" w:sz="4" w:space="0" w:color="auto"/>
            </w:tcBorders>
          </w:tcPr>
          <w:p w14:paraId="1CB99CFF" w14:textId="77777777" w:rsidR="00F01A9D" w:rsidRDefault="00F01A9D" w:rsidP="00F01A9D">
            <w:pPr>
              <w:pStyle w:val="TAL"/>
              <w:jc w:val="center"/>
              <w:rPr>
                <w:szCs w:val="18"/>
              </w:rPr>
            </w:pPr>
            <w:r w:rsidRPr="00242FDC">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14:paraId="17C8A28E" w14:textId="77777777" w:rsidR="00F01A9D" w:rsidRDefault="00F01A9D" w:rsidP="00F01A9D">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0710D2BE" w14:textId="77777777" w:rsidR="00F01A9D" w:rsidRPr="00F64C09" w:rsidRDefault="00F01A9D" w:rsidP="00F01A9D">
            <w:pPr>
              <w:pStyle w:val="TAL"/>
              <w:rPr>
                <w:szCs w:val="18"/>
                <w:lang w:val="en-US" w:eastAsia="zh-CN"/>
              </w:rPr>
            </w:pPr>
            <w:r w:rsidRPr="006F463F">
              <w:rPr>
                <w:lang w:val="en-US" w:eastAsia="zh-CN"/>
              </w:rPr>
              <w:t>If</w:t>
            </w:r>
            <w:r>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14:paraId="2B717C7F"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3BC1D3D4"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15E82EA1"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07519C53" w14:textId="77777777" w:rsidR="00F01A9D" w:rsidRDefault="00F01A9D" w:rsidP="00F01A9D">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0E6DAB7" w14:textId="77777777" w:rsidR="00F01A9D" w:rsidRPr="00EA0173" w:rsidRDefault="00F01A9D" w:rsidP="00F01A9D">
            <w:pPr>
              <w:pStyle w:val="TAC"/>
            </w:pPr>
            <w:r>
              <w:t>Network Instance</w:t>
            </w:r>
          </w:p>
        </w:tc>
      </w:tr>
      <w:tr w:rsidR="00F01A9D" w:rsidRPr="00EA0173" w14:paraId="733CE325" w14:textId="77777777" w:rsidTr="00F01A9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212BA71B" w14:textId="77777777" w:rsidR="00F01A9D" w:rsidRPr="004F0F8D" w:rsidRDefault="00F01A9D" w:rsidP="00F01A9D">
            <w:pPr>
              <w:pStyle w:val="TAL"/>
            </w:pPr>
            <w:r w:rsidRPr="004F0F8D">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14:paraId="22B66FC2" w14:textId="77777777" w:rsidR="00F01A9D" w:rsidRPr="00242FDC" w:rsidRDefault="00F01A9D" w:rsidP="00F01A9D">
            <w:pPr>
              <w:pStyle w:val="TAL"/>
              <w:jc w:val="center"/>
              <w:rPr>
                <w:lang w:eastAsia="zh-CN"/>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4BEA1AC0" w14:textId="77777777" w:rsidR="00F01A9D" w:rsidRDefault="00F01A9D" w:rsidP="00F01A9D">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6F111735" w14:textId="77777777" w:rsidR="00F01A9D" w:rsidRDefault="00F01A9D" w:rsidP="00F01A9D">
            <w:pPr>
              <w:pStyle w:val="TAL"/>
              <w:rPr>
                <w:lang w:eastAsia="zh-CN"/>
              </w:rPr>
            </w:pPr>
            <w:r w:rsidRPr="004A0F86">
              <w:rPr>
                <w:rFonts w:cs="Arial"/>
                <w:szCs w:val="18"/>
                <w:lang w:val="en-US" w:eastAsia="zh-CN"/>
              </w:rPr>
              <w:t>If</w:t>
            </w:r>
            <w:r>
              <w:rPr>
                <w:rFonts w:cs="Arial"/>
                <w:szCs w:val="18"/>
                <w:lang w:eastAsia="zh-CN"/>
              </w:rPr>
              <w:t xml:space="preserve"> present, </w:t>
            </w:r>
            <w:r w:rsidRPr="004A0F86">
              <w:rPr>
                <w:rFonts w:cs="Arial"/>
                <w:szCs w:val="18"/>
                <w:lang w:val="en-US" w:eastAsia="zh-CN"/>
              </w:rPr>
              <w:t xml:space="preserve">this IE </w:t>
            </w:r>
            <w:r>
              <w:rPr>
                <w:rFonts w:cs="Arial"/>
                <w:szCs w:val="18"/>
                <w:lang w:eastAsia="zh-CN"/>
              </w:rPr>
              <w:t xml:space="preserve">shall identify the source or destination IP address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14:paraId="7DB435D3"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0581DD50"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6213EAB3"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311FCE6A" w14:textId="77777777" w:rsidR="00F01A9D" w:rsidRDefault="00F01A9D" w:rsidP="00F01A9D">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C3E75E0" w14:textId="77777777" w:rsidR="00F01A9D" w:rsidRPr="00EA0173" w:rsidRDefault="00F01A9D" w:rsidP="00F01A9D">
            <w:pPr>
              <w:pStyle w:val="TAC"/>
            </w:pPr>
            <w:r>
              <w:t>UE IP address</w:t>
            </w:r>
          </w:p>
        </w:tc>
      </w:tr>
      <w:tr w:rsidR="00F01A9D" w14:paraId="2C8F6606" w14:textId="77777777" w:rsidTr="00F01A9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14:paraId="01E2FB4E" w14:textId="77777777" w:rsidR="00F01A9D" w:rsidRPr="004F0F8D" w:rsidRDefault="00F01A9D" w:rsidP="00F01A9D">
            <w:pPr>
              <w:pStyle w:val="TAL"/>
            </w:pPr>
            <w:r w:rsidRPr="00EB0523">
              <w:rPr>
                <w:lang w:val="en-US"/>
              </w:rPr>
              <w:t>Traffic Endpoint</w:t>
            </w:r>
            <w:r w:rsidRPr="00DE4FB8">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14:paraId="7BCF925C" w14:textId="77777777" w:rsidR="00F01A9D" w:rsidRDefault="00F01A9D" w:rsidP="00F01A9D">
            <w:pPr>
              <w:pStyle w:val="TAL"/>
              <w:jc w:val="center"/>
              <w:rPr>
                <w:szCs w:val="18"/>
              </w:rPr>
            </w:pPr>
            <w:r>
              <w:t>C</w:t>
            </w:r>
          </w:p>
        </w:tc>
        <w:tc>
          <w:tcPr>
            <w:tcW w:w="4672" w:type="dxa"/>
            <w:gridSpan w:val="2"/>
            <w:tcBorders>
              <w:top w:val="single" w:sz="4" w:space="0" w:color="auto"/>
              <w:left w:val="single" w:sz="4" w:space="0" w:color="auto"/>
              <w:bottom w:val="single" w:sz="4" w:space="0" w:color="auto"/>
              <w:right w:val="single" w:sz="4" w:space="0" w:color="auto"/>
            </w:tcBorders>
          </w:tcPr>
          <w:p w14:paraId="652EC803" w14:textId="77777777" w:rsidR="00F01A9D" w:rsidRDefault="00F01A9D" w:rsidP="00F01A9D">
            <w:pPr>
              <w:pStyle w:val="TAL"/>
              <w:rPr>
                <w:szCs w:val="18"/>
                <w:lang w:val="en-US" w:eastAsia="zh-CN"/>
              </w:rPr>
            </w:pPr>
            <w:r w:rsidRPr="00DE4FB8">
              <w:rPr>
                <w:szCs w:val="18"/>
                <w:lang w:val="en-US" w:eastAsia="zh-CN"/>
              </w:rPr>
              <w:t xml:space="preserve">This IE </w:t>
            </w:r>
            <w:r>
              <w:rPr>
                <w:szCs w:val="18"/>
                <w:lang w:val="en-US" w:eastAsia="zh-CN"/>
              </w:rPr>
              <w:t xml:space="preserve">may be present if the UP function has indicated the support of PDI optimization. </w:t>
            </w:r>
          </w:p>
          <w:p w14:paraId="4EBBFDEB" w14:textId="77777777" w:rsidR="00F01A9D" w:rsidRDefault="00F01A9D" w:rsidP="00F01A9D">
            <w:pPr>
              <w:pStyle w:val="TAL"/>
              <w:rPr>
                <w:szCs w:val="18"/>
                <w:lang w:val="en-US" w:eastAsia="zh-CN"/>
              </w:rPr>
            </w:pPr>
            <w:r>
              <w:rPr>
                <w:lang w:val="en-US"/>
              </w:rPr>
              <w:t>If</w:t>
            </w:r>
            <w:r w:rsidRPr="0051427E">
              <w:rPr>
                <w:lang w:val="en-US"/>
              </w:rPr>
              <w:t xml:space="preserve"> present,</w:t>
            </w:r>
            <w:r>
              <w:t xml:space="preserve"> t</w:t>
            </w:r>
            <w:r w:rsidRPr="00DE4FB8">
              <w:t>his IE shall</w:t>
            </w:r>
            <w:r>
              <w:t xml:space="preserve"> </w:t>
            </w:r>
            <w:r w:rsidRPr="00DE4FB8">
              <w:t xml:space="preserve">uniquely identify the </w:t>
            </w:r>
            <w:r>
              <w:rPr>
                <w:szCs w:val="18"/>
              </w:rPr>
              <w:t>T</w:t>
            </w:r>
            <w:r w:rsidRPr="005E19F2">
              <w:rPr>
                <w:szCs w:val="18"/>
              </w:rPr>
              <w:t xml:space="preserve">raffic </w:t>
            </w:r>
            <w:r>
              <w:rPr>
                <w:szCs w:val="18"/>
              </w:rPr>
              <w:t>E</w:t>
            </w:r>
            <w:r w:rsidRPr="005E19F2">
              <w:rPr>
                <w:szCs w:val="18"/>
              </w:rPr>
              <w:t>ndpoint</w:t>
            </w:r>
            <w:r w:rsidRPr="00DE4FB8">
              <w:t xml:space="preserve"> for that </w:t>
            </w:r>
            <w:r w:rsidRPr="00BB763F">
              <w:rPr>
                <w:lang w:val="en-US"/>
              </w:rPr>
              <w:t>PFCP</w:t>
            </w:r>
            <w:r w:rsidRPr="00DE4FB8">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14:paraId="1D09109E" w14:textId="77777777" w:rsidR="00F01A9D" w:rsidRDefault="00F01A9D" w:rsidP="00F01A9D">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7FCF349E" w14:textId="77777777" w:rsidR="00F01A9D" w:rsidRDefault="00F01A9D" w:rsidP="00F01A9D">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4B228C95" w14:textId="77777777" w:rsidR="00F01A9D" w:rsidRDefault="00F01A9D" w:rsidP="00F01A9D">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14:paraId="0777FB49" w14:textId="77777777" w:rsidR="00F01A9D" w:rsidRDefault="00F01A9D" w:rsidP="00F01A9D">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20EFDA1E" w14:textId="77777777" w:rsidR="00F01A9D" w:rsidRDefault="00F01A9D" w:rsidP="00F01A9D">
            <w:pPr>
              <w:pStyle w:val="TAC"/>
            </w:pPr>
            <w:r w:rsidRPr="00EB0523">
              <w:rPr>
                <w:lang w:val="en-US"/>
              </w:rPr>
              <w:t>Traffic Endpoint</w:t>
            </w:r>
            <w:r w:rsidRPr="00DE4FB8">
              <w:t xml:space="preserve"> ID</w:t>
            </w:r>
          </w:p>
        </w:tc>
      </w:tr>
      <w:tr w:rsidR="00F01A9D" w:rsidRPr="00EA0173" w14:paraId="45E9ABAE" w14:textId="77777777" w:rsidTr="00F01A9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1449C5B4" w14:textId="77777777" w:rsidR="00F01A9D" w:rsidRPr="004F0F8D" w:rsidRDefault="00F01A9D" w:rsidP="00F01A9D">
            <w:pPr>
              <w:pStyle w:val="TAL"/>
            </w:pPr>
            <w:r w:rsidRPr="004F0F8D">
              <w:t>SDF Filter</w:t>
            </w:r>
          </w:p>
        </w:tc>
        <w:tc>
          <w:tcPr>
            <w:tcW w:w="336" w:type="dxa"/>
            <w:gridSpan w:val="2"/>
            <w:tcBorders>
              <w:top w:val="single" w:sz="4" w:space="0" w:color="auto"/>
              <w:left w:val="single" w:sz="4" w:space="0" w:color="auto"/>
              <w:bottom w:val="single" w:sz="4" w:space="0" w:color="auto"/>
              <w:right w:val="single" w:sz="4" w:space="0" w:color="auto"/>
            </w:tcBorders>
          </w:tcPr>
          <w:p w14:paraId="6D3255D7" w14:textId="77777777" w:rsidR="00F01A9D" w:rsidRDefault="00F01A9D" w:rsidP="00F01A9D">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3F1415F0" w14:textId="77777777" w:rsidR="00F01A9D" w:rsidRDefault="00F01A9D" w:rsidP="00F01A9D">
            <w:pPr>
              <w:pStyle w:val="TAL"/>
              <w:rPr>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009A6358" w14:textId="77777777" w:rsidR="00F01A9D" w:rsidRDefault="00F01A9D" w:rsidP="00F01A9D">
            <w:pPr>
              <w:pStyle w:val="TAL"/>
              <w:rPr>
                <w:rFonts w:cs="Arial"/>
                <w:szCs w:val="18"/>
                <w:lang w:eastAsia="zh-CN"/>
              </w:rPr>
            </w:pPr>
            <w:r>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14:paraId="3DE1E190"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1D972CCE"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4B9E9175"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1D3F1F4E" w14:textId="77777777" w:rsidR="00F01A9D" w:rsidRDefault="00F01A9D" w:rsidP="00F01A9D">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9A0B919" w14:textId="77777777" w:rsidR="00F01A9D" w:rsidRPr="00EA0173" w:rsidRDefault="00F01A9D" w:rsidP="00F01A9D">
            <w:pPr>
              <w:pStyle w:val="TAC"/>
            </w:pPr>
            <w:r>
              <w:t>SDF Filter</w:t>
            </w:r>
          </w:p>
        </w:tc>
      </w:tr>
      <w:tr w:rsidR="00F01A9D" w:rsidRPr="00EA0173" w14:paraId="764FFBCB" w14:textId="77777777" w:rsidTr="00F01A9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306C0382" w14:textId="77777777" w:rsidR="00F01A9D" w:rsidRPr="004F0F8D" w:rsidRDefault="00F01A9D" w:rsidP="00F01A9D">
            <w:pPr>
              <w:pStyle w:val="TAL"/>
            </w:pPr>
            <w:r w:rsidRPr="004F0F8D">
              <w:t>Application ID</w:t>
            </w:r>
          </w:p>
        </w:tc>
        <w:tc>
          <w:tcPr>
            <w:tcW w:w="336" w:type="dxa"/>
            <w:gridSpan w:val="2"/>
            <w:tcBorders>
              <w:top w:val="single" w:sz="4" w:space="0" w:color="auto"/>
              <w:left w:val="single" w:sz="4" w:space="0" w:color="auto"/>
              <w:bottom w:val="single" w:sz="4" w:space="0" w:color="auto"/>
              <w:right w:val="single" w:sz="4" w:space="0" w:color="auto"/>
            </w:tcBorders>
          </w:tcPr>
          <w:p w14:paraId="3ACF6F23" w14:textId="77777777" w:rsidR="00F01A9D" w:rsidRDefault="00F01A9D" w:rsidP="00F01A9D">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42E7748C" w14:textId="77777777" w:rsidR="00F01A9D" w:rsidRDefault="00F01A9D" w:rsidP="00F01A9D">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14:paraId="446EE8BD"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6DE3783E"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4A88DDB5"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14:paraId="7FAE33E7" w14:textId="77777777" w:rsidR="00F01A9D" w:rsidRDefault="00F01A9D" w:rsidP="00F01A9D">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590A2C3D" w14:textId="77777777" w:rsidR="00F01A9D" w:rsidRPr="00EA0173" w:rsidRDefault="00F01A9D" w:rsidP="00F01A9D">
            <w:pPr>
              <w:pStyle w:val="TAC"/>
            </w:pPr>
            <w:r>
              <w:t>Application ID</w:t>
            </w:r>
          </w:p>
        </w:tc>
      </w:tr>
      <w:tr w:rsidR="00F01A9D" w:rsidRPr="00DE4FB8" w14:paraId="28AC5AD3" w14:textId="77777777" w:rsidTr="00F01A9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57BA091" w14:textId="77777777" w:rsidR="00F01A9D" w:rsidRPr="00DE4FB8" w:rsidRDefault="00F01A9D" w:rsidP="00F01A9D">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22CBC467" w14:textId="77777777" w:rsidR="00F01A9D" w:rsidRPr="00DE4FB8" w:rsidRDefault="00F01A9D" w:rsidP="00F01A9D">
            <w:pPr>
              <w:pStyle w:val="TAL"/>
              <w:jc w:val="center"/>
              <w:rPr>
                <w:lang w:eastAsia="zh-CN"/>
              </w:rPr>
            </w:pPr>
            <w:r w:rsidRPr="00DE4FB8">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14:paraId="7E3A6248" w14:textId="77777777" w:rsidR="00F01A9D" w:rsidRPr="00DE4FB8" w:rsidRDefault="00F01A9D" w:rsidP="00F01A9D">
            <w:pPr>
              <w:pStyle w:val="TAL"/>
              <w:rPr>
                <w:lang w:eastAsia="zh-CN"/>
              </w:rPr>
            </w:pPr>
            <w:r>
              <w:rPr>
                <w:rFonts w:cs="Arial"/>
                <w:szCs w:val="18"/>
                <w:lang w:val="en-US" w:eastAsia="zh-CN"/>
              </w:rPr>
              <w:t xml:space="preserve">This IE may be present to identify </w:t>
            </w:r>
            <w:r>
              <w:t>all the (DL) Ethernet packets matching an Ethernet PDU session (see subclause 5.13.1).</w:t>
            </w:r>
          </w:p>
        </w:tc>
        <w:tc>
          <w:tcPr>
            <w:tcW w:w="370" w:type="dxa"/>
            <w:gridSpan w:val="2"/>
            <w:tcBorders>
              <w:top w:val="single" w:sz="4" w:space="0" w:color="auto"/>
              <w:left w:val="single" w:sz="4" w:space="0" w:color="auto"/>
              <w:bottom w:val="single" w:sz="4" w:space="0" w:color="auto"/>
              <w:right w:val="single" w:sz="4" w:space="0" w:color="auto"/>
            </w:tcBorders>
          </w:tcPr>
          <w:p w14:paraId="20D94D35" w14:textId="77777777" w:rsidR="00F01A9D" w:rsidRPr="00DE4FB8" w:rsidRDefault="00F01A9D" w:rsidP="00F01A9D">
            <w:pPr>
              <w:pStyle w:val="TAC"/>
            </w:pPr>
            <w:r w:rsidRPr="00DE4FB8">
              <w:t>-</w:t>
            </w:r>
          </w:p>
        </w:tc>
        <w:tc>
          <w:tcPr>
            <w:tcW w:w="370" w:type="dxa"/>
            <w:gridSpan w:val="2"/>
            <w:tcBorders>
              <w:top w:val="single" w:sz="4" w:space="0" w:color="auto"/>
              <w:left w:val="single" w:sz="4" w:space="0" w:color="auto"/>
              <w:bottom w:val="single" w:sz="4" w:space="0" w:color="auto"/>
              <w:right w:val="single" w:sz="4" w:space="0" w:color="auto"/>
            </w:tcBorders>
          </w:tcPr>
          <w:p w14:paraId="4B73B734" w14:textId="77777777" w:rsidR="00F01A9D" w:rsidRPr="00DE4FB8"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14834A3" w14:textId="77777777" w:rsidR="00F01A9D" w:rsidRPr="00DE4FB8"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14:paraId="3A181686" w14:textId="77777777" w:rsidR="00F01A9D" w:rsidRPr="00DE4FB8" w:rsidRDefault="00F01A9D" w:rsidP="00F01A9D">
            <w:pPr>
              <w:pStyle w:val="TAC"/>
            </w:pPr>
            <w:r w:rsidRPr="00DE4FB8">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4924ED31" w14:textId="77777777" w:rsidR="00F01A9D" w:rsidRPr="00DE4FB8" w:rsidRDefault="00F01A9D" w:rsidP="00F01A9D">
            <w:pPr>
              <w:pStyle w:val="TAC"/>
            </w:pPr>
            <w:r>
              <w:t>Ethernet PDU Session Information</w:t>
            </w:r>
          </w:p>
        </w:tc>
      </w:tr>
      <w:tr w:rsidR="00F01A9D" w14:paraId="27270A53" w14:textId="77777777" w:rsidTr="00F01A9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14:paraId="77252B50" w14:textId="77777777" w:rsidR="00F01A9D" w:rsidRPr="004F0F8D" w:rsidRDefault="00F01A9D" w:rsidP="00F01A9D">
            <w:pPr>
              <w:pStyle w:val="TAL"/>
            </w:pPr>
            <w:r w:rsidRPr="008519D3">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14:paraId="67FB9405" w14:textId="77777777" w:rsidR="00F01A9D" w:rsidRDefault="00F01A9D" w:rsidP="00F01A9D">
            <w:pPr>
              <w:pStyle w:val="TAL"/>
              <w:jc w:val="center"/>
              <w:rPr>
                <w:szCs w:val="18"/>
              </w:rPr>
            </w:pPr>
            <w:r>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14:paraId="396A7CAD" w14:textId="77777777" w:rsidR="00F01A9D" w:rsidRPr="00B7064C" w:rsidRDefault="00F01A9D" w:rsidP="00F01A9D">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w:t>
            </w:r>
            <w:r w:rsidRPr="008519D3">
              <w:t xml:space="preserve">Ethernet </w:t>
            </w:r>
            <w:r w:rsidRPr="00F00186">
              <w:t>P</w:t>
            </w:r>
            <w:r>
              <w:t xml:space="preserve">DU </w:t>
            </w:r>
            <w:r>
              <w:rPr>
                <w:rFonts w:cs="Arial"/>
                <w:szCs w:val="18"/>
                <w:lang w:eastAsia="zh-CN"/>
              </w:rPr>
              <w:t>to match for the incoming packet.</w:t>
            </w:r>
          </w:p>
          <w:p w14:paraId="453DD22A" w14:textId="77777777" w:rsidR="00F01A9D" w:rsidRDefault="00F01A9D" w:rsidP="00F01A9D">
            <w:pPr>
              <w:pStyle w:val="TAL"/>
            </w:pPr>
            <w:r w:rsidRPr="005C331B">
              <w:rPr>
                <w:color w:val="000000"/>
              </w:rPr>
              <w:t xml:space="preserve">Several IEs with the same IE type may be present to represent </w:t>
            </w:r>
            <w:r>
              <w:t>a list of Ethernet Packet Filters</w:t>
            </w:r>
            <w:r w:rsidRPr="00D527A7">
              <w:t>.</w:t>
            </w:r>
          </w:p>
          <w:p w14:paraId="6FB45C83" w14:textId="77777777" w:rsidR="00F01A9D" w:rsidRPr="00D527A7" w:rsidRDefault="00F01A9D" w:rsidP="00F01A9D">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14:paraId="754E03D3" w14:textId="77777777" w:rsidR="00F01A9D" w:rsidRDefault="00F01A9D" w:rsidP="00F01A9D">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4CF5A7C5" w14:textId="77777777" w:rsidR="00F01A9D" w:rsidRDefault="00F01A9D" w:rsidP="00F01A9D">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0731FC9F" w14:textId="77777777" w:rsidR="00F01A9D" w:rsidRDefault="00F01A9D" w:rsidP="00F01A9D">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23B52140" w14:textId="77777777" w:rsidR="00F01A9D" w:rsidRDefault="00F01A9D" w:rsidP="00F01A9D">
            <w:pPr>
              <w:pStyle w:val="TAC"/>
              <w:rPr>
                <w:lang w:val="de-DE"/>
              </w:rPr>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76C964A5" w14:textId="77777777" w:rsidR="00F01A9D" w:rsidRDefault="00F01A9D" w:rsidP="00F01A9D">
            <w:pPr>
              <w:pStyle w:val="TAC"/>
            </w:pPr>
            <w:r w:rsidRPr="008519D3">
              <w:t>Ethernet Packet Filter</w:t>
            </w:r>
          </w:p>
        </w:tc>
      </w:tr>
      <w:tr w:rsidR="00F01A9D" w14:paraId="07D27BB4" w14:textId="77777777" w:rsidTr="00F01A9D">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14:paraId="1FC3D9B6" w14:textId="77777777" w:rsidR="00F01A9D" w:rsidRDefault="00F01A9D" w:rsidP="00F01A9D">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3783E080" w14:textId="77777777" w:rsidR="00F01A9D" w:rsidRDefault="00F01A9D" w:rsidP="00F01A9D">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59486FFB" w14:textId="77777777" w:rsidR="00F01A9D" w:rsidRDefault="00F01A9D" w:rsidP="00F01A9D">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w:t>
            </w:r>
          </w:p>
          <w:p w14:paraId="4AFCD616" w14:textId="77777777" w:rsidR="00F01A9D" w:rsidRDefault="00F01A9D" w:rsidP="00F01A9D">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60ADE507"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A3831FC"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8E24E5D"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CE51A02" w14:textId="77777777" w:rsidR="00F01A9D" w:rsidRDefault="00F01A9D" w:rsidP="00F01A9D">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C23787F" w14:textId="77777777" w:rsidR="00F01A9D" w:rsidRDefault="00F01A9D" w:rsidP="00F01A9D">
            <w:pPr>
              <w:pStyle w:val="TAC"/>
            </w:pPr>
            <w:r>
              <w:t>QFI</w:t>
            </w:r>
          </w:p>
        </w:tc>
      </w:tr>
      <w:tr w:rsidR="00F01A9D" w14:paraId="1B39FCB4" w14:textId="77777777" w:rsidTr="00F01A9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0E05A85" w14:textId="77777777" w:rsidR="00F01A9D" w:rsidRDefault="00F01A9D" w:rsidP="00F01A9D">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9FD67A6" w14:textId="77777777" w:rsidR="00F01A9D" w:rsidRDefault="00F01A9D" w:rsidP="00F01A9D">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97E2225" w14:textId="77777777" w:rsidR="00F01A9D" w:rsidRDefault="00F01A9D" w:rsidP="00F01A9D">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route. </w:t>
            </w:r>
          </w:p>
          <w:p w14:paraId="76F0D349" w14:textId="77777777" w:rsidR="00F01A9D" w:rsidRDefault="00F01A9D" w:rsidP="00F01A9D">
            <w:pPr>
              <w:pStyle w:val="TAL"/>
              <w:rPr>
                <w:rFonts w:cs="Arial"/>
                <w:szCs w:val="18"/>
                <w:lang w:eastAsia="zh-CN"/>
              </w:rPr>
            </w:pPr>
            <w:r>
              <w:rPr>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0FE67C74"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8411508"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D091CD"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761A4C" w14:textId="77777777" w:rsidR="00F01A9D" w:rsidRDefault="00F01A9D" w:rsidP="00F01A9D">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4DBB1A0" w14:textId="77777777" w:rsidR="00F01A9D" w:rsidRDefault="00F01A9D" w:rsidP="00F01A9D">
            <w:pPr>
              <w:pStyle w:val="TAC"/>
            </w:pPr>
            <w:r>
              <w:t>Framed-Route</w:t>
            </w:r>
          </w:p>
        </w:tc>
      </w:tr>
      <w:tr w:rsidR="00F01A9D" w14:paraId="4940897B" w14:textId="77777777" w:rsidTr="00F01A9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AA03400" w14:textId="77777777" w:rsidR="00F01A9D" w:rsidRDefault="00F01A9D" w:rsidP="00F01A9D">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0EF796BB" w14:textId="77777777" w:rsidR="00F01A9D" w:rsidRDefault="00F01A9D" w:rsidP="00F01A9D">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B5E3649" w14:textId="77777777" w:rsidR="00F01A9D" w:rsidRPr="00BC6BB7" w:rsidRDefault="00F01A9D" w:rsidP="00F01A9D">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14:paraId="78556AC1"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FED5EF4"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060A5C2"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6C3EBB4" w14:textId="77777777" w:rsidR="00F01A9D" w:rsidRDefault="00F01A9D" w:rsidP="00F01A9D">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5362544" w14:textId="77777777" w:rsidR="00F01A9D" w:rsidRDefault="00F01A9D" w:rsidP="00F01A9D">
            <w:pPr>
              <w:pStyle w:val="TAC"/>
            </w:pPr>
            <w:r>
              <w:t>Framed-Routing</w:t>
            </w:r>
          </w:p>
        </w:tc>
      </w:tr>
      <w:tr w:rsidR="00F01A9D" w14:paraId="302995D2" w14:textId="77777777" w:rsidTr="00F01A9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E6FD1D" w14:textId="77777777" w:rsidR="00F01A9D" w:rsidRDefault="00F01A9D" w:rsidP="00F01A9D">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7891BAC" w14:textId="77777777" w:rsidR="00F01A9D" w:rsidRDefault="00F01A9D" w:rsidP="00F01A9D">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1F78307" w14:textId="77777777" w:rsidR="00F01A9D" w:rsidRDefault="00F01A9D" w:rsidP="00F01A9D">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IPv6 route. </w:t>
            </w:r>
          </w:p>
          <w:p w14:paraId="6F6A92F5" w14:textId="77777777" w:rsidR="00F01A9D" w:rsidRDefault="00F01A9D" w:rsidP="00F01A9D">
            <w:pPr>
              <w:pStyle w:val="TAL"/>
              <w:rPr>
                <w:rFonts w:cs="Arial"/>
                <w:szCs w:val="18"/>
                <w:lang w:eastAsia="zh-CN"/>
              </w:rPr>
            </w:pPr>
            <w:r>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14:paraId="6694C507"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457797A" w14:textId="77777777" w:rsidR="00F01A9D" w:rsidRDefault="00F01A9D" w:rsidP="00F01A9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DC38A7" w14:textId="77777777" w:rsidR="00F01A9D" w:rsidRDefault="00F01A9D" w:rsidP="00F01A9D">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D7637E8" w14:textId="77777777" w:rsidR="00F01A9D" w:rsidRDefault="00F01A9D" w:rsidP="00F01A9D">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B4BA5EF" w14:textId="77777777" w:rsidR="00F01A9D" w:rsidRDefault="00F01A9D" w:rsidP="00F01A9D">
            <w:pPr>
              <w:pStyle w:val="TAC"/>
            </w:pPr>
            <w:r>
              <w:t>Framed-IPv6-Route</w:t>
            </w:r>
          </w:p>
        </w:tc>
      </w:tr>
      <w:tr w:rsidR="00F01A9D" w:rsidRPr="00EA0173" w14:paraId="1DC16316" w14:textId="77777777" w:rsidTr="00F01A9D">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14:paraId="46656484" w14:textId="77777777" w:rsidR="00F01A9D" w:rsidRDefault="00F01A9D" w:rsidP="00F01A9D">
            <w:pPr>
              <w:pStyle w:val="TAN"/>
              <w:rPr>
                <w:lang w:val="en-US"/>
              </w:rPr>
            </w:pPr>
            <w:r w:rsidRPr="002C535D">
              <w:rPr>
                <w:lang w:val="en-US"/>
              </w:rPr>
              <w:lastRenderedPageBreak/>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14:paraId="3ACE03E1" w14:textId="77777777" w:rsidR="00F01A9D" w:rsidRDefault="00F01A9D" w:rsidP="00F01A9D">
            <w:pPr>
              <w:pStyle w:val="TAN"/>
            </w:pPr>
            <w:r>
              <w:tab/>
              <w:t>-</w:t>
            </w:r>
            <w:r>
              <w:tab/>
              <w:t xml:space="preserve">PGW/TDF UP function supports multiple PDNs with overlapping IP addresses; </w:t>
            </w:r>
          </w:p>
          <w:p w14:paraId="0C77A61C" w14:textId="77777777" w:rsidR="00F01A9D" w:rsidRDefault="00F01A9D" w:rsidP="00F01A9D">
            <w:pPr>
              <w:pStyle w:val="TAN"/>
            </w:pPr>
            <w:r>
              <w:tab/>
              <w:t>-</w:t>
            </w:r>
            <w:r>
              <w:tab/>
              <w:t>SGW UP function is connected to PGWs in different IP domains (S5/S8);</w:t>
            </w:r>
          </w:p>
          <w:p w14:paraId="652C2BB4" w14:textId="77777777" w:rsidR="00F01A9D" w:rsidRDefault="00F01A9D" w:rsidP="00F01A9D">
            <w:pPr>
              <w:pStyle w:val="TAN"/>
            </w:pPr>
            <w:r>
              <w:tab/>
              <w:t>-</w:t>
            </w:r>
            <w:r>
              <w:tab/>
              <w:t>PGW UP function is connected to SGWs in different IP domains (S5/S8);</w:t>
            </w:r>
          </w:p>
          <w:p w14:paraId="6A9586AF" w14:textId="77777777" w:rsidR="00F01A9D" w:rsidRPr="002C790A" w:rsidRDefault="00F01A9D" w:rsidP="00F01A9D">
            <w:pPr>
              <w:pStyle w:val="TAN"/>
            </w:pPr>
            <w:r w:rsidRPr="008849AA">
              <w:rPr>
                <w:lang w:val="en-US"/>
              </w:rPr>
              <w:tab/>
              <w:t>-</w:t>
            </w:r>
            <w:r w:rsidRPr="008849AA">
              <w:rPr>
                <w:lang w:val="en-US"/>
              </w:rPr>
              <w:tab/>
              <w:t xml:space="preserve">SGW UP function is connected to </w:t>
            </w:r>
            <w:proofErr w:type="spellStart"/>
            <w:r w:rsidRPr="008849AA">
              <w:rPr>
                <w:lang w:val="en-US"/>
              </w:rPr>
              <w:t>eNodeBs</w:t>
            </w:r>
            <w:proofErr w:type="spellEnd"/>
            <w:r w:rsidRPr="008849AA">
              <w:rPr>
                <w:lang w:val="en-US"/>
              </w:rPr>
              <w:t xml:space="preserve"> in different IP domains</w:t>
            </w:r>
            <w:r>
              <w:rPr>
                <w:lang w:val="en-US"/>
              </w:rPr>
              <w:t>;</w:t>
            </w:r>
          </w:p>
          <w:p w14:paraId="055CCFCE" w14:textId="77777777" w:rsidR="00F01A9D" w:rsidRDefault="00F01A9D" w:rsidP="00F01A9D">
            <w:pPr>
              <w:pStyle w:val="TAN"/>
              <w:rPr>
                <w:lang w:val="en-US"/>
              </w:rPr>
            </w:pPr>
            <w:r>
              <w:tab/>
            </w:r>
            <w:r w:rsidRPr="00AD6646">
              <w:rPr>
                <w:lang w:val="en-US"/>
              </w:rPr>
              <w:t>-</w:t>
            </w:r>
            <w:r w:rsidRPr="00AD6646">
              <w:rPr>
                <w:lang w:val="en-US"/>
              </w:rPr>
              <w:tab/>
            </w:r>
            <w:r w:rsidRPr="00946AA0">
              <w:t xml:space="preserve">UPF is connected to </w:t>
            </w:r>
            <w:r w:rsidRPr="002C790A">
              <w:t>5G-ANs</w:t>
            </w:r>
            <w:r w:rsidRPr="00946AA0">
              <w:t xml:space="preserve"> in different IP domains</w:t>
            </w:r>
            <w:r w:rsidRPr="008849AA">
              <w:rPr>
                <w:lang w:val="en-US"/>
              </w:rPr>
              <w:t>.</w:t>
            </w:r>
          </w:p>
          <w:p w14:paraId="549CB859" w14:textId="77777777" w:rsidR="00F01A9D" w:rsidRDefault="00F01A9D" w:rsidP="00F01A9D">
            <w:pPr>
              <w:pStyle w:val="TAN"/>
              <w:rPr>
                <w:lang w:val="en-US"/>
              </w:rPr>
            </w:pPr>
            <w:r>
              <w:rPr>
                <w:lang w:val="en-US"/>
              </w:rPr>
              <w:t>NOTE 2:</w:t>
            </w:r>
            <w:r>
              <w:rPr>
                <w:lang w:val="en-US"/>
              </w:rPr>
              <w:tab/>
            </w:r>
            <w:r w:rsidRPr="00F34A0A">
              <w:rPr>
                <w:lang w:val="en-US"/>
              </w:rPr>
              <w:t>When a</w:t>
            </w:r>
            <w:r>
              <w:rPr>
                <w:lang w:val="en-US"/>
              </w:rPr>
              <w:t xml:space="preserve"> Local</w:t>
            </w:r>
            <w:r w:rsidRPr="00F34A0A">
              <w:rPr>
                <w:lang w:val="en-US"/>
              </w:rPr>
              <w:t xml:space="preserve"> F-TEID is </w:t>
            </w:r>
            <w:r>
              <w:rPr>
                <w:lang w:val="en-US"/>
              </w:rPr>
              <w:t>provisioned</w:t>
            </w:r>
            <w:r w:rsidRPr="00F34A0A">
              <w:rPr>
                <w:lang w:val="en-US"/>
              </w:rPr>
              <w:t xml:space="preserve"> in the PDI, the Network Instance </w:t>
            </w:r>
            <w:r>
              <w:rPr>
                <w:lang w:val="en-US"/>
              </w:rPr>
              <w:t>shall relate</w:t>
            </w:r>
            <w:r w:rsidRPr="00F34A0A">
              <w:rPr>
                <w:lang w:val="en-US"/>
              </w:rPr>
              <w:t xml:space="preserve"> to the </w:t>
            </w:r>
            <w:r>
              <w:rPr>
                <w:lang w:val="en-US"/>
              </w:rPr>
              <w:t xml:space="preserve">IP address of the </w:t>
            </w:r>
            <w:r w:rsidRPr="00F34A0A">
              <w:rPr>
                <w:lang w:val="en-US"/>
              </w:rPr>
              <w:t>F-TEID</w:t>
            </w:r>
            <w:r>
              <w:rPr>
                <w:lang w:val="en-US"/>
              </w:rPr>
              <w:t>. Otherwise,</w:t>
            </w:r>
            <w:r w:rsidRPr="00F34A0A">
              <w:rPr>
                <w:lang w:val="en-US"/>
              </w:rPr>
              <w:t xml:space="preserve"> the Network Instance </w:t>
            </w:r>
            <w:r>
              <w:rPr>
                <w:lang w:val="en-US"/>
              </w:rPr>
              <w:t>shall relate</w:t>
            </w:r>
            <w:r w:rsidRPr="00F34A0A">
              <w:rPr>
                <w:lang w:val="en-US"/>
              </w:rPr>
              <w:t xml:space="preserve"> to the UE IP address</w:t>
            </w:r>
            <w:r>
              <w:rPr>
                <w:lang w:val="en-US"/>
              </w:rPr>
              <w:t xml:space="preserve"> if provisioned or the destination IP address in the SDF filter if provisioned</w:t>
            </w:r>
          </w:p>
          <w:p w14:paraId="1B59161C" w14:textId="77777777" w:rsidR="00F01A9D" w:rsidRDefault="00F01A9D" w:rsidP="00F01A9D">
            <w:pPr>
              <w:pStyle w:val="TAN"/>
              <w:rPr>
                <w:lang w:val="en-US"/>
              </w:rPr>
            </w:pPr>
            <w:r>
              <w:rPr>
                <w:lang w:val="en-US"/>
              </w:rPr>
              <w:t>NOTE 3:</w:t>
            </w:r>
            <w:r>
              <w:rPr>
                <w:lang w:val="en-US"/>
              </w:rPr>
              <w:tab/>
              <w:t xml:space="preserve">SDF Filter IE(s) shall not be present if Ethernet Packet Filter IE(s) is present. </w:t>
            </w:r>
          </w:p>
          <w:p w14:paraId="43B1F99A" w14:textId="77777777" w:rsidR="00F01A9D" w:rsidRDefault="00F01A9D" w:rsidP="00F01A9D">
            <w:pPr>
              <w:pStyle w:val="TAN"/>
            </w:pPr>
            <w:r>
              <w:t>NOTE 4:</w:t>
            </w:r>
            <w:r>
              <w:tab/>
              <w:t>When several SDF filter IEs are provisioned, the UP function shall consider that the packets are matched if matching any SDF filter. The same principle shall apply for Ethernet Packet Filters and QFIs.</w:t>
            </w:r>
          </w:p>
        </w:tc>
      </w:tr>
    </w:tbl>
    <w:p w14:paraId="1F030A2D" w14:textId="77777777" w:rsidR="00F01A9D" w:rsidRDefault="00F01A9D" w:rsidP="00F01A9D"/>
    <w:p w14:paraId="52AA2941" w14:textId="77777777" w:rsidR="00F01A9D" w:rsidRPr="00DE3AF5" w:rsidRDefault="00F01A9D" w:rsidP="00F01A9D">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F01A9D" w:rsidRPr="00A42C32" w14:paraId="1EB8FE7F" w14:textId="77777777" w:rsidTr="00F01A9D">
        <w:trPr>
          <w:jc w:val="center"/>
        </w:trPr>
        <w:tc>
          <w:tcPr>
            <w:tcW w:w="1561" w:type="dxa"/>
            <w:tcBorders>
              <w:top w:val="single" w:sz="4" w:space="0" w:color="auto"/>
              <w:left w:val="single" w:sz="4" w:space="0" w:color="auto"/>
              <w:right w:val="single" w:sz="4" w:space="0" w:color="auto"/>
            </w:tcBorders>
            <w:shd w:val="clear" w:color="auto" w:fill="D9D9D9"/>
          </w:tcPr>
          <w:p w14:paraId="64FD7256" w14:textId="77777777" w:rsidR="00F01A9D" w:rsidRPr="009873FA" w:rsidRDefault="00F01A9D" w:rsidP="00F01A9D">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6A183145" w14:textId="77777777" w:rsidR="00F01A9D" w:rsidRPr="009873FA" w:rsidRDefault="00F01A9D" w:rsidP="00F01A9D">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14:paraId="3D2710B7" w14:textId="77777777" w:rsidR="00F01A9D" w:rsidRPr="00A42C32" w:rsidRDefault="00F01A9D" w:rsidP="00F01A9D">
            <w:pPr>
              <w:pStyle w:val="TAC"/>
            </w:pPr>
            <w:r w:rsidRPr="008519D3">
              <w:t>Ethernet Packet Filter</w:t>
            </w:r>
            <w:r w:rsidRPr="00AE294F">
              <w:rPr>
                <w:rPrChange w:id="153" w:author="Bruno Landais - rev1" w:date="2019-04-11T07:09:00Z">
                  <w:rPr>
                    <w:lang w:val="fr-FR"/>
                  </w:rPr>
                </w:rPrChange>
              </w:rPr>
              <w:t xml:space="preserve"> IE Type = 132 (</w:t>
            </w:r>
            <w:r w:rsidRPr="00F00186">
              <w:t>decimal</w:t>
            </w:r>
            <w:r w:rsidRPr="00AE294F">
              <w:rPr>
                <w:rPrChange w:id="154" w:author="Bruno Landais - rev1" w:date="2019-04-11T07:09:00Z">
                  <w:rPr>
                    <w:lang w:val="fr-FR"/>
                  </w:rPr>
                </w:rPrChange>
              </w:rPr>
              <w:t>)</w:t>
            </w:r>
          </w:p>
        </w:tc>
      </w:tr>
      <w:tr w:rsidR="00F01A9D" w:rsidRPr="00A42C32" w14:paraId="14DEFE4E" w14:textId="77777777" w:rsidTr="00F01A9D">
        <w:trPr>
          <w:jc w:val="center"/>
        </w:trPr>
        <w:tc>
          <w:tcPr>
            <w:tcW w:w="1561" w:type="dxa"/>
            <w:tcBorders>
              <w:top w:val="single" w:sz="4" w:space="0" w:color="auto"/>
              <w:left w:val="single" w:sz="4" w:space="0" w:color="auto"/>
              <w:right w:val="single" w:sz="4" w:space="0" w:color="auto"/>
            </w:tcBorders>
            <w:shd w:val="clear" w:color="auto" w:fill="D9D9D9"/>
          </w:tcPr>
          <w:p w14:paraId="3A080296" w14:textId="77777777" w:rsidR="00F01A9D" w:rsidRPr="009873FA" w:rsidRDefault="00F01A9D" w:rsidP="00F01A9D">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60581406" w14:textId="77777777" w:rsidR="00F01A9D" w:rsidRPr="009873FA" w:rsidRDefault="00F01A9D" w:rsidP="00F01A9D">
            <w:pPr>
              <w:pStyle w:val="TAH"/>
            </w:pPr>
          </w:p>
        </w:tc>
        <w:tc>
          <w:tcPr>
            <w:tcW w:w="7587" w:type="dxa"/>
            <w:gridSpan w:val="6"/>
            <w:tcBorders>
              <w:top w:val="single" w:sz="4" w:space="0" w:color="auto"/>
              <w:left w:val="nil"/>
              <w:right w:val="single" w:sz="4" w:space="0" w:color="auto"/>
            </w:tcBorders>
            <w:shd w:val="clear" w:color="auto" w:fill="D9D9D9"/>
          </w:tcPr>
          <w:p w14:paraId="2E051AB9" w14:textId="77777777" w:rsidR="00F01A9D" w:rsidRPr="00A42C32" w:rsidRDefault="00F01A9D" w:rsidP="00F01A9D">
            <w:pPr>
              <w:pStyle w:val="TAC"/>
            </w:pPr>
            <w:r w:rsidRPr="00A42C32">
              <w:t>Length = n</w:t>
            </w:r>
          </w:p>
        </w:tc>
      </w:tr>
      <w:tr w:rsidR="00F01A9D" w:rsidRPr="009873FA" w14:paraId="53A4B884" w14:textId="77777777" w:rsidTr="00F01A9D">
        <w:trPr>
          <w:jc w:val="center"/>
        </w:trPr>
        <w:tc>
          <w:tcPr>
            <w:tcW w:w="1561" w:type="dxa"/>
            <w:vMerge w:val="restart"/>
            <w:tcBorders>
              <w:top w:val="single" w:sz="4" w:space="0" w:color="auto"/>
              <w:left w:val="single" w:sz="4" w:space="0" w:color="auto"/>
              <w:right w:val="single" w:sz="4" w:space="0" w:color="auto"/>
            </w:tcBorders>
          </w:tcPr>
          <w:p w14:paraId="49CEBAAC" w14:textId="77777777" w:rsidR="00F01A9D" w:rsidRPr="009873FA" w:rsidRDefault="00F01A9D" w:rsidP="00F01A9D">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1ADC2523" w14:textId="77777777" w:rsidR="00F01A9D" w:rsidRPr="009873FA" w:rsidRDefault="00F01A9D" w:rsidP="00F01A9D">
            <w:pPr>
              <w:pStyle w:val="TAH"/>
            </w:pPr>
            <w:r w:rsidRPr="009873FA">
              <w:t>P</w:t>
            </w:r>
          </w:p>
        </w:tc>
        <w:tc>
          <w:tcPr>
            <w:tcW w:w="4672" w:type="dxa"/>
            <w:vMerge w:val="restart"/>
            <w:tcBorders>
              <w:top w:val="single" w:sz="4" w:space="0" w:color="auto"/>
              <w:left w:val="single" w:sz="4" w:space="0" w:color="auto"/>
              <w:right w:val="single" w:sz="4" w:space="0" w:color="auto"/>
            </w:tcBorders>
          </w:tcPr>
          <w:p w14:paraId="0A898297" w14:textId="77777777" w:rsidR="00F01A9D" w:rsidRPr="009873FA" w:rsidRDefault="00F01A9D" w:rsidP="00F01A9D">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14:paraId="58638A49" w14:textId="77777777" w:rsidR="00F01A9D" w:rsidRPr="009873FA" w:rsidRDefault="00F01A9D" w:rsidP="00F01A9D">
            <w:pPr>
              <w:pStyle w:val="TAH"/>
            </w:pPr>
            <w:r>
              <w:t>Appl.</w:t>
            </w:r>
          </w:p>
        </w:tc>
        <w:tc>
          <w:tcPr>
            <w:tcW w:w="1405" w:type="dxa"/>
            <w:vMerge w:val="restart"/>
            <w:tcBorders>
              <w:top w:val="single" w:sz="4" w:space="0" w:color="auto"/>
              <w:left w:val="single" w:sz="4" w:space="0" w:color="auto"/>
              <w:right w:val="single" w:sz="4" w:space="0" w:color="auto"/>
            </w:tcBorders>
          </w:tcPr>
          <w:p w14:paraId="7DBCEB88" w14:textId="77777777" w:rsidR="00F01A9D" w:rsidRPr="009873FA" w:rsidRDefault="00F01A9D" w:rsidP="00F01A9D">
            <w:pPr>
              <w:pStyle w:val="TAH"/>
            </w:pPr>
            <w:r w:rsidRPr="009873FA">
              <w:t>IE Type</w:t>
            </w:r>
          </w:p>
        </w:tc>
      </w:tr>
      <w:tr w:rsidR="00F01A9D" w:rsidRPr="009873FA" w14:paraId="40B973D0" w14:textId="77777777" w:rsidTr="00F01A9D">
        <w:trPr>
          <w:jc w:val="center"/>
        </w:trPr>
        <w:tc>
          <w:tcPr>
            <w:tcW w:w="1561" w:type="dxa"/>
            <w:vMerge/>
            <w:tcBorders>
              <w:left w:val="single" w:sz="4" w:space="0" w:color="auto"/>
              <w:bottom w:val="single" w:sz="4" w:space="0" w:color="auto"/>
              <w:right w:val="single" w:sz="4" w:space="0" w:color="auto"/>
            </w:tcBorders>
          </w:tcPr>
          <w:p w14:paraId="71478062" w14:textId="77777777" w:rsidR="00F01A9D" w:rsidRPr="009873FA" w:rsidRDefault="00F01A9D" w:rsidP="00F01A9D">
            <w:pPr>
              <w:pStyle w:val="TAH"/>
            </w:pPr>
          </w:p>
        </w:tc>
        <w:tc>
          <w:tcPr>
            <w:tcW w:w="336" w:type="dxa"/>
            <w:vMerge/>
            <w:tcBorders>
              <w:left w:val="single" w:sz="4" w:space="0" w:color="auto"/>
              <w:bottom w:val="single" w:sz="4" w:space="0" w:color="auto"/>
              <w:right w:val="single" w:sz="4" w:space="0" w:color="auto"/>
            </w:tcBorders>
          </w:tcPr>
          <w:p w14:paraId="5F152709" w14:textId="77777777" w:rsidR="00F01A9D" w:rsidRPr="009873FA" w:rsidRDefault="00F01A9D" w:rsidP="00F01A9D">
            <w:pPr>
              <w:pStyle w:val="TAH"/>
            </w:pPr>
          </w:p>
        </w:tc>
        <w:tc>
          <w:tcPr>
            <w:tcW w:w="4672" w:type="dxa"/>
            <w:vMerge/>
            <w:tcBorders>
              <w:left w:val="single" w:sz="4" w:space="0" w:color="auto"/>
              <w:bottom w:val="single" w:sz="4" w:space="0" w:color="auto"/>
              <w:right w:val="single" w:sz="4" w:space="0" w:color="auto"/>
            </w:tcBorders>
          </w:tcPr>
          <w:p w14:paraId="498772CA" w14:textId="77777777" w:rsidR="00F01A9D" w:rsidRPr="009873FA" w:rsidRDefault="00F01A9D" w:rsidP="00F01A9D">
            <w:pPr>
              <w:pStyle w:val="TAH"/>
            </w:pPr>
          </w:p>
        </w:tc>
        <w:tc>
          <w:tcPr>
            <w:tcW w:w="370" w:type="dxa"/>
            <w:tcBorders>
              <w:top w:val="single" w:sz="4" w:space="0" w:color="auto"/>
              <w:left w:val="single" w:sz="4" w:space="0" w:color="auto"/>
              <w:bottom w:val="single" w:sz="4" w:space="0" w:color="auto"/>
              <w:right w:val="single" w:sz="4" w:space="0" w:color="auto"/>
            </w:tcBorders>
          </w:tcPr>
          <w:p w14:paraId="6C4B8626" w14:textId="77777777" w:rsidR="00F01A9D" w:rsidRPr="009873FA" w:rsidRDefault="00F01A9D" w:rsidP="00F01A9D">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86646AF" w14:textId="77777777" w:rsidR="00F01A9D" w:rsidRPr="009873FA" w:rsidRDefault="00F01A9D" w:rsidP="00F01A9D">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6B26A2F" w14:textId="77777777" w:rsidR="00F01A9D" w:rsidRPr="009873FA" w:rsidRDefault="00F01A9D" w:rsidP="00F01A9D">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14:paraId="35A07946" w14:textId="77777777" w:rsidR="00F01A9D" w:rsidRPr="00B80431" w:rsidRDefault="00F01A9D" w:rsidP="00F01A9D">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14:paraId="685930FE" w14:textId="77777777" w:rsidR="00F01A9D" w:rsidRPr="009873FA" w:rsidRDefault="00F01A9D" w:rsidP="00F01A9D">
            <w:pPr>
              <w:pStyle w:val="TAH"/>
            </w:pPr>
          </w:p>
        </w:tc>
      </w:tr>
      <w:tr w:rsidR="00F01A9D" w:rsidRPr="00EA0173" w14:paraId="5C3242A8"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259CCFDA" w14:textId="77777777" w:rsidR="00F01A9D" w:rsidRPr="00737711" w:rsidRDefault="00F01A9D" w:rsidP="00F01A9D">
            <w:pPr>
              <w:pStyle w:val="TAL"/>
            </w:pPr>
            <w:bookmarkStart w:id="155"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14:paraId="0BDE9725" w14:textId="77777777" w:rsidR="00F01A9D" w:rsidRDefault="00F01A9D" w:rsidP="00F01A9D">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75591BB6" w14:textId="77777777" w:rsidR="00F01A9D" w:rsidRPr="000D12D8" w:rsidRDefault="00F01A9D" w:rsidP="00F01A9D">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14:paraId="76891AF0" w14:textId="77777777" w:rsidR="00F01A9D" w:rsidRDefault="00F01A9D" w:rsidP="00F01A9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4DB52EA" w14:textId="77777777" w:rsidR="00F01A9D" w:rsidRDefault="00F01A9D" w:rsidP="00F01A9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D0899DF" w14:textId="77777777" w:rsidR="00F01A9D" w:rsidRDefault="00F01A9D" w:rsidP="00F01A9D">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E03E90F" w14:textId="77777777" w:rsidR="00F01A9D" w:rsidRDefault="00F01A9D" w:rsidP="00F01A9D">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7710D7C3" w14:textId="77777777" w:rsidR="00F01A9D" w:rsidRPr="00737711" w:rsidRDefault="00F01A9D" w:rsidP="00F01A9D">
            <w:pPr>
              <w:pStyle w:val="TAC"/>
            </w:pPr>
            <w:r w:rsidRPr="000F4704">
              <w:t>Ethernet</w:t>
            </w:r>
            <w:r>
              <w:t xml:space="preserve"> </w:t>
            </w:r>
            <w:r>
              <w:rPr>
                <w:lang w:val="de-DE"/>
              </w:rPr>
              <w:t>F</w:t>
            </w:r>
            <w:proofErr w:type="spellStart"/>
            <w:r>
              <w:t>ilter</w:t>
            </w:r>
            <w:proofErr w:type="spellEnd"/>
            <w:r>
              <w:t xml:space="preserve"> ID</w:t>
            </w:r>
          </w:p>
        </w:tc>
      </w:tr>
      <w:tr w:rsidR="00F01A9D" w:rsidRPr="00EA0173" w14:paraId="48EEF5D9"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0F3419C0" w14:textId="77777777" w:rsidR="00F01A9D" w:rsidRPr="000F4704" w:rsidRDefault="00F01A9D" w:rsidP="00F01A9D">
            <w:pPr>
              <w:pStyle w:val="TAL"/>
            </w:pPr>
            <w:bookmarkStart w:id="156" w:name="_Hlk507708538"/>
            <w:bookmarkEnd w:id="155"/>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14:paraId="5CCC91BF" w14:textId="77777777" w:rsidR="00F01A9D" w:rsidRDefault="00F01A9D" w:rsidP="00F01A9D">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2F0032AA" w14:textId="77777777" w:rsidR="00F01A9D" w:rsidRDefault="00F01A9D" w:rsidP="00F01A9D">
            <w:pPr>
              <w:pStyle w:val="TAL"/>
            </w:pPr>
            <w:r w:rsidRPr="00514CF2">
              <w:rPr>
                <w:color w:val="000000"/>
              </w:rPr>
              <w:t>This IE shall be present when provisioning a bidirectional Ethernet Filter the first time (see subclause 5.x.4)</w:t>
            </w:r>
            <w:r w:rsidRPr="000D12D8">
              <w:t>.</w:t>
            </w:r>
          </w:p>
        </w:tc>
        <w:tc>
          <w:tcPr>
            <w:tcW w:w="370" w:type="dxa"/>
            <w:tcBorders>
              <w:top w:val="single" w:sz="4" w:space="0" w:color="auto"/>
              <w:left w:val="single" w:sz="4" w:space="0" w:color="auto"/>
              <w:bottom w:val="single" w:sz="4" w:space="0" w:color="auto"/>
              <w:right w:val="single" w:sz="4" w:space="0" w:color="auto"/>
            </w:tcBorders>
          </w:tcPr>
          <w:p w14:paraId="35A47B46" w14:textId="77777777" w:rsidR="00F01A9D" w:rsidRDefault="00F01A9D" w:rsidP="00F01A9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21A0C44" w14:textId="77777777" w:rsidR="00F01A9D" w:rsidRDefault="00F01A9D" w:rsidP="00F01A9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C554C65" w14:textId="77777777" w:rsidR="00F01A9D" w:rsidRDefault="00F01A9D" w:rsidP="00F01A9D">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F60814E" w14:textId="77777777" w:rsidR="00F01A9D" w:rsidRDefault="00F01A9D" w:rsidP="00F01A9D">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244D6A2D" w14:textId="77777777" w:rsidR="00F01A9D" w:rsidRPr="000F4704" w:rsidRDefault="00F01A9D" w:rsidP="00F01A9D">
            <w:pPr>
              <w:pStyle w:val="TAC"/>
            </w:pPr>
            <w:bookmarkStart w:id="157" w:name="_Hlk507708364"/>
            <w:r>
              <w:rPr>
                <w:lang w:val="en-US"/>
              </w:rPr>
              <w:t>Ethernet Filter Properties</w:t>
            </w:r>
            <w:bookmarkEnd w:id="157"/>
          </w:p>
        </w:tc>
      </w:tr>
      <w:bookmarkEnd w:id="156"/>
      <w:tr w:rsidR="00F01A9D" w:rsidRPr="00EA0173" w14:paraId="54C8F88B"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125A53D6" w14:textId="77777777" w:rsidR="00F01A9D" w:rsidRPr="00B910CF" w:rsidRDefault="00F01A9D" w:rsidP="00F01A9D">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14:paraId="2E4EEF97" w14:textId="77777777" w:rsidR="00F01A9D" w:rsidRPr="00F00186" w:rsidRDefault="00F01A9D" w:rsidP="00F01A9D">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254A4C33" w14:textId="77777777" w:rsidR="00F01A9D" w:rsidRDefault="00F01A9D" w:rsidP="00F01A9D">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14:paraId="2E59F9EC" w14:textId="77777777" w:rsidR="00F01A9D" w:rsidRPr="00F00186" w:rsidRDefault="00F01A9D" w:rsidP="00F01A9D">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14:paraId="4CD5B1D1" w14:textId="77777777" w:rsidR="00F01A9D" w:rsidRPr="00F00186" w:rsidRDefault="00F01A9D" w:rsidP="00F01A9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D138C06" w14:textId="77777777" w:rsidR="00F01A9D" w:rsidRPr="00F00186" w:rsidRDefault="00F01A9D" w:rsidP="00F01A9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1EF87A4" w14:textId="77777777" w:rsidR="00F01A9D" w:rsidRPr="00F00186" w:rsidRDefault="00F01A9D" w:rsidP="00F01A9D">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D3360AA" w14:textId="77777777" w:rsidR="00F01A9D" w:rsidRPr="00F00186" w:rsidRDefault="00F01A9D" w:rsidP="00F01A9D">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7103B8A" w14:textId="77777777" w:rsidR="00F01A9D" w:rsidRPr="00EA0173" w:rsidRDefault="00F01A9D" w:rsidP="00F01A9D">
            <w:pPr>
              <w:pStyle w:val="TAC"/>
            </w:pPr>
            <w:r w:rsidRPr="00737711">
              <w:t>MAC address</w:t>
            </w:r>
          </w:p>
        </w:tc>
      </w:tr>
      <w:tr w:rsidR="00F01A9D" w:rsidRPr="00EA0173" w14:paraId="60FA3E7B"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3CF3DD6A" w14:textId="77777777" w:rsidR="00F01A9D" w:rsidRPr="00281BEF" w:rsidRDefault="00F01A9D" w:rsidP="00F01A9D">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tcPr>
          <w:p w14:paraId="7281FB14" w14:textId="77777777" w:rsidR="00F01A9D" w:rsidRDefault="00F01A9D" w:rsidP="00F01A9D">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7F8A2AB8" w14:textId="77777777" w:rsidR="00F01A9D" w:rsidRPr="00F00186" w:rsidRDefault="00F01A9D" w:rsidP="00F01A9D">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14:paraId="7295C9CE" w14:textId="77777777" w:rsidR="00F01A9D" w:rsidRDefault="00F01A9D" w:rsidP="00F01A9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76BD281" w14:textId="77777777" w:rsidR="00F01A9D" w:rsidRDefault="00F01A9D" w:rsidP="00F01A9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E7783A3" w14:textId="77777777" w:rsidR="00F01A9D" w:rsidRDefault="00F01A9D" w:rsidP="00F01A9D">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A021041" w14:textId="77777777" w:rsidR="00F01A9D" w:rsidRDefault="00F01A9D" w:rsidP="00F01A9D">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C367A2F" w14:textId="77777777" w:rsidR="00F01A9D" w:rsidRPr="00281BEF" w:rsidRDefault="00F01A9D" w:rsidP="00F01A9D">
            <w:pPr>
              <w:pStyle w:val="TAC"/>
            </w:pPr>
            <w:proofErr w:type="spellStart"/>
            <w:r>
              <w:rPr>
                <w:lang w:val="de-DE"/>
              </w:rPr>
              <w:t>Ethertype</w:t>
            </w:r>
            <w:proofErr w:type="spellEnd"/>
          </w:p>
        </w:tc>
      </w:tr>
      <w:tr w:rsidR="00F01A9D" w:rsidRPr="00EA0173" w14:paraId="5A554142"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7B3BD39D" w14:textId="77777777" w:rsidR="00F01A9D" w:rsidRPr="004F0F8D" w:rsidRDefault="00F01A9D" w:rsidP="00F01A9D">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14:paraId="4132338F" w14:textId="77777777" w:rsidR="00F01A9D" w:rsidRPr="00F00186" w:rsidRDefault="00F01A9D" w:rsidP="00F01A9D">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3DF0C2CD" w14:textId="77777777" w:rsidR="00F01A9D" w:rsidRPr="00483B57" w:rsidRDefault="00F01A9D" w:rsidP="00F01A9D">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AE294F">
              <w:rPr>
                <w:rPrChange w:id="158" w:author="Bruno Landais - rev1" w:date="2019-04-11T07:09:00Z">
                  <w:rPr>
                    <w:lang w:val="fr-FR"/>
                  </w:rPr>
                </w:rPrChange>
              </w:rPr>
              <w:t>.</w:t>
            </w:r>
          </w:p>
        </w:tc>
        <w:tc>
          <w:tcPr>
            <w:tcW w:w="370" w:type="dxa"/>
            <w:tcBorders>
              <w:top w:val="single" w:sz="4" w:space="0" w:color="auto"/>
              <w:left w:val="single" w:sz="4" w:space="0" w:color="auto"/>
              <w:bottom w:val="single" w:sz="4" w:space="0" w:color="auto"/>
              <w:right w:val="single" w:sz="4" w:space="0" w:color="auto"/>
            </w:tcBorders>
          </w:tcPr>
          <w:p w14:paraId="586E01BF" w14:textId="77777777" w:rsidR="00F01A9D" w:rsidRPr="00FF0F0F" w:rsidRDefault="00F01A9D" w:rsidP="00F01A9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F45DCF9" w14:textId="77777777" w:rsidR="00F01A9D" w:rsidRPr="00FF0F0F" w:rsidRDefault="00F01A9D" w:rsidP="00F01A9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63AF51B" w14:textId="77777777" w:rsidR="00F01A9D" w:rsidRPr="00FF0F0F" w:rsidRDefault="00F01A9D" w:rsidP="00F01A9D">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ED9CC93" w14:textId="77777777" w:rsidR="00F01A9D" w:rsidRPr="00DF2F7A" w:rsidRDefault="00F01A9D" w:rsidP="00F01A9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489ECFC" w14:textId="77777777" w:rsidR="00F01A9D" w:rsidRPr="00EA0173" w:rsidRDefault="00F01A9D" w:rsidP="00F01A9D">
            <w:pPr>
              <w:pStyle w:val="TAC"/>
            </w:pPr>
            <w:r w:rsidRPr="00816388">
              <w:t>C-TAG</w:t>
            </w:r>
          </w:p>
        </w:tc>
      </w:tr>
      <w:tr w:rsidR="00F01A9D" w:rsidRPr="00EA0173" w14:paraId="4F88684D"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13B56648" w14:textId="77777777" w:rsidR="00F01A9D" w:rsidRPr="004F0F8D" w:rsidRDefault="00F01A9D" w:rsidP="00F01A9D">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14:paraId="3121A1D0" w14:textId="77777777" w:rsidR="00F01A9D" w:rsidRPr="00F00186" w:rsidRDefault="00F01A9D" w:rsidP="00F01A9D">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14:paraId="7249713D" w14:textId="77777777" w:rsidR="00F01A9D" w:rsidRPr="005B3A99" w:rsidRDefault="00F01A9D" w:rsidP="00F01A9D">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AE294F">
              <w:rPr>
                <w:rPrChange w:id="159" w:author="Bruno Landais - rev1" w:date="2019-04-11T07:09:00Z">
                  <w:rPr>
                    <w:lang w:val="fr-FR"/>
                  </w:rPr>
                </w:rPrChange>
              </w:rPr>
              <w:t>.</w:t>
            </w:r>
          </w:p>
        </w:tc>
        <w:tc>
          <w:tcPr>
            <w:tcW w:w="370" w:type="dxa"/>
            <w:tcBorders>
              <w:top w:val="single" w:sz="4" w:space="0" w:color="auto"/>
              <w:left w:val="single" w:sz="4" w:space="0" w:color="auto"/>
              <w:bottom w:val="single" w:sz="4" w:space="0" w:color="auto"/>
              <w:right w:val="single" w:sz="4" w:space="0" w:color="auto"/>
            </w:tcBorders>
          </w:tcPr>
          <w:p w14:paraId="068A38B6" w14:textId="77777777" w:rsidR="00F01A9D" w:rsidRPr="00FF0F0F" w:rsidRDefault="00F01A9D" w:rsidP="00F01A9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FAE41DB" w14:textId="77777777" w:rsidR="00F01A9D" w:rsidRPr="00FF0F0F" w:rsidRDefault="00F01A9D" w:rsidP="00F01A9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B21610C" w14:textId="77777777" w:rsidR="00F01A9D" w:rsidRPr="00FF0F0F" w:rsidRDefault="00F01A9D" w:rsidP="00F01A9D">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2A94F82E" w14:textId="77777777" w:rsidR="00F01A9D" w:rsidRPr="00DF2F7A" w:rsidRDefault="00F01A9D" w:rsidP="00F01A9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001C8FD" w14:textId="77777777" w:rsidR="00F01A9D" w:rsidRPr="00EA0173" w:rsidRDefault="00F01A9D" w:rsidP="00F01A9D">
            <w:pPr>
              <w:pStyle w:val="TAC"/>
            </w:pPr>
            <w:r w:rsidRPr="00723938">
              <w:t>S-TAG</w:t>
            </w:r>
          </w:p>
        </w:tc>
      </w:tr>
      <w:tr w:rsidR="00F01A9D" w:rsidRPr="00EA0173" w14:paraId="28A4BE4E" w14:textId="77777777" w:rsidTr="00F01A9D">
        <w:trPr>
          <w:jc w:val="center"/>
        </w:trPr>
        <w:tc>
          <w:tcPr>
            <w:tcW w:w="1561" w:type="dxa"/>
            <w:tcBorders>
              <w:top w:val="single" w:sz="4" w:space="0" w:color="auto"/>
              <w:left w:val="single" w:sz="4" w:space="0" w:color="auto"/>
              <w:bottom w:val="single" w:sz="4" w:space="0" w:color="auto"/>
              <w:right w:val="single" w:sz="4" w:space="0" w:color="auto"/>
            </w:tcBorders>
          </w:tcPr>
          <w:p w14:paraId="3F163C5F" w14:textId="77777777" w:rsidR="00F01A9D" w:rsidRPr="00D527A7" w:rsidRDefault="00F01A9D" w:rsidP="00F01A9D">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14:paraId="5316DFA7" w14:textId="77777777" w:rsidR="00F01A9D" w:rsidRPr="00F00186" w:rsidRDefault="00F01A9D" w:rsidP="00F01A9D">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2F8EED06" w14:textId="77777777" w:rsidR="00F01A9D" w:rsidRPr="00D527A7" w:rsidRDefault="00F01A9D" w:rsidP="00F01A9D">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AE294F">
              <w:rPr>
                <w:rFonts w:ascii="Arial" w:hAnsi="Arial" w:cs="Arial"/>
                <w:sz w:val="18"/>
                <w:szCs w:val="18"/>
                <w:lang w:eastAsia="zh-CN"/>
                <w:rPrChange w:id="160" w:author="Bruno Landais - rev1" w:date="2019-04-11T07:09:00Z">
                  <w:rPr>
                    <w:rFonts w:ascii="Arial" w:hAnsi="Arial" w:cs="Arial"/>
                    <w:sz w:val="18"/>
                    <w:szCs w:val="18"/>
                    <w:lang w:val="fr-FR" w:eastAsia="zh-CN"/>
                  </w:rPr>
                </w:rPrChange>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 xml:space="preserve">ad, this IE shall describe the IP Packet Filter Set. </w:t>
            </w:r>
          </w:p>
          <w:p w14:paraId="1927D37A" w14:textId="77777777" w:rsidR="00F01A9D" w:rsidRPr="00F00186" w:rsidRDefault="00F01A9D" w:rsidP="00F01A9D">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14:paraId="27E8B00F" w14:textId="77777777" w:rsidR="00F01A9D" w:rsidRPr="00FF0F0F" w:rsidRDefault="00F01A9D" w:rsidP="00F01A9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4B706E4" w14:textId="77777777" w:rsidR="00F01A9D" w:rsidRPr="00FF0F0F" w:rsidRDefault="00F01A9D" w:rsidP="00F01A9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C9031B2" w14:textId="77777777" w:rsidR="00F01A9D" w:rsidRPr="00FF0F0F" w:rsidRDefault="00F01A9D" w:rsidP="00F01A9D">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2CF3D79" w14:textId="77777777" w:rsidR="00F01A9D" w:rsidRPr="00F00186" w:rsidRDefault="00F01A9D" w:rsidP="00F01A9D">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14:paraId="4376338F" w14:textId="77777777" w:rsidR="00F01A9D" w:rsidRPr="00AE3AD1" w:rsidRDefault="00F01A9D" w:rsidP="00F01A9D">
            <w:pPr>
              <w:pStyle w:val="TAC"/>
            </w:pPr>
            <w:r>
              <w:rPr>
                <w:lang w:val="de-DE"/>
              </w:rPr>
              <w:t>SDF Filter</w:t>
            </w:r>
          </w:p>
        </w:tc>
      </w:tr>
    </w:tbl>
    <w:p w14:paraId="136A4170" w14:textId="6E5D291F" w:rsidR="009525EB" w:rsidRDefault="009525EB" w:rsidP="009525EB"/>
    <w:p w14:paraId="2DC85774" w14:textId="77777777" w:rsidR="009525EB" w:rsidRPr="006B5418" w:rsidRDefault="009525EB" w:rsidP="009525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CF520E" w14:textId="632B690F" w:rsidR="00115BE9" w:rsidRPr="00EA0173" w:rsidRDefault="00115BE9" w:rsidP="00115BE9">
      <w:pPr>
        <w:pStyle w:val="Heading4"/>
        <w:rPr>
          <w:ins w:id="161" w:author="Frank Yong Yang 201904" w:date="2019-03-21T10:04:00Z"/>
          <w:lang w:eastAsia="zh-CN"/>
        </w:rPr>
      </w:pPr>
      <w:ins w:id="162" w:author="Frank Yong Yang 201904" w:date="2019-03-21T10:04:00Z">
        <w:r>
          <w:t>7.5</w:t>
        </w:r>
        <w:r w:rsidRPr="00EA0173">
          <w:t>.</w:t>
        </w:r>
        <w:r>
          <w:t>2</w:t>
        </w:r>
        <w:r w:rsidRPr="002114B7">
          <w:t>.</w:t>
        </w:r>
        <w:r>
          <w:t>x</w:t>
        </w:r>
        <w:r w:rsidRPr="002114B7">
          <w:tab/>
        </w:r>
        <w:r>
          <w:t>Create MAR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bookmarkEnd w:id="125"/>
      </w:ins>
    </w:p>
    <w:p w14:paraId="298BA2C7" w14:textId="49ED34BA" w:rsidR="00115BE9" w:rsidRPr="00A9417E" w:rsidRDefault="00115BE9" w:rsidP="00115BE9">
      <w:pPr>
        <w:rPr>
          <w:ins w:id="163" w:author="Frank Yong Yang 201904" w:date="2019-03-21T10:04:00Z"/>
        </w:rPr>
      </w:pPr>
      <w:ins w:id="164" w:author="Frank Yong Yang 201904" w:date="2019-03-21T10:04:00Z">
        <w:r>
          <w:t xml:space="preserve">The </w:t>
        </w:r>
        <w:r w:rsidRPr="006F463F">
          <w:rPr>
            <w:lang w:val="en-US"/>
          </w:rPr>
          <w:t>Create</w:t>
        </w:r>
        <w:r>
          <w:rPr>
            <w:lang w:val="en-US"/>
          </w:rPr>
          <w:t xml:space="preserve"> </w:t>
        </w:r>
        <w:r>
          <w:t>MAR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x</w:t>
        </w:r>
        <w:r w:rsidRPr="00EA0173">
          <w:t>-</w:t>
        </w:r>
        <w:r w:rsidRPr="002114B7">
          <w:t>1</w:t>
        </w:r>
        <w:r>
          <w:rPr>
            <w:lang w:eastAsia="ja-JP"/>
          </w:rPr>
          <w:t>.</w:t>
        </w:r>
      </w:ins>
    </w:p>
    <w:p w14:paraId="6CF06EE7" w14:textId="60DD855C" w:rsidR="00115BE9" w:rsidRPr="00DE3AF5" w:rsidRDefault="00115BE9" w:rsidP="00115BE9">
      <w:pPr>
        <w:pStyle w:val="TH"/>
        <w:rPr>
          <w:ins w:id="165" w:author="Frank Yong Yang 201904" w:date="2019-03-21T10:04:00Z"/>
          <w:lang w:val="en-US"/>
        </w:rPr>
      </w:pPr>
      <w:ins w:id="166" w:author="Frank Yong Yang 201904" w:date="2019-03-21T10:04:00Z">
        <w:r w:rsidRPr="00EA0173">
          <w:lastRenderedPageBreak/>
          <w:t xml:space="preserve">Table </w:t>
        </w:r>
        <w:r>
          <w:t>7.5</w:t>
        </w:r>
        <w:r w:rsidRPr="00EA0173">
          <w:t>.</w:t>
        </w:r>
        <w:r w:rsidRPr="00A9417E">
          <w:t>2.</w:t>
        </w:r>
        <w:r>
          <w:t>x</w:t>
        </w:r>
        <w:r w:rsidRPr="00EA0173">
          <w:t>-</w:t>
        </w:r>
        <w:r w:rsidRPr="002114B7">
          <w:t>1</w:t>
        </w:r>
        <w:r w:rsidRPr="00EA0173">
          <w:t xml:space="preserve">: </w:t>
        </w:r>
        <w:r>
          <w:t>Create MAR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15BE9" w:rsidRPr="00A42C32" w14:paraId="5524B211" w14:textId="77777777" w:rsidTr="00912FD0">
        <w:trPr>
          <w:jc w:val="center"/>
          <w:ins w:id="167" w:author="Frank Yong Yang 201904" w:date="2019-03-21T10:04:00Z"/>
        </w:trPr>
        <w:tc>
          <w:tcPr>
            <w:tcW w:w="1561" w:type="dxa"/>
            <w:tcBorders>
              <w:top w:val="single" w:sz="4" w:space="0" w:color="auto"/>
              <w:left w:val="single" w:sz="4" w:space="0" w:color="auto"/>
              <w:right w:val="single" w:sz="4" w:space="0" w:color="auto"/>
            </w:tcBorders>
            <w:shd w:val="clear" w:color="auto" w:fill="D9D9D9"/>
          </w:tcPr>
          <w:p w14:paraId="5EDB801D" w14:textId="77777777" w:rsidR="00115BE9" w:rsidRPr="009873FA" w:rsidRDefault="00115BE9" w:rsidP="00912FD0">
            <w:pPr>
              <w:pStyle w:val="TAL"/>
              <w:rPr>
                <w:ins w:id="168" w:author="Frank Yong Yang 201904" w:date="2019-03-21T10:04:00Z"/>
              </w:rPr>
            </w:pPr>
            <w:ins w:id="169" w:author="Frank Yong Yang 201904" w:date="2019-03-21T10:04:00Z">
              <w:r w:rsidRPr="00EA0173">
                <w:t>Octet 1</w:t>
              </w:r>
              <w:r w:rsidRPr="00A42C32">
                <w:t xml:space="preserve"> and 2</w:t>
              </w:r>
            </w:ins>
          </w:p>
        </w:tc>
        <w:tc>
          <w:tcPr>
            <w:tcW w:w="336" w:type="dxa"/>
            <w:tcBorders>
              <w:top w:val="single" w:sz="4" w:space="0" w:color="auto"/>
              <w:left w:val="single" w:sz="4" w:space="0" w:color="auto"/>
              <w:bottom w:val="single" w:sz="4" w:space="0" w:color="auto"/>
              <w:right w:val="nil"/>
            </w:tcBorders>
            <w:shd w:val="clear" w:color="auto" w:fill="D9D9D9"/>
          </w:tcPr>
          <w:p w14:paraId="25CEBD77" w14:textId="77777777" w:rsidR="00115BE9" w:rsidRPr="009873FA" w:rsidRDefault="00115BE9" w:rsidP="00912FD0">
            <w:pPr>
              <w:pStyle w:val="TAH"/>
              <w:rPr>
                <w:ins w:id="170" w:author="Frank Yong Yang 201904" w:date="2019-03-21T10:04: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07474B69" w14:textId="55C472B8" w:rsidR="00115BE9" w:rsidRPr="00A42C32" w:rsidRDefault="00115BE9" w:rsidP="00912FD0">
            <w:pPr>
              <w:pStyle w:val="TAC"/>
              <w:rPr>
                <w:ins w:id="171" w:author="Frank Yong Yang 201904" w:date="2019-03-21T10:04:00Z"/>
              </w:rPr>
            </w:pPr>
            <w:ins w:id="172" w:author="Frank Yong Yang 201904" w:date="2019-03-21T10:04:00Z">
              <w:r>
                <w:rPr>
                  <w:szCs w:val="18"/>
                </w:rPr>
                <w:t xml:space="preserve">Create </w:t>
              </w:r>
            </w:ins>
            <w:ins w:id="173" w:author="Frank Yong Yang 201904" w:date="2019-03-28T16:32:00Z">
              <w:r w:rsidR="00001EC2">
                <w:rPr>
                  <w:szCs w:val="18"/>
                </w:rPr>
                <w:t>M</w:t>
              </w:r>
            </w:ins>
            <w:ins w:id="174" w:author="Frank Yong Yang 201904" w:date="2019-03-21T10:04:00Z">
              <w:r>
                <w:t>AR</w:t>
              </w:r>
              <w:r w:rsidRPr="00EA0173">
                <w:t xml:space="preserve"> </w:t>
              </w:r>
              <w:r w:rsidRPr="00747686">
                <w:rPr>
                  <w:lang w:val="en-US"/>
                </w:rPr>
                <w:t xml:space="preserve">IE Type = </w:t>
              </w:r>
            </w:ins>
            <w:proofErr w:type="spellStart"/>
            <w:ins w:id="175" w:author="Frank Yong Yang 201904" w:date="2019-03-28T15:34:00Z">
              <w:r w:rsidR="00882ADA">
                <w:rPr>
                  <w:lang w:val="en-US"/>
                </w:rPr>
                <w:t>aa</w:t>
              </w:r>
            </w:ins>
            <w:ins w:id="176" w:author="Frank Yong Yang 201904" w:date="2019-03-28T15:35:00Z">
              <w:r w:rsidR="00882ADA">
                <w:rPr>
                  <w:lang w:val="en-US"/>
                </w:rPr>
                <w:t>a</w:t>
              </w:r>
            </w:ins>
            <w:proofErr w:type="spellEnd"/>
            <w:ins w:id="177" w:author="Frank Yong Yang 201904" w:date="2019-03-21T10:04:00Z">
              <w:r w:rsidRPr="00747686">
                <w:rPr>
                  <w:lang w:val="en-US"/>
                </w:rPr>
                <w:t xml:space="preserve"> (decimal)</w:t>
              </w:r>
            </w:ins>
          </w:p>
        </w:tc>
      </w:tr>
      <w:tr w:rsidR="00115BE9" w:rsidRPr="00A42C32" w14:paraId="21D26A6E" w14:textId="77777777" w:rsidTr="00912FD0">
        <w:trPr>
          <w:jc w:val="center"/>
          <w:ins w:id="178" w:author="Frank Yong Yang 201904" w:date="2019-03-21T10:04:00Z"/>
        </w:trPr>
        <w:tc>
          <w:tcPr>
            <w:tcW w:w="1561" w:type="dxa"/>
            <w:tcBorders>
              <w:top w:val="single" w:sz="4" w:space="0" w:color="auto"/>
              <w:left w:val="single" w:sz="4" w:space="0" w:color="auto"/>
              <w:right w:val="single" w:sz="4" w:space="0" w:color="auto"/>
            </w:tcBorders>
            <w:shd w:val="clear" w:color="auto" w:fill="D9D9D9"/>
          </w:tcPr>
          <w:p w14:paraId="7BD0157B" w14:textId="77777777" w:rsidR="00115BE9" w:rsidRPr="009873FA" w:rsidRDefault="00115BE9" w:rsidP="00912FD0">
            <w:pPr>
              <w:pStyle w:val="TAL"/>
              <w:rPr>
                <w:ins w:id="179" w:author="Frank Yong Yang 201904" w:date="2019-03-21T10:04:00Z"/>
              </w:rPr>
            </w:pPr>
            <w:ins w:id="180" w:author="Frank Yong Yang 201904" w:date="2019-03-21T10:04:00Z">
              <w:r w:rsidRPr="00EA0173">
                <w:t xml:space="preserve">Octets </w:t>
              </w:r>
              <w:r w:rsidRPr="00A42C32">
                <w:t>3</w:t>
              </w:r>
              <w:r w:rsidRPr="00EA0173">
                <w:t xml:space="preserve"> and </w:t>
              </w:r>
              <w:r w:rsidRPr="00A42C32">
                <w:t>4</w:t>
              </w:r>
            </w:ins>
          </w:p>
        </w:tc>
        <w:tc>
          <w:tcPr>
            <w:tcW w:w="336" w:type="dxa"/>
            <w:tcBorders>
              <w:top w:val="single" w:sz="4" w:space="0" w:color="auto"/>
              <w:left w:val="single" w:sz="4" w:space="0" w:color="auto"/>
              <w:right w:val="nil"/>
            </w:tcBorders>
            <w:shd w:val="clear" w:color="auto" w:fill="D9D9D9"/>
          </w:tcPr>
          <w:p w14:paraId="78D511AE" w14:textId="77777777" w:rsidR="00115BE9" w:rsidRPr="009873FA" w:rsidRDefault="00115BE9" w:rsidP="00912FD0">
            <w:pPr>
              <w:pStyle w:val="TAH"/>
              <w:rPr>
                <w:ins w:id="181" w:author="Frank Yong Yang 201904" w:date="2019-03-21T10:04:00Z"/>
              </w:rPr>
            </w:pPr>
          </w:p>
        </w:tc>
        <w:tc>
          <w:tcPr>
            <w:tcW w:w="7557" w:type="dxa"/>
            <w:gridSpan w:val="6"/>
            <w:tcBorders>
              <w:top w:val="single" w:sz="4" w:space="0" w:color="auto"/>
              <w:left w:val="nil"/>
              <w:right w:val="single" w:sz="4" w:space="0" w:color="auto"/>
            </w:tcBorders>
            <w:shd w:val="clear" w:color="auto" w:fill="D9D9D9"/>
          </w:tcPr>
          <w:p w14:paraId="2114461C" w14:textId="77777777" w:rsidR="00115BE9" w:rsidRPr="00A42C32" w:rsidRDefault="00115BE9" w:rsidP="00912FD0">
            <w:pPr>
              <w:pStyle w:val="TAC"/>
              <w:rPr>
                <w:ins w:id="182" w:author="Frank Yong Yang 201904" w:date="2019-03-21T10:04:00Z"/>
              </w:rPr>
            </w:pPr>
            <w:ins w:id="183" w:author="Frank Yong Yang 201904" w:date="2019-03-21T10:04:00Z">
              <w:r w:rsidRPr="00A42C32">
                <w:t>Length = n</w:t>
              </w:r>
            </w:ins>
          </w:p>
        </w:tc>
      </w:tr>
      <w:tr w:rsidR="00115BE9" w:rsidRPr="009873FA" w14:paraId="43392248" w14:textId="77777777" w:rsidTr="00912FD0">
        <w:trPr>
          <w:jc w:val="center"/>
          <w:ins w:id="184" w:author="Frank Yong Yang 201904" w:date="2019-03-21T10:04:00Z"/>
        </w:trPr>
        <w:tc>
          <w:tcPr>
            <w:tcW w:w="1561" w:type="dxa"/>
            <w:vMerge w:val="restart"/>
            <w:tcBorders>
              <w:top w:val="single" w:sz="4" w:space="0" w:color="auto"/>
              <w:left w:val="single" w:sz="4" w:space="0" w:color="auto"/>
              <w:right w:val="single" w:sz="4" w:space="0" w:color="auto"/>
            </w:tcBorders>
          </w:tcPr>
          <w:p w14:paraId="2049B1AA" w14:textId="77777777" w:rsidR="00115BE9" w:rsidRPr="009873FA" w:rsidRDefault="00115BE9" w:rsidP="00912FD0">
            <w:pPr>
              <w:pStyle w:val="TAH"/>
              <w:rPr>
                <w:ins w:id="185" w:author="Frank Yong Yang 201904" w:date="2019-03-21T10:04:00Z"/>
              </w:rPr>
            </w:pPr>
            <w:ins w:id="186" w:author="Frank Yong Yang 201904" w:date="2019-03-21T10:04:00Z">
              <w:r w:rsidRPr="009873FA">
                <w:t>Information elements</w:t>
              </w:r>
            </w:ins>
          </w:p>
        </w:tc>
        <w:tc>
          <w:tcPr>
            <w:tcW w:w="336" w:type="dxa"/>
            <w:vMerge w:val="restart"/>
            <w:tcBorders>
              <w:top w:val="single" w:sz="4" w:space="0" w:color="auto"/>
              <w:left w:val="single" w:sz="4" w:space="0" w:color="auto"/>
              <w:right w:val="single" w:sz="4" w:space="0" w:color="auto"/>
            </w:tcBorders>
          </w:tcPr>
          <w:p w14:paraId="463186F9" w14:textId="77777777" w:rsidR="00115BE9" w:rsidRPr="009873FA" w:rsidRDefault="00115BE9" w:rsidP="00912FD0">
            <w:pPr>
              <w:pStyle w:val="TAH"/>
              <w:rPr>
                <w:ins w:id="187" w:author="Frank Yong Yang 201904" w:date="2019-03-21T10:04:00Z"/>
              </w:rPr>
            </w:pPr>
            <w:ins w:id="188" w:author="Frank Yong Yang 201904" w:date="2019-03-21T10:04:00Z">
              <w:r w:rsidRPr="009873FA">
                <w:t>P</w:t>
              </w:r>
            </w:ins>
          </w:p>
        </w:tc>
        <w:tc>
          <w:tcPr>
            <w:tcW w:w="4672" w:type="dxa"/>
            <w:vMerge w:val="restart"/>
            <w:tcBorders>
              <w:top w:val="single" w:sz="4" w:space="0" w:color="auto"/>
              <w:left w:val="single" w:sz="4" w:space="0" w:color="auto"/>
              <w:right w:val="single" w:sz="4" w:space="0" w:color="auto"/>
            </w:tcBorders>
          </w:tcPr>
          <w:p w14:paraId="7513CB7B" w14:textId="77777777" w:rsidR="00115BE9" w:rsidRPr="009873FA" w:rsidRDefault="00115BE9" w:rsidP="00912FD0">
            <w:pPr>
              <w:pStyle w:val="TAH"/>
              <w:rPr>
                <w:ins w:id="189" w:author="Frank Yong Yang 201904" w:date="2019-03-21T10:04:00Z"/>
              </w:rPr>
            </w:pPr>
            <w:ins w:id="190" w:author="Frank Yong Yang 201904" w:date="2019-03-21T10:04:00Z">
              <w:r w:rsidRPr="009873FA">
                <w:t>Condition / Comment</w:t>
              </w:r>
            </w:ins>
          </w:p>
        </w:tc>
        <w:tc>
          <w:tcPr>
            <w:tcW w:w="1480" w:type="dxa"/>
            <w:gridSpan w:val="4"/>
            <w:tcBorders>
              <w:top w:val="single" w:sz="4" w:space="0" w:color="auto"/>
              <w:left w:val="single" w:sz="4" w:space="0" w:color="auto"/>
              <w:right w:val="single" w:sz="4" w:space="0" w:color="auto"/>
            </w:tcBorders>
          </w:tcPr>
          <w:p w14:paraId="13722366" w14:textId="77777777" w:rsidR="00115BE9" w:rsidRPr="009873FA" w:rsidRDefault="00115BE9" w:rsidP="00912FD0">
            <w:pPr>
              <w:pStyle w:val="TAH"/>
              <w:rPr>
                <w:ins w:id="191" w:author="Frank Yong Yang 201904" w:date="2019-03-21T10:04:00Z"/>
              </w:rPr>
            </w:pPr>
            <w:ins w:id="192" w:author="Frank Yong Yang 201904" w:date="2019-03-21T10:04:00Z">
              <w:r>
                <w:t>Appl.</w:t>
              </w:r>
            </w:ins>
          </w:p>
        </w:tc>
        <w:tc>
          <w:tcPr>
            <w:tcW w:w="1405" w:type="dxa"/>
            <w:vMerge w:val="restart"/>
            <w:tcBorders>
              <w:top w:val="single" w:sz="4" w:space="0" w:color="auto"/>
              <w:left w:val="single" w:sz="4" w:space="0" w:color="auto"/>
              <w:right w:val="single" w:sz="4" w:space="0" w:color="auto"/>
            </w:tcBorders>
          </w:tcPr>
          <w:p w14:paraId="1CC4C152" w14:textId="77777777" w:rsidR="00115BE9" w:rsidRPr="009873FA" w:rsidRDefault="00115BE9" w:rsidP="00912FD0">
            <w:pPr>
              <w:pStyle w:val="TAH"/>
              <w:rPr>
                <w:ins w:id="193" w:author="Frank Yong Yang 201904" w:date="2019-03-21T10:04:00Z"/>
              </w:rPr>
            </w:pPr>
            <w:ins w:id="194" w:author="Frank Yong Yang 201904" w:date="2019-03-21T10:04:00Z">
              <w:r w:rsidRPr="009873FA">
                <w:t>IE Type</w:t>
              </w:r>
            </w:ins>
          </w:p>
        </w:tc>
      </w:tr>
      <w:tr w:rsidR="00115BE9" w:rsidRPr="009873FA" w14:paraId="36A61265" w14:textId="77777777" w:rsidTr="00912FD0">
        <w:trPr>
          <w:jc w:val="center"/>
          <w:ins w:id="195" w:author="Frank Yong Yang 201904" w:date="2019-03-21T10:04:00Z"/>
        </w:trPr>
        <w:tc>
          <w:tcPr>
            <w:tcW w:w="1561" w:type="dxa"/>
            <w:vMerge/>
            <w:tcBorders>
              <w:left w:val="single" w:sz="4" w:space="0" w:color="auto"/>
              <w:bottom w:val="single" w:sz="4" w:space="0" w:color="auto"/>
              <w:right w:val="single" w:sz="4" w:space="0" w:color="auto"/>
            </w:tcBorders>
          </w:tcPr>
          <w:p w14:paraId="01E5068B" w14:textId="77777777" w:rsidR="00115BE9" w:rsidRPr="009873FA" w:rsidRDefault="00115BE9" w:rsidP="00912FD0">
            <w:pPr>
              <w:pStyle w:val="TAH"/>
              <w:rPr>
                <w:ins w:id="196" w:author="Frank Yong Yang 201904" w:date="2019-03-21T10:04:00Z"/>
              </w:rPr>
            </w:pPr>
          </w:p>
        </w:tc>
        <w:tc>
          <w:tcPr>
            <w:tcW w:w="336" w:type="dxa"/>
            <w:vMerge/>
            <w:tcBorders>
              <w:left w:val="single" w:sz="4" w:space="0" w:color="auto"/>
              <w:bottom w:val="single" w:sz="4" w:space="0" w:color="auto"/>
              <w:right w:val="single" w:sz="4" w:space="0" w:color="auto"/>
            </w:tcBorders>
          </w:tcPr>
          <w:p w14:paraId="4A38A291" w14:textId="77777777" w:rsidR="00115BE9" w:rsidRPr="009873FA" w:rsidRDefault="00115BE9" w:rsidP="00912FD0">
            <w:pPr>
              <w:pStyle w:val="TAH"/>
              <w:rPr>
                <w:ins w:id="197" w:author="Frank Yong Yang 201904" w:date="2019-03-21T10:04:00Z"/>
              </w:rPr>
            </w:pPr>
          </w:p>
        </w:tc>
        <w:tc>
          <w:tcPr>
            <w:tcW w:w="4672" w:type="dxa"/>
            <w:vMerge/>
            <w:tcBorders>
              <w:left w:val="single" w:sz="4" w:space="0" w:color="auto"/>
              <w:bottom w:val="single" w:sz="4" w:space="0" w:color="auto"/>
              <w:right w:val="single" w:sz="4" w:space="0" w:color="auto"/>
            </w:tcBorders>
          </w:tcPr>
          <w:p w14:paraId="79C164A0" w14:textId="77777777" w:rsidR="00115BE9" w:rsidRPr="009873FA" w:rsidRDefault="00115BE9" w:rsidP="00912FD0">
            <w:pPr>
              <w:pStyle w:val="TAH"/>
              <w:rPr>
                <w:ins w:id="198" w:author="Frank Yong Yang 201904" w:date="2019-03-21T10:04:00Z"/>
              </w:rPr>
            </w:pPr>
          </w:p>
        </w:tc>
        <w:tc>
          <w:tcPr>
            <w:tcW w:w="370" w:type="dxa"/>
            <w:tcBorders>
              <w:top w:val="single" w:sz="4" w:space="0" w:color="auto"/>
              <w:left w:val="single" w:sz="4" w:space="0" w:color="auto"/>
              <w:bottom w:val="single" w:sz="4" w:space="0" w:color="auto"/>
              <w:right w:val="single" w:sz="4" w:space="0" w:color="auto"/>
            </w:tcBorders>
          </w:tcPr>
          <w:p w14:paraId="0B3E37B4" w14:textId="77777777" w:rsidR="00115BE9" w:rsidRPr="009873FA" w:rsidRDefault="00115BE9" w:rsidP="00912FD0">
            <w:pPr>
              <w:pStyle w:val="TAH"/>
              <w:rPr>
                <w:ins w:id="199" w:author="Frank Yong Yang 201904" w:date="2019-03-21T10:04:00Z"/>
              </w:rPr>
            </w:pPr>
            <w:proofErr w:type="spellStart"/>
            <w:ins w:id="200" w:author="Frank Yong Yang 201904" w:date="2019-03-21T10:04:00Z">
              <w:r>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6CEBA551" w14:textId="77777777" w:rsidR="00115BE9" w:rsidRPr="009873FA" w:rsidRDefault="00115BE9" w:rsidP="00912FD0">
            <w:pPr>
              <w:pStyle w:val="TAH"/>
              <w:rPr>
                <w:ins w:id="201" w:author="Frank Yong Yang 201904" w:date="2019-03-21T10:04:00Z"/>
              </w:rPr>
            </w:pPr>
            <w:proofErr w:type="spellStart"/>
            <w:ins w:id="202" w:author="Frank Yong Yang 201904" w:date="2019-03-21T10:04:00Z">
              <w:r>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273205B8" w14:textId="77777777" w:rsidR="00115BE9" w:rsidRPr="009873FA" w:rsidRDefault="00115BE9" w:rsidP="00912FD0">
            <w:pPr>
              <w:pStyle w:val="TAH"/>
              <w:rPr>
                <w:ins w:id="203" w:author="Frank Yong Yang 201904" w:date="2019-03-21T10:04:00Z"/>
              </w:rPr>
            </w:pPr>
            <w:proofErr w:type="spellStart"/>
            <w:ins w:id="204" w:author="Frank Yong Yang 201904" w:date="2019-03-21T10:04:00Z">
              <w: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45122FE5" w14:textId="77777777" w:rsidR="00115BE9" w:rsidRPr="009873FA" w:rsidRDefault="00115BE9" w:rsidP="00912FD0">
            <w:pPr>
              <w:pStyle w:val="TAH"/>
              <w:rPr>
                <w:ins w:id="205" w:author="Frank Yong Yang 201904" w:date="2019-03-21T10:04:00Z"/>
              </w:rPr>
            </w:pPr>
            <w:ins w:id="206" w:author="Frank Yong Yang 201904" w:date="2019-03-21T10:04:00Z">
              <w:r>
                <w:rPr>
                  <w:lang w:val="de-DE"/>
                </w:rPr>
                <w:t>N4</w:t>
              </w:r>
            </w:ins>
          </w:p>
        </w:tc>
        <w:tc>
          <w:tcPr>
            <w:tcW w:w="1405" w:type="dxa"/>
            <w:vMerge/>
            <w:tcBorders>
              <w:left w:val="single" w:sz="4" w:space="0" w:color="auto"/>
              <w:bottom w:val="single" w:sz="4" w:space="0" w:color="auto"/>
              <w:right w:val="single" w:sz="4" w:space="0" w:color="auto"/>
            </w:tcBorders>
          </w:tcPr>
          <w:p w14:paraId="65C44C0A" w14:textId="77777777" w:rsidR="00115BE9" w:rsidRPr="009873FA" w:rsidRDefault="00115BE9" w:rsidP="00912FD0">
            <w:pPr>
              <w:pStyle w:val="TAH"/>
              <w:rPr>
                <w:ins w:id="207" w:author="Frank Yong Yang 201904" w:date="2019-03-21T10:04:00Z"/>
              </w:rPr>
            </w:pPr>
          </w:p>
        </w:tc>
      </w:tr>
      <w:tr w:rsidR="00115BE9" w:rsidRPr="00EA0173" w14:paraId="10445845" w14:textId="77777777" w:rsidTr="00912FD0">
        <w:trPr>
          <w:jc w:val="center"/>
          <w:ins w:id="208" w:author="Frank Yong Yang 201904" w:date="2019-03-21T10:04:00Z"/>
        </w:trPr>
        <w:tc>
          <w:tcPr>
            <w:tcW w:w="1561" w:type="dxa"/>
            <w:tcBorders>
              <w:top w:val="single" w:sz="4" w:space="0" w:color="auto"/>
              <w:left w:val="single" w:sz="4" w:space="0" w:color="auto"/>
              <w:bottom w:val="single" w:sz="4" w:space="0" w:color="auto"/>
              <w:right w:val="single" w:sz="4" w:space="0" w:color="auto"/>
            </w:tcBorders>
            <w:vAlign w:val="center"/>
          </w:tcPr>
          <w:p w14:paraId="1C1C82B6" w14:textId="46C0E6A8" w:rsidR="00115BE9" w:rsidRPr="00B910CF" w:rsidRDefault="00115BE9" w:rsidP="00912FD0">
            <w:pPr>
              <w:pStyle w:val="TAL"/>
              <w:rPr>
                <w:ins w:id="209" w:author="Frank Yong Yang 201904" w:date="2019-03-21T10:04:00Z"/>
              </w:rPr>
            </w:pPr>
            <w:ins w:id="210" w:author="Frank Yong Yang 201904" w:date="2019-03-21T10:05:00Z">
              <w:r>
                <w:t>MA</w:t>
              </w:r>
            </w:ins>
            <w:ins w:id="211" w:author="Frank Yong Yang 201904" w:date="2019-03-21T10:04:00Z">
              <w:r>
                <w:t xml:space="preserve">R </w:t>
              </w:r>
              <w:r w:rsidRPr="002C4450">
                <w:t>ID</w:t>
              </w:r>
            </w:ins>
          </w:p>
        </w:tc>
        <w:tc>
          <w:tcPr>
            <w:tcW w:w="336" w:type="dxa"/>
            <w:tcBorders>
              <w:top w:val="single" w:sz="4" w:space="0" w:color="auto"/>
              <w:left w:val="single" w:sz="4" w:space="0" w:color="auto"/>
              <w:bottom w:val="single" w:sz="4" w:space="0" w:color="auto"/>
              <w:right w:val="single" w:sz="4" w:space="0" w:color="auto"/>
            </w:tcBorders>
          </w:tcPr>
          <w:p w14:paraId="0CCF47AD" w14:textId="77777777" w:rsidR="00115BE9" w:rsidRPr="00AD49DB" w:rsidRDefault="00115BE9" w:rsidP="00912FD0">
            <w:pPr>
              <w:pStyle w:val="TAL"/>
              <w:jc w:val="center"/>
              <w:rPr>
                <w:ins w:id="212" w:author="Frank Yong Yang 201904" w:date="2019-03-21T10:04:00Z"/>
              </w:rPr>
            </w:pPr>
            <w:ins w:id="213" w:author="Frank Yong Yang 201904" w:date="2019-03-21T10:04:00Z">
              <w:r w:rsidRPr="002C4450">
                <w:t>M</w:t>
              </w:r>
            </w:ins>
          </w:p>
        </w:tc>
        <w:tc>
          <w:tcPr>
            <w:tcW w:w="4672" w:type="dxa"/>
            <w:tcBorders>
              <w:top w:val="single" w:sz="4" w:space="0" w:color="auto"/>
              <w:left w:val="single" w:sz="4" w:space="0" w:color="auto"/>
              <w:bottom w:val="single" w:sz="4" w:space="0" w:color="auto"/>
              <w:right w:val="single" w:sz="4" w:space="0" w:color="auto"/>
            </w:tcBorders>
          </w:tcPr>
          <w:p w14:paraId="06FD7D3C" w14:textId="6B6FC33F" w:rsidR="00115BE9" w:rsidRPr="007F3FB7" w:rsidRDefault="00115BE9" w:rsidP="00912FD0">
            <w:pPr>
              <w:pStyle w:val="TAL"/>
              <w:rPr>
                <w:ins w:id="214" w:author="Frank Yong Yang 201904" w:date="2019-03-21T10:04:00Z"/>
              </w:rPr>
            </w:pPr>
            <w:ins w:id="215" w:author="Frank Yong Yang 201904" w:date="2019-03-21T10:04:00Z">
              <w:r>
                <w:t xml:space="preserve">This IE shall uniquely identify the </w:t>
              </w:r>
            </w:ins>
            <w:ins w:id="216" w:author="Frank Yong Yang 201904" w:date="2019-03-28T16:32:00Z">
              <w:r w:rsidR="00001EC2">
                <w:t>M</w:t>
              </w:r>
            </w:ins>
            <w:ins w:id="217" w:author="Frank Yong Yang 201904" w:date="2019-03-21T10:04:00Z">
              <w:r>
                <w:t xml:space="preserve">AR among all the </w:t>
              </w:r>
            </w:ins>
            <w:ins w:id="218" w:author="Frank Yong Yang 201904" w:date="2019-03-28T16:32:00Z">
              <w:r w:rsidR="00001EC2">
                <w:t>M</w:t>
              </w:r>
            </w:ins>
            <w:ins w:id="219" w:author="Frank Yong Yang 201904" w:date="2019-03-21T10:04:00Z">
              <w:r>
                <w:t>ARs configured for that PFCP session.</w:t>
              </w:r>
            </w:ins>
          </w:p>
        </w:tc>
        <w:tc>
          <w:tcPr>
            <w:tcW w:w="370" w:type="dxa"/>
            <w:tcBorders>
              <w:top w:val="single" w:sz="4" w:space="0" w:color="auto"/>
              <w:left w:val="single" w:sz="4" w:space="0" w:color="auto"/>
              <w:bottom w:val="single" w:sz="4" w:space="0" w:color="auto"/>
              <w:right w:val="single" w:sz="4" w:space="0" w:color="auto"/>
            </w:tcBorders>
          </w:tcPr>
          <w:p w14:paraId="45BA21EA" w14:textId="16566646" w:rsidR="00115BE9" w:rsidRDefault="00CB47FB" w:rsidP="00912FD0">
            <w:pPr>
              <w:pStyle w:val="TAC"/>
              <w:rPr>
                <w:ins w:id="220" w:author="Frank Yong Yang 201904" w:date="2019-03-21T10:04:00Z"/>
              </w:rPr>
            </w:pPr>
            <w:ins w:id="221" w:author="Frank Yong Yang 201904" w:date="2019-03-21T11:24:00Z">
              <w:r>
                <w:t>-</w:t>
              </w:r>
            </w:ins>
          </w:p>
        </w:tc>
        <w:tc>
          <w:tcPr>
            <w:tcW w:w="370" w:type="dxa"/>
            <w:tcBorders>
              <w:top w:val="single" w:sz="4" w:space="0" w:color="auto"/>
              <w:left w:val="single" w:sz="4" w:space="0" w:color="auto"/>
              <w:bottom w:val="single" w:sz="4" w:space="0" w:color="auto"/>
              <w:right w:val="single" w:sz="4" w:space="0" w:color="auto"/>
            </w:tcBorders>
          </w:tcPr>
          <w:p w14:paraId="10B3F3EA" w14:textId="0B9E3F6F" w:rsidR="00115BE9" w:rsidRDefault="00CB47FB" w:rsidP="00912FD0">
            <w:pPr>
              <w:pStyle w:val="TAC"/>
              <w:rPr>
                <w:ins w:id="222" w:author="Frank Yong Yang 201904" w:date="2019-03-21T10:04:00Z"/>
              </w:rPr>
            </w:pPr>
            <w:ins w:id="223" w:author="Frank Yong Yang 201904" w:date="2019-03-21T11:24:00Z">
              <w:r>
                <w:t>-</w:t>
              </w:r>
            </w:ins>
          </w:p>
        </w:tc>
        <w:tc>
          <w:tcPr>
            <w:tcW w:w="370" w:type="dxa"/>
            <w:tcBorders>
              <w:top w:val="single" w:sz="4" w:space="0" w:color="auto"/>
              <w:left w:val="single" w:sz="4" w:space="0" w:color="auto"/>
              <w:bottom w:val="single" w:sz="4" w:space="0" w:color="auto"/>
              <w:right w:val="single" w:sz="4" w:space="0" w:color="auto"/>
            </w:tcBorders>
          </w:tcPr>
          <w:p w14:paraId="62A10CAE" w14:textId="50F4468C" w:rsidR="00115BE9" w:rsidRDefault="00CB47FB" w:rsidP="00912FD0">
            <w:pPr>
              <w:pStyle w:val="TAC"/>
              <w:rPr>
                <w:ins w:id="224" w:author="Frank Yong Yang 201904" w:date="2019-03-21T10:04:00Z"/>
              </w:rPr>
            </w:pPr>
            <w:ins w:id="225" w:author="Frank Yong Yang 201904" w:date="2019-03-21T11:24:00Z">
              <w:r>
                <w:t>-</w:t>
              </w:r>
            </w:ins>
          </w:p>
        </w:tc>
        <w:tc>
          <w:tcPr>
            <w:tcW w:w="370" w:type="dxa"/>
            <w:tcBorders>
              <w:top w:val="single" w:sz="4" w:space="0" w:color="auto"/>
              <w:left w:val="single" w:sz="4" w:space="0" w:color="auto"/>
              <w:bottom w:val="single" w:sz="4" w:space="0" w:color="auto"/>
              <w:right w:val="single" w:sz="4" w:space="0" w:color="auto"/>
            </w:tcBorders>
          </w:tcPr>
          <w:p w14:paraId="577063A6" w14:textId="77777777" w:rsidR="00115BE9" w:rsidRDefault="00115BE9" w:rsidP="00912FD0">
            <w:pPr>
              <w:pStyle w:val="TAC"/>
              <w:rPr>
                <w:ins w:id="226" w:author="Frank Yong Yang 201904" w:date="2019-03-21T10:04:00Z"/>
              </w:rPr>
            </w:pPr>
            <w:ins w:id="227" w:author="Frank Yong Yang 201904" w:date="2019-03-21T10:04: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0DABBB7D" w14:textId="3BD85454" w:rsidR="00115BE9" w:rsidRPr="00EA0173" w:rsidRDefault="00CB47FB" w:rsidP="00912FD0">
            <w:pPr>
              <w:pStyle w:val="TAC"/>
              <w:rPr>
                <w:ins w:id="228" w:author="Frank Yong Yang 201904" w:date="2019-03-21T10:04:00Z"/>
              </w:rPr>
            </w:pPr>
            <w:ins w:id="229" w:author="Frank Yong Yang 201904" w:date="2019-03-21T11:24:00Z">
              <w:r>
                <w:t>MAR</w:t>
              </w:r>
            </w:ins>
            <w:ins w:id="230" w:author="Frank Yong Yang 201904" w:date="2019-03-21T10:04:00Z">
              <w:r w:rsidR="00115BE9">
                <w:t xml:space="preserve"> ID</w:t>
              </w:r>
            </w:ins>
          </w:p>
        </w:tc>
      </w:tr>
      <w:tr w:rsidR="00C82461" w:rsidRPr="00EA0173" w14:paraId="37275D10" w14:textId="77777777" w:rsidTr="00E96F19">
        <w:trPr>
          <w:jc w:val="center"/>
          <w:ins w:id="231" w:author="Frank Yong Yang 201904" w:date="2019-03-21T10:04:00Z"/>
        </w:trPr>
        <w:tc>
          <w:tcPr>
            <w:tcW w:w="1561" w:type="dxa"/>
            <w:tcBorders>
              <w:top w:val="single" w:sz="4" w:space="0" w:color="auto"/>
              <w:left w:val="single" w:sz="4" w:space="0" w:color="auto"/>
              <w:bottom w:val="single" w:sz="4" w:space="0" w:color="auto"/>
              <w:right w:val="single" w:sz="4" w:space="0" w:color="auto"/>
            </w:tcBorders>
          </w:tcPr>
          <w:p w14:paraId="28FB08D6" w14:textId="5D81BA46" w:rsidR="00C82461" w:rsidRDefault="00C82461" w:rsidP="00C82461">
            <w:pPr>
              <w:pStyle w:val="TAL"/>
              <w:rPr>
                <w:ins w:id="232" w:author="Frank Yong Yang 201904" w:date="2019-03-21T10:04:00Z"/>
              </w:rPr>
            </w:pPr>
            <w:ins w:id="233" w:author="Frank Yong Yang 201904" w:date="2019-03-21T11:18:00Z">
              <w:r w:rsidRPr="00E96F19">
                <w:rPr>
                  <w:lang w:eastAsia="ko-KR"/>
                </w:rPr>
                <w:t xml:space="preserve">Steering </w:t>
              </w:r>
            </w:ins>
            <w:ins w:id="234" w:author="Frank Yong Yang 201904" w:date="2019-03-28T16:36:00Z">
              <w:r w:rsidR="00001EC2">
                <w:rPr>
                  <w:lang w:eastAsia="ko-KR"/>
                </w:rPr>
                <w:t>F</w:t>
              </w:r>
            </w:ins>
            <w:ins w:id="235" w:author="Frank Yong Yang 201904" w:date="2019-03-21T11:18:00Z">
              <w:r w:rsidRPr="00E96F19">
                <w:rPr>
                  <w:lang w:eastAsia="ko-KR"/>
                </w:rPr>
                <w:t>unctionality</w:t>
              </w:r>
            </w:ins>
          </w:p>
        </w:tc>
        <w:tc>
          <w:tcPr>
            <w:tcW w:w="336" w:type="dxa"/>
            <w:tcBorders>
              <w:top w:val="single" w:sz="4" w:space="0" w:color="auto"/>
              <w:left w:val="single" w:sz="4" w:space="0" w:color="auto"/>
              <w:bottom w:val="single" w:sz="4" w:space="0" w:color="auto"/>
              <w:right w:val="single" w:sz="4" w:space="0" w:color="auto"/>
            </w:tcBorders>
          </w:tcPr>
          <w:p w14:paraId="418ED54E" w14:textId="77777777" w:rsidR="00C82461" w:rsidRPr="002C4450" w:rsidRDefault="00C82461" w:rsidP="00C82461">
            <w:pPr>
              <w:pStyle w:val="TAL"/>
              <w:jc w:val="center"/>
              <w:rPr>
                <w:ins w:id="236" w:author="Frank Yong Yang 201904" w:date="2019-03-21T10:04:00Z"/>
              </w:rPr>
            </w:pPr>
            <w:ins w:id="237" w:author="Frank Yong Yang 201904" w:date="2019-03-21T10:04:00Z">
              <w:r>
                <w:rPr>
                  <w:szCs w:val="18"/>
                </w:rPr>
                <w:t>M</w:t>
              </w:r>
            </w:ins>
          </w:p>
        </w:tc>
        <w:tc>
          <w:tcPr>
            <w:tcW w:w="4672" w:type="dxa"/>
            <w:tcBorders>
              <w:top w:val="single" w:sz="4" w:space="0" w:color="auto"/>
              <w:left w:val="single" w:sz="4" w:space="0" w:color="auto"/>
              <w:bottom w:val="single" w:sz="4" w:space="0" w:color="auto"/>
              <w:right w:val="single" w:sz="4" w:space="0" w:color="auto"/>
            </w:tcBorders>
          </w:tcPr>
          <w:p w14:paraId="5F71B77E" w14:textId="21532A94" w:rsidR="00C82461" w:rsidRPr="00E96F19" w:rsidRDefault="00C82461" w:rsidP="00C82461">
            <w:pPr>
              <w:pStyle w:val="TAL"/>
              <w:rPr>
                <w:ins w:id="238" w:author="Frank Yong Yang 201904" w:date="2019-03-21T11:18:00Z"/>
                <w:lang w:eastAsia="ko-KR"/>
              </w:rPr>
            </w:pPr>
            <w:ins w:id="239" w:author="Frank Yong Yang 201904" w:date="2019-03-21T11:48:00Z">
              <w:r>
                <w:rPr>
                  <w:lang w:eastAsia="ko-KR"/>
                </w:rPr>
                <w:t>This IE shall be present to i</w:t>
              </w:r>
            </w:ins>
            <w:ins w:id="240" w:author="Frank Yong Yang 201904" w:date="2019-03-21T11:18:00Z">
              <w:r w:rsidRPr="00E96F19">
                <w:rPr>
                  <w:lang w:eastAsia="ko-KR"/>
                </w:rPr>
                <w:t>ndicate the applicable traffic steering functionality</w:t>
              </w:r>
            </w:ins>
            <w:ins w:id="241" w:author="Frank Yong Yang 201904" w:date="2019-03-21T11:48:00Z">
              <w:r>
                <w:rPr>
                  <w:lang w:eastAsia="ko-KR"/>
                </w:rPr>
                <w:t>.</w:t>
              </w:r>
            </w:ins>
          </w:p>
          <w:p w14:paraId="1F99E9D4" w14:textId="0EF1F701" w:rsidR="00C82461" w:rsidRDefault="00C82461" w:rsidP="00C82461">
            <w:pPr>
              <w:pStyle w:val="TAL"/>
              <w:rPr>
                <w:ins w:id="242" w:author="Frank Yong Yang 201904" w:date="2019-03-21T10:04:00Z"/>
              </w:rPr>
            </w:pPr>
          </w:p>
        </w:tc>
        <w:tc>
          <w:tcPr>
            <w:tcW w:w="370" w:type="dxa"/>
            <w:tcBorders>
              <w:top w:val="single" w:sz="4" w:space="0" w:color="auto"/>
              <w:left w:val="single" w:sz="4" w:space="0" w:color="auto"/>
              <w:bottom w:val="single" w:sz="4" w:space="0" w:color="auto"/>
              <w:right w:val="single" w:sz="4" w:space="0" w:color="auto"/>
            </w:tcBorders>
          </w:tcPr>
          <w:p w14:paraId="6EAC3158" w14:textId="166374ED" w:rsidR="00C82461" w:rsidRDefault="00C82461" w:rsidP="00C82461">
            <w:pPr>
              <w:pStyle w:val="TAC"/>
              <w:rPr>
                <w:ins w:id="243" w:author="Frank Yong Yang 201904" w:date="2019-03-21T10:04:00Z"/>
              </w:rPr>
            </w:pPr>
            <w:ins w:id="244" w:author="Frank Yong Yang 201904" w:date="2019-03-21T11:24:00Z">
              <w:r>
                <w:t>-</w:t>
              </w:r>
            </w:ins>
          </w:p>
        </w:tc>
        <w:tc>
          <w:tcPr>
            <w:tcW w:w="370" w:type="dxa"/>
            <w:tcBorders>
              <w:top w:val="single" w:sz="4" w:space="0" w:color="auto"/>
              <w:left w:val="single" w:sz="4" w:space="0" w:color="auto"/>
              <w:bottom w:val="single" w:sz="4" w:space="0" w:color="auto"/>
              <w:right w:val="single" w:sz="4" w:space="0" w:color="auto"/>
            </w:tcBorders>
          </w:tcPr>
          <w:p w14:paraId="5EEDFA2C" w14:textId="32E0CD2D" w:rsidR="00C82461" w:rsidRDefault="00C82461" w:rsidP="00C82461">
            <w:pPr>
              <w:pStyle w:val="TAC"/>
              <w:rPr>
                <w:ins w:id="245" w:author="Frank Yong Yang 201904" w:date="2019-03-21T10:04:00Z"/>
              </w:rPr>
            </w:pPr>
            <w:ins w:id="246" w:author="Frank Yong Yang 201904" w:date="2019-03-21T11:24:00Z">
              <w:r>
                <w:t>-</w:t>
              </w:r>
            </w:ins>
          </w:p>
        </w:tc>
        <w:tc>
          <w:tcPr>
            <w:tcW w:w="370" w:type="dxa"/>
            <w:tcBorders>
              <w:top w:val="single" w:sz="4" w:space="0" w:color="auto"/>
              <w:left w:val="single" w:sz="4" w:space="0" w:color="auto"/>
              <w:bottom w:val="single" w:sz="4" w:space="0" w:color="auto"/>
              <w:right w:val="single" w:sz="4" w:space="0" w:color="auto"/>
            </w:tcBorders>
          </w:tcPr>
          <w:p w14:paraId="6AA357E7" w14:textId="34911326" w:rsidR="00C82461" w:rsidRDefault="00C82461" w:rsidP="00C82461">
            <w:pPr>
              <w:pStyle w:val="TAC"/>
              <w:rPr>
                <w:ins w:id="247" w:author="Frank Yong Yang 201904" w:date="2019-03-21T10:04:00Z"/>
              </w:rPr>
            </w:pPr>
            <w:ins w:id="248" w:author="Frank Yong Yang 201904" w:date="2019-03-21T11:24:00Z">
              <w:r>
                <w:t>-</w:t>
              </w:r>
            </w:ins>
          </w:p>
        </w:tc>
        <w:tc>
          <w:tcPr>
            <w:tcW w:w="370" w:type="dxa"/>
            <w:tcBorders>
              <w:top w:val="single" w:sz="4" w:space="0" w:color="auto"/>
              <w:left w:val="single" w:sz="4" w:space="0" w:color="auto"/>
              <w:bottom w:val="single" w:sz="4" w:space="0" w:color="auto"/>
              <w:right w:val="single" w:sz="4" w:space="0" w:color="auto"/>
            </w:tcBorders>
          </w:tcPr>
          <w:p w14:paraId="177024AB" w14:textId="77777777" w:rsidR="00C82461" w:rsidRDefault="00C82461" w:rsidP="00C82461">
            <w:pPr>
              <w:pStyle w:val="TAC"/>
              <w:rPr>
                <w:ins w:id="249" w:author="Frank Yong Yang 201904" w:date="2019-03-21T10:04:00Z"/>
              </w:rPr>
            </w:pPr>
            <w:ins w:id="250" w:author="Frank Yong Yang 201904" w:date="2019-03-21T10:04: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443B6F3D" w14:textId="1F975B42" w:rsidR="00C82461" w:rsidRDefault="00C82461" w:rsidP="00C82461">
            <w:pPr>
              <w:pStyle w:val="TAC"/>
              <w:rPr>
                <w:ins w:id="251" w:author="Frank Yong Yang 201904" w:date="2019-03-21T10:04:00Z"/>
              </w:rPr>
            </w:pPr>
            <w:ins w:id="252" w:author="Frank Yong Yang 201904" w:date="2019-03-21T11:48:00Z">
              <w:r w:rsidRPr="006C3B4B">
                <w:rPr>
                  <w:lang w:eastAsia="ko-KR"/>
                </w:rPr>
                <w:t xml:space="preserve">Steering </w:t>
              </w:r>
            </w:ins>
            <w:ins w:id="253" w:author="Frank Yong Yang 201904" w:date="2019-03-28T16:37:00Z">
              <w:r w:rsidR="00001EC2">
                <w:rPr>
                  <w:lang w:eastAsia="ko-KR"/>
                </w:rPr>
                <w:t>F</w:t>
              </w:r>
            </w:ins>
            <w:ins w:id="254" w:author="Frank Yong Yang 201904" w:date="2019-03-21T11:48:00Z">
              <w:r w:rsidRPr="006C3B4B">
                <w:rPr>
                  <w:lang w:eastAsia="ko-KR"/>
                </w:rPr>
                <w:t>unctionality</w:t>
              </w:r>
            </w:ins>
          </w:p>
        </w:tc>
      </w:tr>
      <w:tr w:rsidR="00115BE9" w:rsidRPr="00EA0173" w14:paraId="7D64379B" w14:textId="77777777" w:rsidTr="00912FD0">
        <w:trPr>
          <w:jc w:val="center"/>
          <w:ins w:id="255" w:author="Frank Yong Yang 201904" w:date="2019-03-21T10:04:00Z"/>
        </w:trPr>
        <w:tc>
          <w:tcPr>
            <w:tcW w:w="1561" w:type="dxa"/>
            <w:tcBorders>
              <w:top w:val="single" w:sz="4" w:space="0" w:color="auto"/>
              <w:left w:val="single" w:sz="4" w:space="0" w:color="auto"/>
              <w:bottom w:val="single" w:sz="4" w:space="0" w:color="auto"/>
              <w:right w:val="single" w:sz="4" w:space="0" w:color="auto"/>
            </w:tcBorders>
          </w:tcPr>
          <w:p w14:paraId="7C2A09D9" w14:textId="6049F201" w:rsidR="00115BE9" w:rsidRDefault="001861EE" w:rsidP="00912FD0">
            <w:pPr>
              <w:pStyle w:val="TAL"/>
              <w:rPr>
                <w:ins w:id="256" w:author="Frank Yong Yang 201904" w:date="2019-03-21T10:04:00Z"/>
              </w:rPr>
            </w:pPr>
            <w:ins w:id="257" w:author="Frank Yong Yang 201904" w:date="2019-03-21T11:21:00Z">
              <w:r>
                <w:t xml:space="preserve">Steering </w:t>
              </w:r>
            </w:ins>
            <w:ins w:id="258" w:author="Frank Yong Yang 201904" w:date="2019-03-28T16:36:00Z">
              <w:r w:rsidR="00001EC2">
                <w:t>M</w:t>
              </w:r>
            </w:ins>
            <w:ins w:id="259" w:author="Frank Yong Yang 201904" w:date="2019-03-21T11:21:00Z">
              <w:r>
                <w:t>ode</w:t>
              </w:r>
            </w:ins>
          </w:p>
        </w:tc>
        <w:tc>
          <w:tcPr>
            <w:tcW w:w="336" w:type="dxa"/>
            <w:tcBorders>
              <w:top w:val="single" w:sz="4" w:space="0" w:color="auto"/>
              <w:left w:val="single" w:sz="4" w:space="0" w:color="auto"/>
              <w:bottom w:val="single" w:sz="4" w:space="0" w:color="auto"/>
              <w:right w:val="single" w:sz="4" w:space="0" w:color="auto"/>
            </w:tcBorders>
          </w:tcPr>
          <w:p w14:paraId="73C8BE45" w14:textId="039776E1" w:rsidR="00115BE9" w:rsidRPr="0001334A" w:rsidRDefault="00CB47FB" w:rsidP="00912FD0">
            <w:pPr>
              <w:pStyle w:val="TAL"/>
              <w:jc w:val="center"/>
              <w:rPr>
                <w:ins w:id="260" w:author="Frank Yong Yang 201904" w:date="2019-03-21T10:04:00Z"/>
                <w:szCs w:val="18"/>
                <w:lang w:val="de-DE"/>
              </w:rPr>
            </w:pPr>
            <w:ins w:id="261" w:author="Frank Yong Yang 201904" w:date="2019-03-21T11:25:00Z">
              <w:r>
                <w:rPr>
                  <w:szCs w:val="18"/>
                  <w:lang w:val="de-DE"/>
                </w:rPr>
                <w:t>M</w:t>
              </w:r>
            </w:ins>
          </w:p>
        </w:tc>
        <w:tc>
          <w:tcPr>
            <w:tcW w:w="4672" w:type="dxa"/>
            <w:tcBorders>
              <w:top w:val="single" w:sz="4" w:space="0" w:color="auto"/>
              <w:left w:val="single" w:sz="4" w:space="0" w:color="auto"/>
              <w:bottom w:val="single" w:sz="4" w:space="0" w:color="auto"/>
              <w:right w:val="single" w:sz="4" w:space="0" w:color="auto"/>
            </w:tcBorders>
          </w:tcPr>
          <w:p w14:paraId="7D30EE00" w14:textId="77777777" w:rsidR="00115BE9" w:rsidRDefault="00C82461" w:rsidP="00001EC2">
            <w:pPr>
              <w:pStyle w:val="TAL"/>
              <w:rPr>
                <w:ins w:id="262" w:author="Frank Yong Yang 201904" w:date="2019-03-28T16:33:00Z"/>
              </w:rPr>
            </w:pPr>
            <w:ins w:id="263" w:author="Frank Yong Yang 201904" w:date="2019-03-21T11:48:00Z">
              <w:r>
                <w:t>This IE shall</w:t>
              </w:r>
            </w:ins>
            <w:ins w:id="264" w:author="Frank Yong Yang 201904" w:date="2019-03-21T11:49:00Z">
              <w:r>
                <w:t xml:space="preserve"> be present to indicate the steering mode. </w:t>
              </w:r>
            </w:ins>
          </w:p>
          <w:p w14:paraId="7268B447" w14:textId="0257CBC5" w:rsidR="00001EC2" w:rsidRDefault="00001EC2">
            <w:pPr>
              <w:pStyle w:val="TAL"/>
              <w:rPr>
                <w:ins w:id="265" w:author="Frank Yong Yang 201904" w:date="2019-03-21T10:04:00Z"/>
                <w:szCs w:val="18"/>
              </w:rPr>
            </w:pPr>
          </w:p>
        </w:tc>
        <w:tc>
          <w:tcPr>
            <w:tcW w:w="370" w:type="dxa"/>
            <w:tcBorders>
              <w:top w:val="single" w:sz="4" w:space="0" w:color="auto"/>
              <w:left w:val="single" w:sz="4" w:space="0" w:color="auto"/>
              <w:bottom w:val="single" w:sz="4" w:space="0" w:color="auto"/>
              <w:right w:val="single" w:sz="4" w:space="0" w:color="auto"/>
            </w:tcBorders>
          </w:tcPr>
          <w:p w14:paraId="35D8FBDC" w14:textId="6BDACF80" w:rsidR="00115BE9" w:rsidRDefault="00CB47FB" w:rsidP="00912FD0">
            <w:pPr>
              <w:pStyle w:val="TAC"/>
              <w:rPr>
                <w:ins w:id="266" w:author="Frank Yong Yang 201904" w:date="2019-03-21T10:04:00Z"/>
              </w:rPr>
            </w:pPr>
            <w:ins w:id="267" w:author="Frank Yong Yang 201904" w:date="2019-03-21T11:25:00Z">
              <w:r>
                <w:t>-</w:t>
              </w:r>
            </w:ins>
          </w:p>
        </w:tc>
        <w:tc>
          <w:tcPr>
            <w:tcW w:w="370" w:type="dxa"/>
            <w:tcBorders>
              <w:top w:val="single" w:sz="4" w:space="0" w:color="auto"/>
              <w:left w:val="single" w:sz="4" w:space="0" w:color="auto"/>
              <w:bottom w:val="single" w:sz="4" w:space="0" w:color="auto"/>
              <w:right w:val="single" w:sz="4" w:space="0" w:color="auto"/>
            </w:tcBorders>
          </w:tcPr>
          <w:p w14:paraId="6042E855" w14:textId="54CAD8B6" w:rsidR="00115BE9" w:rsidRDefault="00CB47FB" w:rsidP="00912FD0">
            <w:pPr>
              <w:pStyle w:val="TAC"/>
              <w:rPr>
                <w:ins w:id="268" w:author="Frank Yong Yang 201904" w:date="2019-03-21T10:04:00Z"/>
              </w:rPr>
            </w:pPr>
            <w:ins w:id="269" w:author="Frank Yong Yang 201904" w:date="2019-03-21T11:25:00Z">
              <w:r>
                <w:t>-</w:t>
              </w:r>
            </w:ins>
          </w:p>
        </w:tc>
        <w:tc>
          <w:tcPr>
            <w:tcW w:w="370" w:type="dxa"/>
            <w:tcBorders>
              <w:top w:val="single" w:sz="4" w:space="0" w:color="auto"/>
              <w:left w:val="single" w:sz="4" w:space="0" w:color="auto"/>
              <w:bottom w:val="single" w:sz="4" w:space="0" w:color="auto"/>
              <w:right w:val="single" w:sz="4" w:space="0" w:color="auto"/>
            </w:tcBorders>
          </w:tcPr>
          <w:p w14:paraId="01D7F4AD" w14:textId="3EFFFAC9" w:rsidR="00115BE9" w:rsidRDefault="00CB47FB" w:rsidP="00912FD0">
            <w:pPr>
              <w:pStyle w:val="TAC"/>
              <w:rPr>
                <w:ins w:id="270" w:author="Frank Yong Yang 201904" w:date="2019-03-21T10:04:00Z"/>
              </w:rPr>
            </w:pPr>
            <w:ins w:id="271" w:author="Frank Yong Yang 201904" w:date="2019-03-21T11:25:00Z">
              <w:r>
                <w:t>-</w:t>
              </w:r>
            </w:ins>
          </w:p>
        </w:tc>
        <w:tc>
          <w:tcPr>
            <w:tcW w:w="370" w:type="dxa"/>
            <w:tcBorders>
              <w:top w:val="single" w:sz="4" w:space="0" w:color="auto"/>
              <w:left w:val="single" w:sz="4" w:space="0" w:color="auto"/>
              <w:bottom w:val="single" w:sz="4" w:space="0" w:color="auto"/>
              <w:right w:val="single" w:sz="4" w:space="0" w:color="auto"/>
            </w:tcBorders>
          </w:tcPr>
          <w:p w14:paraId="54D2449F" w14:textId="77777777" w:rsidR="00115BE9" w:rsidRDefault="00115BE9" w:rsidP="00912FD0">
            <w:pPr>
              <w:pStyle w:val="TAC"/>
              <w:rPr>
                <w:ins w:id="272" w:author="Frank Yong Yang 201904" w:date="2019-03-21T10:04:00Z"/>
              </w:rPr>
            </w:pPr>
            <w:ins w:id="273" w:author="Frank Yong Yang 201904" w:date="2019-03-21T10:04: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219F7550" w14:textId="4A6B7F5B" w:rsidR="00115BE9" w:rsidRDefault="00C82461" w:rsidP="00912FD0">
            <w:pPr>
              <w:pStyle w:val="TAC"/>
              <w:rPr>
                <w:ins w:id="274" w:author="Frank Yong Yang 201904" w:date="2019-03-21T10:04:00Z"/>
              </w:rPr>
            </w:pPr>
            <w:ins w:id="275" w:author="Frank Yong Yang 201904" w:date="2019-03-21T11:47:00Z">
              <w:r>
                <w:t>Ste</w:t>
              </w:r>
            </w:ins>
            <w:ins w:id="276" w:author="Frank Yong Yang 201904" w:date="2019-03-21T11:48:00Z">
              <w:r>
                <w:t>ering Mode</w:t>
              </w:r>
            </w:ins>
          </w:p>
        </w:tc>
      </w:tr>
      <w:tr w:rsidR="00C82461" w14:paraId="6DB9B194" w14:textId="77777777" w:rsidTr="00E96F19">
        <w:trPr>
          <w:jc w:val="center"/>
          <w:ins w:id="277" w:author="Frank Yong Yang 201904" w:date="2019-03-21T10:04:00Z"/>
        </w:trPr>
        <w:tc>
          <w:tcPr>
            <w:tcW w:w="1561" w:type="dxa"/>
            <w:tcBorders>
              <w:top w:val="single" w:sz="4" w:space="0" w:color="auto"/>
              <w:left w:val="single" w:sz="4" w:space="0" w:color="auto"/>
              <w:bottom w:val="single" w:sz="4" w:space="0" w:color="auto"/>
              <w:right w:val="single" w:sz="4" w:space="0" w:color="auto"/>
            </w:tcBorders>
          </w:tcPr>
          <w:p w14:paraId="08B62255" w14:textId="064AD678" w:rsidR="00C82461" w:rsidRDefault="00C82461" w:rsidP="00C82461">
            <w:pPr>
              <w:pStyle w:val="TAL"/>
              <w:rPr>
                <w:ins w:id="278" w:author="Frank Yong Yang 201904" w:date="2019-03-21T10:04:00Z"/>
              </w:rPr>
            </w:pPr>
            <w:ins w:id="279" w:author="Frank Yong Yang 201904" w:date="2019-03-21T11:22:00Z">
              <w:r>
                <w:t>Access Forwarding Action Information</w:t>
              </w:r>
            </w:ins>
            <w:ins w:id="280" w:author="Frank Yong Yang 201904rev1" w:date="2019-04-10T22:28:00Z">
              <w:r w:rsidR="00CC2198">
                <w:t xml:space="preserve"> 1</w:t>
              </w:r>
            </w:ins>
            <w:ins w:id="281" w:author="Frank Yong Yang 201904" w:date="2019-03-21T10:04:00Z">
              <w:r>
                <w:t xml:space="preserve"> </w:t>
              </w:r>
            </w:ins>
          </w:p>
        </w:tc>
        <w:tc>
          <w:tcPr>
            <w:tcW w:w="336" w:type="dxa"/>
            <w:tcBorders>
              <w:top w:val="single" w:sz="4" w:space="0" w:color="auto"/>
              <w:left w:val="single" w:sz="4" w:space="0" w:color="auto"/>
              <w:bottom w:val="single" w:sz="4" w:space="0" w:color="auto"/>
              <w:right w:val="single" w:sz="4" w:space="0" w:color="auto"/>
            </w:tcBorders>
          </w:tcPr>
          <w:p w14:paraId="4E4FD572" w14:textId="0F3659A0" w:rsidR="00C82461" w:rsidRPr="0001334A" w:rsidRDefault="00C82461" w:rsidP="00C82461">
            <w:pPr>
              <w:pStyle w:val="TAL"/>
              <w:jc w:val="center"/>
              <w:rPr>
                <w:ins w:id="282" w:author="Frank Yong Yang 201904" w:date="2019-03-21T10:04:00Z"/>
                <w:szCs w:val="18"/>
                <w:lang w:val="de-DE"/>
              </w:rPr>
            </w:pPr>
            <w:ins w:id="283" w:author="Frank Yong Yang 201904" w:date="2019-03-21T11:25:00Z">
              <w:r>
                <w:rPr>
                  <w:szCs w:val="18"/>
                  <w:lang w:val="de-DE"/>
                </w:rPr>
                <w:t>M</w:t>
              </w:r>
            </w:ins>
          </w:p>
        </w:tc>
        <w:tc>
          <w:tcPr>
            <w:tcW w:w="4672" w:type="dxa"/>
            <w:tcBorders>
              <w:top w:val="single" w:sz="4" w:space="0" w:color="auto"/>
              <w:left w:val="single" w:sz="4" w:space="0" w:color="auto"/>
              <w:bottom w:val="single" w:sz="4" w:space="0" w:color="auto"/>
              <w:right w:val="single" w:sz="4" w:space="0" w:color="auto"/>
            </w:tcBorders>
          </w:tcPr>
          <w:p w14:paraId="7A43CFB3" w14:textId="5749CC3E" w:rsidR="00C82461" w:rsidRDefault="00C82461" w:rsidP="00C82461">
            <w:pPr>
              <w:pStyle w:val="TAL"/>
              <w:rPr>
                <w:ins w:id="284" w:author="Frank Yong Yang 201904" w:date="2019-03-21T11:50:00Z"/>
                <w:szCs w:val="18"/>
              </w:rPr>
            </w:pPr>
            <w:ins w:id="285" w:author="Frank Yong Yang 201904" w:date="2019-03-21T11:49:00Z">
              <w:r>
                <w:rPr>
                  <w:szCs w:val="18"/>
                </w:rPr>
                <w:t xml:space="preserve">This IE shall be present to provision access specific (non-3gpp </w:t>
              </w:r>
            </w:ins>
            <w:ins w:id="286" w:author="Frank Yong Yang 201904rev1" w:date="2019-04-10T22:28:00Z">
              <w:r w:rsidR="00CC2198">
                <w:rPr>
                  <w:szCs w:val="18"/>
                </w:rPr>
                <w:t>or</w:t>
              </w:r>
            </w:ins>
            <w:ins w:id="287" w:author="Frank Yong Yang 201904" w:date="2019-03-21T11:49:00Z">
              <w:r>
                <w:rPr>
                  <w:szCs w:val="18"/>
                </w:rPr>
                <w:t xml:space="preserve"> 3gpp)</w:t>
              </w:r>
            </w:ins>
            <w:ins w:id="288" w:author="Frank Yong Yang 201904" w:date="2019-03-21T11:50:00Z">
              <w:r>
                <w:rPr>
                  <w:szCs w:val="18"/>
                </w:rPr>
                <w:t xml:space="preserve"> forwarding action information.</w:t>
              </w:r>
            </w:ins>
          </w:p>
          <w:p w14:paraId="61407F24" w14:textId="77777777" w:rsidR="00C82461" w:rsidRDefault="00C82461" w:rsidP="00C82461">
            <w:pPr>
              <w:pStyle w:val="TAL"/>
              <w:rPr>
                <w:ins w:id="289" w:author="Frank Yong Yang 201904" w:date="2019-03-21T11:50:00Z"/>
                <w:szCs w:val="18"/>
              </w:rPr>
            </w:pPr>
          </w:p>
          <w:p w14:paraId="5314ED6B" w14:textId="096FAE2D" w:rsidR="00C82461" w:rsidRPr="003C3723" w:rsidRDefault="00C82461" w:rsidP="00C82461">
            <w:pPr>
              <w:pStyle w:val="TAL"/>
              <w:rPr>
                <w:ins w:id="290" w:author="Frank Yong Yang 201904" w:date="2019-03-21T11:50:00Z"/>
                <w:lang w:val="en-US" w:eastAsia="zh-CN"/>
              </w:rPr>
            </w:pPr>
          </w:p>
          <w:p w14:paraId="0B83944F" w14:textId="2E26E213" w:rsidR="00C82461" w:rsidRDefault="00C82461" w:rsidP="00C82461">
            <w:pPr>
              <w:pStyle w:val="TAL"/>
              <w:rPr>
                <w:ins w:id="291" w:author="Frank Yong Yang 201904" w:date="2019-03-21T10:04:00Z"/>
                <w:szCs w:val="18"/>
              </w:rPr>
            </w:pPr>
          </w:p>
        </w:tc>
        <w:tc>
          <w:tcPr>
            <w:tcW w:w="370" w:type="dxa"/>
            <w:tcBorders>
              <w:top w:val="single" w:sz="4" w:space="0" w:color="auto"/>
              <w:left w:val="single" w:sz="4" w:space="0" w:color="auto"/>
              <w:bottom w:val="single" w:sz="4" w:space="0" w:color="auto"/>
              <w:right w:val="single" w:sz="4" w:space="0" w:color="auto"/>
            </w:tcBorders>
          </w:tcPr>
          <w:p w14:paraId="51DD5D76" w14:textId="62DF7B17" w:rsidR="00C82461" w:rsidRDefault="00C82461" w:rsidP="00C82461">
            <w:pPr>
              <w:pStyle w:val="TAC"/>
              <w:rPr>
                <w:ins w:id="292" w:author="Frank Yong Yang 201904" w:date="2019-03-21T10:04:00Z"/>
              </w:rPr>
            </w:pPr>
            <w:ins w:id="293" w:author="Frank Yong Yang 201904" w:date="2019-03-21T11:25:00Z">
              <w:r>
                <w:t>-</w:t>
              </w:r>
            </w:ins>
          </w:p>
        </w:tc>
        <w:tc>
          <w:tcPr>
            <w:tcW w:w="370" w:type="dxa"/>
            <w:tcBorders>
              <w:top w:val="single" w:sz="4" w:space="0" w:color="auto"/>
              <w:left w:val="single" w:sz="4" w:space="0" w:color="auto"/>
              <w:bottom w:val="single" w:sz="4" w:space="0" w:color="auto"/>
              <w:right w:val="single" w:sz="4" w:space="0" w:color="auto"/>
            </w:tcBorders>
          </w:tcPr>
          <w:p w14:paraId="34574BA3" w14:textId="4265BE1E" w:rsidR="00C82461" w:rsidRDefault="00C82461" w:rsidP="00C82461">
            <w:pPr>
              <w:pStyle w:val="TAC"/>
              <w:rPr>
                <w:ins w:id="294" w:author="Frank Yong Yang 201904" w:date="2019-03-21T10:04:00Z"/>
              </w:rPr>
            </w:pPr>
            <w:ins w:id="295" w:author="Frank Yong Yang 201904" w:date="2019-03-21T11:25:00Z">
              <w:r>
                <w:t>-</w:t>
              </w:r>
            </w:ins>
          </w:p>
        </w:tc>
        <w:tc>
          <w:tcPr>
            <w:tcW w:w="370" w:type="dxa"/>
            <w:tcBorders>
              <w:top w:val="single" w:sz="4" w:space="0" w:color="auto"/>
              <w:left w:val="single" w:sz="4" w:space="0" w:color="auto"/>
              <w:bottom w:val="single" w:sz="4" w:space="0" w:color="auto"/>
              <w:right w:val="single" w:sz="4" w:space="0" w:color="auto"/>
            </w:tcBorders>
          </w:tcPr>
          <w:p w14:paraId="13FD88E7" w14:textId="77777777" w:rsidR="00C82461" w:rsidRDefault="00C82461" w:rsidP="00C82461">
            <w:pPr>
              <w:pStyle w:val="TAC"/>
              <w:rPr>
                <w:ins w:id="296" w:author="Frank Yong Yang 201904" w:date="2019-03-21T10:04:00Z"/>
              </w:rPr>
            </w:pPr>
            <w:ins w:id="297" w:author="Frank Yong Yang 201904" w:date="2019-03-21T10:04:00Z">
              <w:r>
                <w:t>-</w:t>
              </w:r>
            </w:ins>
          </w:p>
        </w:tc>
        <w:tc>
          <w:tcPr>
            <w:tcW w:w="370" w:type="dxa"/>
            <w:tcBorders>
              <w:top w:val="single" w:sz="4" w:space="0" w:color="auto"/>
              <w:left w:val="single" w:sz="4" w:space="0" w:color="auto"/>
              <w:bottom w:val="single" w:sz="4" w:space="0" w:color="auto"/>
              <w:right w:val="single" w:sz="4" w:space="0" w:color="auto"/>
            </w:tcBorders>
          </w:tcPr>
          <w:p w14:paraId="0079D3D9" w14:textId="77777777" w:rsidR="00C82461" w:rsidRDefault="00C82461" w:rsidP="00C82461">
            <w:pPr>
              <w:pStyle w:val="TAC"/>
              <w:rPr>
                <w:ins w:id="298" w:author="Frank Yong Yang 201904" w:date="2019-03-21T10:04:00Z"/>
              </w:rPr>
            </w:pPr>
            <w:ins w:id="299" w:author="Frank Yong Yang 201904" w:date="2019-03-21T10:04: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5CC0DBB6" w14:textId="5C512FD5" w:rsidR="00C82461" w:rsidRDefault="00C82461" w:rsidP="00C82461">
            <w:pPr>
              <w:pStyle w:val="TAC"/>
              <w:rPr>
                <w:ins w:id="300" w:author="Frank Yong Yang 201904" w:date="2019-03-21T10:04:00Z"/>
              </w:rPr>
            </w:pPr>
            <w:ins w:id="301" w:author="Frank Yong Yang 201904" w:date="2019-03-21T11:48:00Z">
              <w:r>
                <w:t>Access Forwarding Action Information</w:t>
              </w:r>
            </w:ins>
            <w:ins w:id="302" w:author="Frank Yong Yang 201904rev1" w:date="2019-04-10T22:28:00Z">
              <w:r w:rsidR="00CC2198">
                <w:t xml:space="preserve"> 1</w:t>
              </w:r>
            </w:ins>
            <w:ins w:id="303" w:author="Frank Yong Yang 201904" w:date="2019-03-21T11:48:00Z">
              <w:r>
                <w:t xml:space="preserve"> </w:t>
              </w:r>
            </w:ins>
          </w:p>
        </w:tc>
      </w:tr>
      <w:tr w:rsidR="00CC2198" w14:paraId="1F59A6DA" w14:textId="77777777" w:rsidTr="00E96F19">
        <w:trPr>
          <w:jc w:val="center"/>
          <w:ins w:id="304" w:author="Frank Yong Yang 201904rev1" w:date="2019-04-10T22:28:00Z"/>
        </w:trPr>
        <w:tc>
          <w:tcPr>
            <w:tcW w:w="1561" w:type="dxa"/>
            <w:tcBorders>
              <w:top w:val="single" w:sz="4" w:space="0" w:color="auto"/>
              <w:left w:val="single" w:sz="4" w:space="0" w:color="auto"/>
              <w:bottom w:val="single" w:sz="4" w:space="0" w:color="auto"/>
              <w:right w:val="single" w:sz="4" w:space="0" w:color="auto"/>
            </w:tcBorders>
          </w:tcPr>
          <w:p w14:paraId="793330A7" w14:textId="25E41A78" w:rsidR="00CC2198" w:rsidRDefault="00CC2198" w:rsidP="00CC2198">
            <w:pPr>
              <w:pStyle w:val="TAL"/>
              <w:rPr>
                <w:ins w:id="305" w:author="Frank Yong Yang 201904rev1" w:date="2019-04-10T22:28:00Z"/>
              </w:rPr>
            </w:pPr>
            <w:ins w:id="306" w:author="Frank Yong Yang 201904rev1" w:date="2019-04-10T22:28:00Z">
              <w:r>
                <w:t>Access Forwarding Action Information 2</w:t>
              </w:r>
            </w:ins>
          </w:p>
        </w:tc>
        <w:tc>
          <w:tcPr>
            <w:tcW w:w="336" w:type="dxa"/>
            <w:tcBorders>
              <w:top w:val="single" w:sz="4" w:space="0" w:color="auto"/>
              <w:left w:val="single" w:sz="4" w:space="0" w:color="auto"/>
              <w:bottom w:val="single" w:sz="4" w:space="0" w:color="auto"/>
              <w:right w:val="single" w:sz="4" w:space="0" w:color="auto"/>
            </w:tcBorders>
          </w:tcPr>
          <w:p w14:paraId="3BDE7BBE" w14:textId="75674470" w:rsidR="00CC2198" w:rsidRDefault="00910732" w:rsidP="00CC2198">
            <w:pPr>
              <w:pStyle w:val="TAL"/>
              <w:jc w:val="center"/>
              <w:rPr>
                <w:ins w:id="307" w:author="Frank Yong Yang 201904rev1" w:date="2019-04-10T22:28:00Z"/>
                <w:szCs w:val="18"/>
                <w:lang w:val="de-DE"/>
              </w:rPr>
            </w:pPr>
            <w:ins w:id="308" w:author="Frank Yong Yang 201904rev1" w:date="2019-04-11T14:57:00Z">
              <w:r>
                <w:rPr>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2377B989" w14:textId="57481BB3" w:rsidR="00CC2198" w:rsidRDefault="00CC2198" w:rsidP="00CC2198">
            <w:pPr>
              <w:pStyle w:val="TAL"/>
              <w:rPr>
                <w:ins w:id="309" w:author="Frank Yong Yang 201904rev1" w:date="2019-04-10T22:28:00Z"/>
                <w:szCs w:val="18"/>
              </w:rPr>
            </w:pPr>
            <w:ins w:id="310" w:author="Frank Yong Yang 201904rev1" w:date="2019-04-10T22:28:00Z">
              <w:r>
                <w:rPr>
                  <w:szCs w:val="18"/>
                </w:rPr>
                <w:t>This IE shall be present to provision access specific (non-3gpp or 3gpp) forwarding action information</w:t>
              </w:r>
            </w:ins>
            <w:ins w:id="311" w:author="Frank Yong Yang 201904rev1" w:date="2019-04-11T14:58:00Z">
              <w:r w:rsidR="00910732">
                <w:rPr>
                  <w:szCs w:val="18"/>
                </w:rPr>
                <w:t xml:space="preserve"> </w:t>
              </w:r>
            </w:ins>
            <w:ins w:id="312" w:author="Frank Yong Yang 201904Rev2" w:date="2019-04-11T15:47:00Z">
              <w:r w:rsidR="00C30C3E">
                <w:rPr>
                  <w:szCs w:val="18"/>
                </w:rPr>
                <w:t>if</w:t>
              </w:r>
            </w:ins>
            <w:ins w:id="313" w:author="Frank Yong Yang 201904rev1" w:date="2019-04-11T14:58:00Z">
              <w:r w:rsidR="00910732">
                <w:rPr>
                  <w:szCs w:val="18"/>
                </w:rPr>
                <w:t xml:space="preserve"> the UE is registered </w:t>
              </w:r>
            </w:ins>
            <w:ins w:id="314" w:author="Frank Yong Yang 201904rev1" w:date="2019-04-11T15:46:00Z">
              <w:r w:rsidR="00C30C3E">
                <w:rPr>
                  <w:szCs w:val="18"/>
                </w:rPr>
                <w:t>for</w:t>
              </w:r>
            </w:ins>
            <w:ins w:id="315" w:author="Frank Yong Yang 201904rev1" w:date="2019-04-11T14:58:00Z">
              <w:r w:rsidR="00910732">
                <w:rPr>
                  <w:szCs w:val="18"/>
                </w:rPr>
                <w:t xml:space="preserve"> both non-3GPP and 3GPP access</w:t>
              </w:r>
            </w:ins>
            <w:ins w:id="316" w:author="Frank Yong Yang 201904Rev2" w:date="2019-04-11T15:47:00Z">
              <w:r w:rsidR="00C30C3E">
                <w:rPr>
                  <w:szCs w:val="18"/>
                </w:rPr>
                <w:t>es</w:t>
              </w:r>
            </w:ins>
            <w:ins w:id="317" w:author="Frank Yong Yang 201904rev1" w:date="2019-04-10T22:28:00Z">
              <w:r>
                <w:rPr>
                  <w:szCs w:val="18"/>
                </w:rPr>
                <w:t>.</w:t>
              </w:r>
            </w:ins>
          </w:p>
          <w:p w14:paraId="4315897F" w14:textId="77777777" w:rsidR="00CC2198" w:rsidRDefault="00CC2198" w:rsidP="00CC2198">
            <w:pPr>
              <w:pStyle w:val="TAL"/>
              <w:rPr>
                <w:ins w:id="318" w:author="Frank Yong Yang 201904rev1" w:date="2019-04-10T22:28:00Z"/>
                <w:szCs w:val="18"/>
              </w:rPr>
            </w:pPr>
          </w:p>
          <w:p w14:paraId="2C48A6FA" w14:textId="77777777" w:rsidR="00CC2198" w:rsidRPr="003C3723" w:rsidRDefault="00CC2198" w:rsidP="00CC2198">
            <w:pPr>
              <w:pStyle w:val="TAL"/>
              <w:rPr>
                <w:ins w:id="319" w:author="Frank Yong Yang 201904rev1" w:date="2019-04-10T22:28:00Z"/>
                <w:lang w:val="en-US" w:eastAsia="zh-CN"/>
              </w:rPr>
            </w:pPr>
          </w:p>
          <w:p w14:paraId="613DF247" w14:textId="77777777" w:rsidR="00CC2198" w:rsidRDefault="00CC2198" w:rsidP="00CC2198">
            <w:pPr>
              <w:pStyle w:val="TAL"/>
              <w:rPr>
                <w:ins w:id="320" w:author="Frank Yong Yang 201904rev1" w:date="2019-04-10T22:28:00Z"/>
                <w:szCs w:val="18"/>
              </w:rPr>
            </w:pPr>
          </w:p>
        </w:tc>
        <w:tc>
          <w:tcPr>
            <w:tcW w:w="370" w:type="dxa"/>
            <w:tcBorders>
              <w:top w:val="single" w:sz="4" w:space="0" w:color="auto"/>
              <w:left w:val="single" w:sz="4" w:space="0" w:color="auto"/>
              <w:bottom w:val="single" w:sz="4" w:space="0" w:color="auto"/>
              <w:right w:val="single" w:sz="4" w:space="0" w:color="auto"/>
            </w:tcBorders>
          </w:tcPr>
          <w:p w14:paraId="208467DC" w14:textId="7A3A967D" w:rsidR="00CC2198" w:rsidRDefault="00CC2198" w:rsidP="00CC2198">
            <w:pPr>
              <w:pStyle w:val="TAC"/>
              <w:rPr>
                <w:ins w:id="321" w:author="Frank Yong Yang 201904rev1" w:date="2019-04-10T22:28:00Z"/>
              </w:rPr>
            </w:pPr>
            <w:ins w:id="322" w:author="Frank Yong Yang 201904rev1" w:date="2019-04-10T22:28:00Z">
              <w:r>
                <w:t>-</w:t>
              </w:r>
            </w:ins>
          </w:p>
        </w:tc>
        <w:tc>
          <w:tcPr>
            <w:tcW w:w="370" w:type="dxa"/>
            <w:tcBorders>
              <w:top w:val="single" w:sz="4" w:space="0" w:color="auto"/>
              <w:left w:val="single" w:sz="4" w:space="0" w:color="auto"/>
              <w:bottom w:val="single" w:sz="4" w:space="0" w:color="auto"/>
              <w:right w:val="single" w:sz="4" w:space="0" w:color="auto"/>
            </w:tcBorders>
          </w:tcPr>
          <w:p w14:paraId="12912323" w14:textId="34AC392A" w:rsidR="00CC2198" w:rsidRDefault="00CC2198" w:rsidP="00CC2198">
            <w:pPr>
              <w:pStyle w:val="TAC"/>
              <w:rPr>
                <w:ins w:id="323" w:author="Frank Yong Yang 201904rev1" w:date="2019-04-10T22:28:00Z"/>
              </w:rPr>
            </w:pPr>
            <w:ins w:id="324" w:author="Frank Yong Yang 201904rev1" w:date="2019-04-10T22:28:00Z">
              <w:r>
                <w:t>-</w:t>
              </w:r>
            </w:ins>
          </w:p>
        </w:tc>
        <w:tc>
          <w:tcPr>
            <w:tcW w:w="370" w:type="dxa"/>
            <w:tcBorders>
              <w:top w:val="single" w:sz="4" w:space="0" w:color="auto"/>
              <w:left w:val="single" w:sz="4" w:space="0" w:color="auto"/>
              <w:bottom w:val="single" w:sz="4" w:space="0" w:color="auto"/>
              <w:right w:val="single" w:sz="4" w:space="0" w:color="auto"/>
            </w:tcBorders>
          </w:tcPr>
          <w:p w14:paraId="64FDC2BD" w14:textId="4E19CE8F" w:rsidR="00CC2198" w:rsidRDefault="00CC2198" w:rsidP="00CC2198">
            <w:pPr>
              <w:pStyle w:val="TAC"/>
              <w:rPr>
                <w:ins w:id="325" w:author="Frank Yong Yang 201904rev1" w:date="2019-04-10T22:28:00Z"/>
              </w:rPr>
            </w:pPr>
            <w:ins w:id="326" w:author="Frank Yong Yang 201904rev1" w:date="2019-04-10T22:28:00Z">
              <w:r>
                <w:t>-</w:t>
              </w:r>
            </w:ins>
          </w:p>
        </w:tc>
        <w:tc>
          <w:tcPr>
            <w:tcW w:w="370" w:type="dxa"/>
            <w:tcBorders>
              <w:top w:val="single" w:sz="4" w:space="0" w:color="auto"/>
              <w:left w:val="single" w:sz="4" w:space="0" w:color="auto"/>
              <w:bottom w:val="single" w:sz="4" w:space="0" w:color="auto"/>
              <w:right w:val="single" w:sz="4" w:space="0" w:color="auto"/>
            </w:tcBorders>
          </w:tcPr>
          <w:p w14:paraId="7624C25F" w14:textId="4F1616AB" w:rsidR="00CC2198" w:rsidRDefault="00CC2198" w:rsidP="00CC2198">
            <w:pPr>
              <w:pStyle w:val="TAC"/>
              <w:rPr>
                <w:ins w:id="327" w:author="Frank Yong Yang 201904rev1" w:date="2019-04-10T22:28:00Z"/>
                <w:lang w:val="de-DE"/>
              </w:rPr>
            </w:pPr>
            <w:ins w:id="328" w:author="Frank Yong Yang 201904rev1" w:date="2019-04-10T22:28: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7B419E0F" w14:textId="12ACE7DE" w:rsidR="00CC2198" w:rsidRDefault="00CC2198" w:rsidP="00CC2198">
            <w:pPr>
              <w:pStyle w:val="TAC"/>
              <w:rPr>
                <w:ins w:id="329" w:author="Frank Yong Yang 201904rev1" w:date="2019-04-10T22:28:00Z"/>
              </w:rPr>
            </w:pPr>
            <w:ins w:id="330" w:author="Frank Yong Yang 201904rev1" w:date="2019-04-10T22:28:00Z">
              <w:r>
                <w:t xml:space="preserve">Access Forwarding Action Information 2 </w:t>
              </w:r>
            </w:ins>
          </w:p>
        </w:tc>
      </w:tr>
    </w:tbl>
    <w:p w14:paraId="21259790" w14:textId="2D27C6FB" w:rsidR="00115BE9" w:rsidRPr="000800F5" w:rsidRDefault="00115BE9" w:rsidP="00115BE9">
      <w:pPr>
        <w:pStyle w:val="EditorsNote"/>
        <w:rPr>
          <w:ins w:id="331" w:author="Frank Yong Yang 201904" w:date="2019-03-21T10:04:00Z"/>
        </w:rPr>
      </w:pPr>
    </w:p>
    <w:p w14:paraId="7FEA913D" w14:textId="7F06FA35" w:rsidR="00115BE9" w:rsidRPr="00DE3AF5" w:rsidRDefault="00115BE9" w:rsidP="00115BE9">
      <w:pPr>
        <w:pStyle w:val="TH"/>
        <w:rPr>
          <w:ins w:id="332" w:author="Frank Yong Yang 201904" w:date="2019-03-21T10:04:00Z"/>
          <w:lang w:val="en-US"/>
        </w:rPr>
      </w:pPr>
      <w:ins w:id="333" w:author="Frank Yong Yang 201904" w:date="2019-03-21T10:04:00Z">
        <w:r w:rsidRPr="00EA0173">
          <w:t xml:space="preserve">Table </w:t>
        </w:r>
        <w:r>
          <w:t>7.5</w:t>
        </w:r>
        <w:r w:rsidRPr="00EA0173">
          <w:t>.</w:t>
        </w:r>
        <w:r>
          <w:t>2</w:t>
        </w:r>
        <w:r w:rsidRPr="002114B7">
          <w:t>.</w:t>
        </w:r>
      </w:ins>
      <w:ins w:id="334" w:author="Frank Yong Yang 201904" w:date="2019-03-21T11:24:00Z">
        <w:r w:rsidR="00CB47FB">
          <w:t>x</w:t>
        </w:r>
      </w:ins>
      <w:ins w:id="335" w:author="Frank Yong Yang 201904" w:date="2019-03-21T10:04:00Z">
        <w:r w:rsidRPr="00EA0173">
          <w:t>-</w:t>
        </w:r>
        <w:r w:rsidRPr="002114B7">
          <w:t>2</w:t>
        </w:r>
        <w:r w:rsidRPr="00EA0173">
          <w:t xml:space="preserve">: </w:t>
        </w:r>
      </w:ins>
      <w:ins w:id="336" w:author="Frank Yong Yang 201904" w:date="2019-03-21T11:24:00Z">
        <w:r w:rsidR="00CB47FB">
          <w:t>Access Forwarding Action Information</w:t>
        </w:r>
      </w:ins>
      <w:ins w:id="337" w:author="Frank Yong Yang 201904" w:date="2019-03-21T10:04:00Z">
        <w:r>
          <w:t xml:space="preserve"> </w:t>
        </w:r>
      </w:ins>
      <w:ins w:id="338" w:author="Frank Yong Yang 201904rev1" w:date="2019-04-10T22:29:00Z">
        <w:r w:rsidR="00CC2198">
          <w:t xml:space="preserve">1 </w:t>
        </w:r>
      </w:ins>
      <w:ins w:id="339" w:author="Frank Yong Yang 201904" w:date="2019-03-21T10:04:00Z">
        <w:r>
          <w:t xml:space="preserve">IE in </w:t>
        </w:r>
      </w:ins>
      <w:ins w:id="340" w:author="Frank Yong Yang 201904" w:date="2019-03-28T14:47:00Z">
        <w:r w:rsidR="00760C76">
          <w:t xml:space="preserve">the </w:t>
        </w:r>
      </w:ins>
      <w:ins w:id="341" w:author="Frank Yong Yang 201904" w:date="2019-03-28T14:41:00Z">
        <w:r w:rsidR="00760C76">
          <w:t>Create MAR</w:t>
        </w:r>
        <w:r w:rsidR="00760C76" w:rsidRPr="00DE3AF5">
          <w:rPr>
            <w:lang w:val="en-US"/>
          </w:rPr>
          <w:t xml:space="preserve"> IE</w:t>
        </w:r>
      </w:ins>
      <w:ins w:id="342" w:author="Frank Yong Yang 201904" w:date="2019-03-21T10:04:00Z">
        <w:r>
          <w:t xml:space="preserve"> </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115BE9" w:rsidRPr="00A42C32" w14:paraId="790336E2" w14:textId="77777777" w:rsidTr="00912FD0">
        <w:trPr>
          <w:jc w:val="center"/>
          <w:ins w:id="343" w:author="Frank Yong Yang 201904" w:date="2019-03-21T10:04:00Z"/>
        </w:trPr>
        <w:tc>
          <w:tcPr>
            <w:tcW w:w="1561" w:type="dxa"/>
            <w:tcBorders>
              <w:top w:val="single" w:sz="4" w:space="0" w:color="auto"/>
              <w:left w:val="single" w:sz="4" w:space="0" w:color="auto"/>
              <w:right w:val="single" w:sz="4" w:space="0" w:color="auto"/>
            </w:tcBorders>
            <w:shd w:val="clear" w:color="auto" w:fill="D9D9D9"/>
          </w:tcPr>
          <w:p w14:paraId="64D2C094" w14:textId="77777777" w:rsidR="00115BE9" w:rsidRPr="009873FA" w:rsidRDefault="00115BE9" w:rsidP="00912FD0">
            <w:pPr>
              <w:pStyle w:val="TAL"/>
              <w:rPr>
                <w:ins w:id="344" w:author="Frank Yong Yang 201904" w:date="2019-03-21T10:04:00Z"/>
              </w:rPr>
            </w:pPr>
            <w:ins w:id="345" w:author="Frank Yong Yang 201904" w:date="2019-03-21T10:04:00Z">
              <w:r w:rsidRPr="00EA0173">
                <w:t>Octet 1</w:t>
              </w:r>
              <w:r w:rsidRPr="00A42C32">
                <w:t xml:space="preserve"> and 2</w:t>
              </w:r>
            </w:ins>
          </w:p>
        </w:tc>
        <w:tc>
          <w:tcPr>
            <w:tcW w:w="336" w:type="dxa"/>
            <w:tcBorders>
              <w:top w:val="single" w:sz="4" w:space="0" w:color="auto"/>
              <w:left w:val="single" w:sz="4" w:space="0" w:color="auto"/>
              <w:bottom w:val="single" w:sz="4" w:space="0" w:color="auto"/>
              <w:right w:val="nil"/>
            </w:tcBorders>
            <w:shd w:val="clear" w:color="auto" w:fill="D9D9D9"/>
          </w:tcPr>
          <w:p w14:paraId="0432CB81" w14:textId="77777777" w:rsidR="00115BE9" w:rsidRPr="009873FA" w:rsidRDefault="00115BE9" w:rsidP="00912FD0">
            <w:pPr>
              <w:pStyle w:val="TAH"/>
              <w:rPr>
                <w:ins w:id="346" w:author="Frank Yong Yang 201904" w:date="2019-03-21T10:04: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2BB5D042" w14:textId="543F4BF6" w:rsidR="00115BE9" w:rsidRPr="00A42C32" w:rsidRDefault="00CB47FB" w:rsidP="00912FD0">
            <w:pPr>
              <w:pStyle w:val="TAC"/>
              <w:rPr>
                <w:ins w:id="347" w:author="Frank Yong Yang 201904" w:date="2019-03-21T10:04:00Z"/>
              </w:rPr>
            </w:pPr>
            <w:ins w:id="348" w:author="Frank Yong Yang 201904" w:date="2019-03-21T11:24:00Z">
              <w:r>
                <w:t>Access Forwarding Action Information</w:t>
              </w:r>
            </w:ins>
            <w:ins w:id="349" w:author="Bruno Landais - rev1" w:date="2019-04-11T07:12:00Z">
              <w:r w:rsidR="00AE294F">
                <w:t xml:space="preserve"> </w:t>
              </w:r>
              <w:r w:rsidR="00AE294F" w:rsidRPr="00910732">
                <w:t>1</w:t>
              </w:r>
            </w:ins>
            <w:ins w:id="350" w:author="Frank Yong Yang 201904" w:date="2019-03-21T10:04:00Z">
              <w:r w:rsidR="00115BE9" w:rsidRPr="00EA0173">
                <w:t xml:space="preserve"> </w:t>
              </w:r>
              <w:r w:rsidR="00115BE9" w:rsidRPr="00747686">
                <w:rPr>
                  <w:lang w:val="en-US"/>
                </w:rPr>
                <w:t xml:space="preserve">IE Type = </w:t>
              </w:r>
            </w:ins>
            <w:proofErr w:type="spellStart"/>
            <w:ins w:id="351" w:author="Frank Yong Yang 201904" w:date="2019-03-28T15:35:00Z">
              <w:r w:rsidR="00882ADA">
                <w:rPr>
                  <w:lang w:val="en-US"/>
                </w:rPr>
                <w:t>bb</w:t>
              </w:r>
            </w:ins>
            <w:ins w:id="352" w:author="Frank Yong Yang 201904" w:date="2019-03-28T15:36:00Z">
              <w:r w:rsidR="00882ADA">
                <w:rPr>
                  <w:lang w:val="en-US"/>
                </w:rPr>
                <w:t>b</w:t>
              </w:r>
            </w:ins>
            <w:proofErr w:type="spellEnd"/>
            <w:ins w:id="353" w:author="Frank Yong Yang 201904" w:date="2019-03-21T10:04:00Z">
              <w:r w:rsidR="00115BE9" w:rsidRPr="00747686">
                <w:rPr>
                  <w:lang w:val="en-US"/>
                </w:rPr>
                <w:t xml:space="preserve"> (decimal)</w:t>
              </w:r>
            </w:ins>
          </w:p>
        </w:tc>
      </w:tr>
      <w:tr w:rsidR="00115BE9" w:rsidRPr="00A42C32" w14:paraId="0EB47E6B" w14:textId="77777777" w:rsidTr="00912FD0">
        <w:trPr>
          <w:jc w:val="center"/>
          <w:ins w:id="354" w:author="Frank Yong Yang 201904" w:date="2019-03-21T10:04:00Z"/>
        </w:trPr>
        <w:tc>
          <w:tcPr>
            <w:tcW w:w="1561" w:type="dxa"/>
            <w:tcBorders>
              <w:top w:val="single" w:sz="4" w:space="0" w:color="auto"/>
              <w:left w:val="single" w:sz="4" w:space="0" w:color="auto"/>
              <w:right w:val="single" w:sz="4" w:space="0" w:color="auto"/>
            </w:tcBorders>
            <w:shd w:val="clear" w:color="auto" w:fill="D9D9D9"/>
          </w:tcPr>
          <w:p w14:paraId="0B5D842D" w14:textId="77777777" w:rsidR="00115BE9" w:rsidRPr="009873FA" w:rsidRDefault="00115BE9" w:rsidP="00912FD0">
            <w:pPr>
              <w:pStyle w:val="TAL"/>
              <w:rPr>
                <w:ins w:id="355" w:author="Frank Yong Yang 201904" w:date="2019-03-21T10:04:00Z"/>
              </w:rPr>
            </w:pPr>
            <w:ins w:id="356" w:author="Frank Yong Yang 201904" w:date="2019-03-21T10:04:00Z">
              <w:r w:rsidRPr="00EA0173">
                <w:t xml:space="preserve">Octets </w:t>
              </w:r>
              <w:r w:rsidRPr="00A42C32">
                <w:t>3</w:t>
              </w:r>
              <w:r w:rsidRPr="00EA0173">
                <w:t xml:space="preserve"> and </w:t>
              </w:r>
              <w:r w:rsidRPr="00A42C32">
                <w:t>4</w:t>
              </w:r>
            </w:ins>
          </w:p>
        </w:tc>
        <w:tc>
          <w:tcPr>
            <w:tcW w:w="336" w:type="dxa"/>
            <w:tcBorders>
              <w:top w:val="single" w:sz="4" w:space="0" w:color="auto"/>
              <w:left w:val="single" w:sz="4" w:space="0" w:color="auto"/>
              <w:right w:val="nil"/>
            </w:tcBorders>
            <w:shd w:val="clear" w:color="auto" w:fill="D9D9D9"/>
          </w:tcPr>
          <w:p w14:paraId="1DA4606E" w14:textId="77777777" w:rsidR="00115BE9" w:rsidRPr="009873FA" w:rsidRDefault="00115BE9" w:rsidP="00912FD0">
            <w:pPr>
              <w:pStyle w:val="TAH"/>
              <w:rPr>
                <w:ins w:id="357" w:author="Frank Yong Yang 201904" w:date="2019-03-21T10:04:00Z"/>
              </w:rPr>
            </w:pPr>
          </w:p>
        </w:tc>
        <w:tc>
          <w:tcPr>
            <w:tcW w:w="7557" w:type="dxa"/>
            <w:gridSpan w:val="6"/>
            <w:tcBorders>
              <w:top w:val="single" w:sz="4" w:space="0" w:color="auto"/>
              <w:left w:val="nil"/>
              <w:right w:val="single" w:sz="4" w:space="0" w:color="auto"/>
            </w:tcBorders>
            <w:shd w:val="clear" w:color="auto" w:fill="D9D9D9"/>
          </w:tcPr>
          <w:p w14:paraId="46142AA3" w14:textId="77777777" w:rsidR="00115BE9" w:rsidRPr="00A42C32" w:rsidRDefault="00115BE9" w:rsidP="00912FD0">
            <w:pPr>
              <w:pStyle w:val="TAC"/>
              <w:rPr>
                <w:ins w:id="358" w:author="Frank Yong Yang 201904" w:date="2019-03-21T10:04:00Z"/>
              </w:rPr>
            </w:pPr>
            <w:ins w:id="359" w:author="Frank Yong Yang 201904" w:date="2019-03-21T10:04:00Z">
              <w:r w:rsidRPr="00A42C32">
                <w:t>Length = n</w:t>
              </w:r>
            </w:ins>
          </w:p>
        </w:tc>
      </w:tr>
      <w:tr w:rsidR="00115BE9" w:rsidRPr="009873FA" w14:paraId="6196148C" w14:textId="77777777" w:rsidTr="00912FD0">
        <w:trPr>
          <w:jc w:val="center"/>
          <w:ins w:id="360" w:author="Frank Yong Yang 201904" w:date="2019-03-21T10:04:00Z"/>
        </w:trPr>
        <w:tc>
          <w:tcPr>
            <w:tcW w:w="1561" w:type="dxa"/>
            <w:vMerge w:val="restart"/>
            <w:tcBorders>
              <w:top w:val="single" w:sz="4" w:space="0" w:color="auto"/>
              <w:left w:val="single" w:sz="4" w:space="0" w:color="auto"/>
              <w:right w:val="single" w:sz="4" w:space="0" w:color="auto"/>
            </w:tcBorders>
          </w:tcPr>
          <w:p w14:paraId="3D62821F" w14:textId="77777777" w:rsidR="00115BE9" w:rsidRPr="009873FA" w:rsidRDefault="00115BE9" w:rsidP="00912FD0">
            <w:pPr>
              <w:pStyle w:val="TAH"/>
              <w:rPr>
                <w:ins w:id="361" w:author="Frank Yong Yang 201904" w:date="2019-03-21T10:04:00Z"/>
              </w:rPr>
            </w:pPr>
            <w:ins w:id="362" w:author="Frank Yong Yang 201904" w:date="2019-03-21T10:04:00Z">
              <w:r w:rsidRPr="009873FA">
                <w:t>Information elements</w:t>
              </w:r>
            </w:ins>
          </w:p>
        </w:tc>
        <w:tc>
          <w:tcPr>
            <w:tcW w:w="336" w:type="dxa"/>
            <w:vMerge w:val="restart"/>
            <w:tcBorders>
              <w:top w:val="single" w:sz="4" w:space="0" w:color="auto"/>
              <w:left w:val="single" w:sz="4" w:space="0" w:color="auto"/>
              <w:right w:val="single" w:sz="4" w:space="0" w:color="auto"/>
            </w:tcBorders>
          </w:tcPr>
          <w:p w14:paraId="0726C265" w14:textId="77777777" w:rsidR="00115BE9" w:rsidRPr="009873FA" w:rsidRDefault="00115BE9" w:rsidP="00912FD0">
            <w:pPr>
              <w:pStyle w:val="TAH"/>
              <w:rPr>
                <w:ins w:id="363" w:author="Frank Yong Yang 201904" w:date="2019-03-21T10:04:00Z"/>
              </w:rPr>
            </w:pPr>
            <w:ins w:id="364" w:author="Frank Yong Yang 201904" w:date="2019-03-21T10:04:00Z">
              <w:r w:rsidRPr="009873FA">
                <w:t>P</w:t>
              </w:r>
            </w:ins>
          </w:p>
        </w:tc>
        <w:tc>
          <w:tcPr>
            <w:tcW w:w="4672" w:type="dxa"/>
            <w:vMerge w:val="restart"/>
            <w:tcBorders>
              <w:top w:val="single" w:sz="4" w:space="0" w:color="auto"/>
              <w:left w:val="single" w:sz="4" w:space="0" w:color="auto"/>
              <w:right w:val="single" w:sz="4" w:space="0" w:color="auto"/>
            </w:tcBorders>
          </w:tcPr>
          <w:p w14:paraId="74FC5C14" w14:textId="77777777" w:rsidR="00115BE9" w:rsidRPr="009873FA" w:rsidRDefault="00115BE9" w:rsidP="00912FD0">
            <w:pPr>
              <w:pStyle w:val="TAH"/>
              <w:rPr>
                <w:ins w:id="365" w:author="Frank Yong Yang 201904" w:date="2019-03-21T10:04:00Z"/>
              </w:rPr>
            </w:pPr>
            <w:ins w:id="366" w:author="Frank Yong Yang 201904" w:date="2019-03-21T10:04:00Z">
              <w:r w:rsidRPr="009873FA">
                <w:t>Condition / Comment</w:t>
              </w:r>
            </w:ins>
          </w:p>
        </w:tc>
        <w:tc>
          <w:tcPr>
            <w:tcW w:w="1480" w:type="dxa"/>
            <w:gridSpan w:val="4"/>
            <w:tcBorders>
              <w:top w:val="single" w:sz="4" w:space="0" w:color="auto"/>
              <w:left w:val="single" w:sz="4" w:space="0" w:color="auto"/>
              <w:right w:val="single" w:sz="4" w:space="0" w:color="auto"/>
            </w:tcBorders>
          </w:tcPr>
          <w:p w14:paraId="10655EBC" w14:textId="77777777" w:rsidR="00115BE9" w:rsidRPr="009873FA" w:rsidRDefault="00115BE9" w:rsidP="00912FD0">
            <w:pPr>
              <w:pStyle w:val="TAH"/>
              <w:rPr>
                <w:ins w:id="367" w:author="Frank Yong Yang 201904" w:date="2019-03-21T10:04:00Z"/>
              </w:rPr>
            </w:pPr>
            <w:ins w:id="368" w:author="Frank Yong Yang 201904" w:date="2019-03-21T10:04:00Z">
              <w:r>
                <w:t>Appl.</w:t>
              </w:r>
            </w:ins>
          </w:p>
        </w:tc>
        <w:tc>
          <w:tcPr>
            <w:tcW w:w="1405" w:type="dxa"/>
            <w:vMerge w:val="restart"/>
            <w:tcBorders>
              <w:top w:val="single" w:sz="4" w:space="0" w:color="auto"/>
              <w:left w:val="single" w:sz="4" w:space="0" w:color="auto"/>
              <w:right w:val="single" w:sz="4" w:space="0" w:color="auto"/>
            </w:tcBorders>
          </w:tcPr>
          <w:p w14:paraId="1BF00254" w14:textId="77777777" w:rsidR="00115BE9" w:rsidRPr="009873FA" w:rsidRDefault="00115BE9" w:rsidP="00912FD0">
            <w:pPr>
              <w:pStyle w:val="TAH"/>
              <w:rPr>
                <w:ins w:id="369" w:author="Frank Yong Yang 201904" w:date="2019-03-21T10:04:00Z"/>
              </w:rPr>
            </w:pPr>
            <w:ins w:id="370" w:author="Frank Yong Yang 201904" w:date="2019-03-21T10:04:00Z">
              <w:r w:rsidRPr="009873FA">
                <w:t>IE Type</w:t>
              </w:r>
            </w:ins>
          </w:p>
        </w:tc>
      </w:tr>
      <w:tr w:rsidR="00115BE9" w:rsidRPr="009873FA" w14:paraId="13E69CC5" w14:textId="77777777" w:rsidTr="00912FD0">
        <w:trPr>
          <w:jc w:val="center"/>
          <w:ins w:id="371" w:author="Frank Yong Yang 201904" w:date="2019-03-21T10:04:00Z"/>
        </w:trPr>
        <w:tc>
          <w:tcPr>
            <w:tcW w:w="1561" w:type="dxa"/>
            <w:vMerge/>
            <w:tcBorders>
              <w:left w:val="single" w:sz="4" w:space="0" w:color="auto"/>
              <w:bottom w:val="single" w:sz="4" w:space="0" w:color="auto"/>
              <w:right w:val="single" w:sz="4" w:space="0" w:color="auto"/>
            </w:tcBorders>
          </w:tcPr>
          <w:p w14:paraId="559F3C5D" w14:textId="77777777" w:rsidR="00115BE9" w:rsidRPr="009873FA" w:rsidRDefault="00115BE9" w:rsidP="00912FD0">
            <w:pPr>
              <w:pStyle w:val="TAH"/>
              <w:rPr>
                <w:ins w:id="372" w:author="Frank Yong Yang 201904" w:date="2019-03-21T10:04:00Z"/>
              </w:rPr>
            </w:pPr>
          </w:p>
        </w:tc>
        <w:tc>
          <w:tcPr>
            <w:tcW w:w="336" w:type="dxa"/>
            <w:vMerge/>
            <w:tcBorders>
              <w:left w:val="single" w:sz="4" w:space="0" w:color="auto"/>
              <w:bottom w:val="single" w:sz="4" w:space="0" w:color="auto"/>
              <w:right w:val="single" w:sz="4" w:space="0" w:color="auto"/>
            </w:tcBorders>
          </w:tcPr>
          <w:p w14:paraId="58DB9F24" w14:textId="77777777" w:rsidR="00115BE9" w:rsidRPr="009873FA" w:rsidRDefault="00115BE9" w:rsidP="00912FD0">
            <w:pPr>
              <w:pStyle w:val="TAH"/>
              <w:rPr>
                <w:ins w:id="373" w:author="Frank Yong Yang 201904" w:date="2019-03-21T10:04:00Z"/>
              </w:rPr>
            </w:pPr>
          </w:p>
        </w:tc>
        <w:tc>
          <w:tcPr>
            <w:tcW w:w="4672" w:type="dxa"/>
            <w:vMerge/>
            <w:tcBorders>
              <w:left w:val="single" w:sz="4" w:space="0" w:color="auto"/>
              <w:bottom w:val="single" w:sz="4" w:space="0" w:color="auto"/>
              <w:right w:val="single" w:sz="4" w:space="0" w:color="auto"/>
            </w:tcBorders>
          </w:tcPr>
          <w:p w14:paraId="7C74FC5E" w14:textId="77777777" w:rsidR="00115BE9" w:rsidRPr="009873FA" w:rsidRDefault="00115BE9" w:rsidP="00912FD0">
            <w:pPr>
              <w:pStyle w:val="TAH"/>
              <w:rPr>
                <w:ins w:id="374" w:author="Frank Yong Yang 201904" w:date="2019-03-21T10:04:00Z"/>
              </w:rPr>
            </w:pPr>
          </w:p>
        </w:tc>
        <w:tc>
          <w:tcPr>
            <w:tcW w:w="370" w:type="dxa"/>
            <w:tcBorders>
              <w:top w:val="single" w:sz="4" w:space="0" w:color="auto"/>
              <w:left w:val="single" w:sz="4" w:space="0" w:color="auto"/>
              <w:bottom w:val="single" w:sz="4" w:space="0" w:color="auto"/>
              <w:right w:val="single" w:sz="4" w:space="0" w:color="auto"/>
            </w:tcBorders>
          </w:tcPr>
          <w:p w14:paraId="2F02AF9D" w14:textId="77777777" w:rsidR="00115BE9" w:rsidRPr="009873FA" w:rsidRDefault="00115BE9" w:rsidP="00912FD0">
            <w:pPr>
              <w:pStyle w:val="TAH"/>
              <w:rPr>
                <w:ins w:id="375" w:author="Frank Yong Yang 201904" w:date="2019-03-21T10:04:00Z"/>
              </w:rPr>
            </w:pPr>
            <w:proofErr w:type="spellStart"/>
            <w:ins w:id="376" w:author="Frank Yong Yang 201904" w:date="2019-03-21T10:04:00Z">
              <w:r>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1517F17B" w14:textId="77777777" w:rsidR="00115BE9" w:rsidRPr="009873FA" w:rsidRDefault="00115BE9" w:rsidP="00912FD0">
            <w:pPr>
              <w:pStyle w:val="TAH"/>
              <w:rPr>
                <w:ins w:id="377" w:author="Frank Yong Yang 201904" w:date="2019-03-21T10:04:00Z"/>
              </w:rPr>
            </w:pPr>
            <w:proofErr w:type="spellStart"/>
            <w:ins w:id="378" w:author="Frank Yong Yang 201904" w:date="2019-03-21T10:04:00Z">
              <w:r>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5297AE2F" w14:textId="77777777" w:rsidR="00115BE9" w:rsidRPr="009873FA" w:rsidRDefault="00115BE9" w:rsidP="00912FD0">
            <w:pPr>
              <w:pStyle w:val="TAH"/>
              <w:rPr>
                <w:ins w:id="379" w:author="Frank Yong Yang 201904" w:date="2019-03-21T10:04:00Z"/>
              </w:rPr>
            </w:pPr>
            <w:proofErr w:type="spellStart"/>
            <w:ins w:id="380" w:author="Frank Yong Yang 201904" w:date="2019-03-21T10:04:00Z">
              <w: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20022B40" w14:textId="77777777" w:rsidR="00115BE9" w:rsidRPr="009873FA" w:rsidRDefault="00115BE9" w:rsidP="00912FD0">
            <w:pPr>
              <w:pStyle w:val="TAH"/>
              <w:rPr>
                <w:ins w:id="381" w:author="Frank Yong Yang 201904" w:date="2019-03-21T10:04:00Z"/>
              </w:rPr>
            </w:pPr>
            <w:ins w:id="382" w:author="Frank Yong Yang 201904" w:date="2019-03-21T10:04:00Z">
              <w:r>
                <w:rPr>
                  <w:lang w:val="de-DE"/>
                </w:rPr>
                <w:t>N4</w:t>
              </w:r>
            </w:ins>
          </w:p>
        </w:tc>
        <w:tc>
          <w:tcPr>
            <w:tcW w:w="1405" w:type="dxa"/>
            <w:vMerge/>
            <w:tcBorders>
              <w:left w:val="single" w:sz="4" w:space="0" w:color="auto"/>
              <w:bottom w:val="single" w:sz="4" w:space="0" w:color="auto"/>
              <w:right w:val="single" w:sz="4" w:space="0" w:color="auto"/>
            </w:tcBorders>
          </w:tcPr>
          <w:p w14:paraId="0E41F87D" w14:textId="77777777" w:rsidR="00115BE9" w:rsidRPr="009873FA" w:rsidRDefault="00115BE9" w:rsidP="00912FD0">
            <w:pPr>
              <w:pStyle w:val="TAH"/>
              <w:rPr>
                <w:ins w:id="383" w:author="Frank Yong Yang 201904" w:date="2019-03-21T10:04:00Z"/>
              </w:rPr>
            </w:pPr>
          </w:p>
        </w:tc>
      </w:tr>
      <w:tr w:rsidR="004E3EF2" w:rsidRPr="00EA0173" w14:paraId="4C8E2E9B" w14:textId="77777777" w:rsidTr="00912FD0">
        <w:trPr>
          <w:jc w:val="center"/>
          <w:ins w:id="384" w:author="Frank Yong Yang 201904rev1" w:date="2019-04-08T14:38:00Z"/>
        </w:trPr>
        <w:tc>
          <w:tcPr>
            <w:tcW w:w="1561" w:type="dxa"/>
            <w:tcBorders>
              <w:top w:val="single" w:sz="4" w:space="0" w:color="auto"/>
              <w:left w:val="single" w:sz="4" w:space="0" w:color="auto"/>
              <w:bottom w:val="single" w:sz="4" w:space="0" w:color="auto"/>
              <w:right w:val="single" w:sz="4" w:space="0" w:color="auto"/>
            </w:tcBorders>
          </w:tcPr>
          <w:p w14:paraId="06866D33" w14:textId="4AEA456D" w:rsidR="004E3EF2" w:rsidRDefault="004E3EF2" w:rsidP="004E3EF2">
            <w:pPr>
              <w:pStyle w:val="TAL"/>
              <w:rPr>
                <w:ins w:id="385" w:author="Frank Yong Yang 201904rev1" w:date="2019-04-08T14:38:00Z"/>
              </w:rPr>
            </w:pPr>
            <w:ins w:id="386" w:author="Frank Yong Yang 201904" w:date="2019-04-08T14:39:00Z">
              <w:r>
                <w:t>FAR ID</w:t>
              </w:r>
            </w:ins>
          </w:p>
        </w:tc>
        <w:tc>
          <w:tcPr>
            <w:tcW w:w="336" w:type="dxa"/>
            <w:tcBorders>
              <w:top w:val="single" w:sz="4" w:space="0" w:color="auto"/>
              <w:left w:val="single" w:sz="4" w:space="0" w:color="auto"/>
              <w:bottom w:val="single" w:sz="4" w:space="0" w:color="auto"/>
              <w:right w:val="single" w:sz="4" w:space="0" w:color="auto"/>
            </w:tcBorders>
          </w:tcPr>
          <w:p w14:paraId="6E1802FC" w14:textId="187650C6" w:rsidR="004E3EF2" w:rsidRDefault="004E3EF2" w:rsidP="004E3EF2">
            <w:pPr>
              <w:pStyle w:val="TAL"/>
              <w:jc w:val="center"/>
              <w:rPr>
                <w:ins w:id="387" w:author="Frank Yong Yang 201904rev1" w:date="2019-04-08T14:38:00Z"/>
                <w:szCs w:val="18"/>
              </w:rPr>
            </w:pPr>
            <w:ins w:id="388" w:author="Frank Yong Yang 201904" w:date="2019-04-08T14:39:00Z">
              <w:r>
                <w:rPr>
                  <w:szCs w:val="18"/>
                </w:rPr>
                <w:t>M</w:t>
              </w:r>
            </w:ins>
          </w:p>
        </w:tc>
        <w:tc>
          <w:tcPr>
            <w:tcW w:w="4672" w:type="dxa"/>
            <w:tcBorders>
              <w:top w:val="single" w:sz="4" w:space="0" w:color="auto"/>
              <w:left w:val="single" w:sz="4" w:space="0" w:color="auto"/>
              <w:bottom w:val="single" w:sz="4" w:space="0" w:color="auto"/>
              <w:right w:val="single" w:sz="4" w:space="0" w:color="auto"/>
            </w:tcBorders>
          </w:tcPr>
          <w:p w14:paraId="2A376600" w14:textId="045B980B" w:rsidR="004E3EF2" w:rsidRDefault="004E3EF2" w:rsidP="004E3EF2">
            <w:pPr>
              <w:pStyle w:val="TAL"/>
              <w:rPr>
                <w:ins w:id="389" w:author="Frank Yong Yang 201904rev1" w:date="2019-04-08T14:38:00Z"/>
              </w:rPr>
            </w:pPr>
            <w:ins w:id="390" w:author="Frank Yong Yang 201904" w:date="2019-04-08T14:39:00Z">
              <w:r>
                <w:t>This IE shall uniquely identify the FAR among all the FARs configured for this PFCP session</w:t>
              </w:r>
              <w:r w:rsidRPr="00E61C0B">
                <w:t>.</w:t>
              </w:r>
            </w:ins>
            <w:ins w:id="391" w:author="Frank Yong Yang 201904rev1" w:date="2019-04-10T23:26:00Z">
              <w:r w:rsidR="00534A3F">
                <w:t xml:space="preserve"> </w:t>
              </w:r>
            </w:ins>
          </w:p>
        </w:tc>
        <w:tc>
          <w:tcPr>
            <w:tcW w:w="370" w:type="dxa"/>
            <w:tcBorders>
              <w:top w:val="single" w:sz="4" w:space="0" w:color="auto"/>
              <w:left w:val="single" w:sz="4" w:space="0" w:color="auto"/>
              <w:bottom w:val="single" w:sz="4" w:space="0" w:color="auto"/>
              <w:right w:val="single" w:sz="4" w:space="0" w:color="auto"/>
            </w:tcBorders>
          </w:tcPr>
          <w:p w14:paraId="2A50C992" w14:textId="03C600FB" w:rsidR="004E3EF2" w:rsidRDefault="004E3EF2" w:rsidP="004E3EF2">
            <w:pPr>
              <w:pStyle w:val="TAC"/>
              <w:rPr>
                <w:ins w:id="392" w:author="Frank Yong Yang 201904rev1" w:date="2019-04-08T14:38:00Z"/>
              </w:rPr>
            </w:pPr>
            <w:ins w:id="393" w:author="Frank Yong Yang 201904" w:date="2019-04-08T14:39:00Z">
              <w:r>
                <w:t>-</w:t>
              </w:r>
            </w:ins>
          </w:p>
        </w:tc>
        <w:tc>
          <w:tcPr>
            <w:tcW w:w="370" w:type="dxa"/>
            <w:tcBorders>
              <w:top w:val="single" w:sz="4" w:space="0" w:color="auto"/>
              <w:left w:val="single" w:sz="4" w:space="0" w:color="auto"/>
              <w:bottom w:val="single" w:sz="4" w:space="0" w:color="auto"/>
              <w:right w:val="single" w:sz="4" w:space="0" w:color="auto"/>
            </w:tcBorders>
          </w:tcPr>
          <w:p w14:paraId="7851A906" w14:textId="5E2049FD" w:rsidR="004E3EF2" w:rsidRDefault="004E3EF2" w:rsidP="004E3EF2">
            <w:pPr>
              <w:pStyle w:val="TAC"/>
              <w:rPr>
                <w:ins w:id="394" w:author="Frank Yong Yang 201904rev1" w:date="2019-04-08T14:38:00Z"/>
              </w:rPr>
            </w:pPr>
            <w:ins w:id="395" w:author="Frank Yong Yang 201904" w:date="2019-04-08T14:39:00Z">
              <w:r>
                <w:t>-</w:t>
              </w:r>
            </w:ins>
          </w:p>
        </w:tc>
        <w:tc>
          <w:tcPr>
            <w:tcW w:w="370" w:type="dxa"/>
            <w:tcBorders>
              <w:top w:val="single" w:sz="4" w:space="0" w:color="auto"/>
              <w:left w:val="single" w:sz="4" w:space="0" w:color="auto"/>
              <w:bottom w:val="single" w:sz="4" w:space="0" w:color="auto"/>
              <w:right w:val="single" w:sz="4" w:space="0" w:color="auto"/>
            </w:tcBorders>
          </w:tcPr>
          <w:p w14:paraId="6FCE33DA" w14:textId="17C36094" w:rsidR="004E3EF2" w:rsidRDefault="004E3EF2" w:rsidP="004E3EF2">
            <w:pPr>
              <w:pStyle w:val="TAC"/>
              <w:rPr>
                <w:ins w:id="396" w:author="Frank Yong Yang 201904rev1" w:date="2019-04-08T14:38:00Z"/>
              </w:rPr>
            </w:pPr>
            <w:ins w:id="397" w:author="Frank Yong Yang 201904" w:date="2019-04-08T14:39:00Z">
              <w:r>
                <w:t>-</w:t>
              </w:r>
            </w:ins>
          </w:p>
        </w:tc>
        <w:tc>
          <w:tcPr>
            <w:tcW w:w="370" w:type="dxa"/>
            <w:tcBorders>
              <w:top w:val="single" w:sz="4" w:space="0" w:color="auto"/>
              <w:left w:val="single" w:sz="4" w:space="0" w:color="auto"/>
              <w:bottom w:val="single" w:sz="4" w:space="0" w:color="auto"/>
              <w:right w:val="single" w:sz="4" w:space="0" w:color="auto"/>
            </w:tcBorders>
          </w:tcPr>
          <w:p w14:paraId="54A828F5" w14:textId="3D5CD64C" w:rsidR="004E3EF2" w:rsidRDefault="004E3EF2" w:rsidP="004E3EF2">
            <w:pPr>
              <w:pStyle w:val="TAC"/>
              <w:rPr>
                <w:ins w:id="398" w:author="Frank Yong Yang 201904rev1" w:date="2019-04-08T14:38:00Z"/>
                <w:lang w:val="de-DE"/>
              </w:rPr>
            </w:pPr>
            <w:ins w:id="399" w:author="Frank Yong Yang 201904" w:date="2019-04-08T14:39: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52381519" w14:textId="2D95F4DB" w:rsidR="004E3EF2" w:rsidRDefault="004E3EF2" w:rsidP="004E3EF2">
            <w:pPr>
              <w:pStyle w:val="TAC"/>
              <w:rPr>
                <w:ins w:id="400" w:author="Frank Yong Yang 201904rev1" w:date="2019-04-08T14:38:00Z"/>
              </w:rPr>
            </w:pPr>
            <w:ins w:id="401" w:author="Frank Yong Yang 201904" w:date="2019-04-08T14:39:00Z">
              <w:r>
                <w:t>FAR ID</w:t>
              </w:r>
            </w:ins>
          </w:p>
        </w:tc>
      </w:tr>
      <w:tr w:rsidR="004E3EF2" w:rsidRPr="00EA0173" w14:paraId="7C522A77" w14:textId="77777777" w:rsidTr="00912FD0">
        <w:trPr>
          <w:jc w:val="center"/>
          <w:ins w:id="402" w:author="Frank Yong Yang 201904" w:date="2019-03-21T10:04:00Z"/>
        </w:trPr>
        <w:tc>
          <w:tcPr>
            <w:tcW w:w="1561" w:type="dxa"/>
            <w:tcBorders>
              <w:top w:val="single" w:sz="4" w:space="0" w:color="auto"/>
              <w:left w:val="single" w:sz="4" w:space="0" w:color="auto"/>
              <w:bottom w:val="single" w:sz="4" w:space="0" w:color="auto"/>
              <w:right w:val="single" w:sz="4" w:space="0" w:color="auto"/>
            </w:tcBorders>
          </w:tcPr>
          <w:p w14:paraId="3D35D903" w14:textId="5BCF187E" w:rsidR="004E3EF2" w:rsidRPr="0030078A" w:rsidRDefault="004E3EF2" w:rsidP="004E3EF2">
            <w:pPr>
              <w:pStyle w:val="TAL"/>
              <w:rPr>
                <w:ins w:id="403" w:author="Frank Yong Yang 201904" w:date="2019-03-21T10:04:00Z"/>
              </w:rPr>
            </w:pPr>
            <w:ins w:id="404" w:author="Frank Yong Yang 201904" w:date="2019-03-21T11:36:00Z">
              <w:r>
                <w:t>Weight</w:t>
              </w:r>
            </w:ins>
          </w:p>
        </w:tc>
        <w:tc>
          <w:tcPr>
            <w:tcW w:w="336" w:type="dxa"/>
            <w:tcBorders>
              <w:top w:val="single" w:sz="4" w:space="0" w:color="auto"/>
              <w:left w:val="single" w:sz="4" w:space="0" w:color="auto"/>
              <w:bottom w:val="single" w:sz="4" w:space="0" w:color="auto"/>
              <w:right w:val="single" w:sz="4" w:space="0" w:color="auto"/>
            </w:tcBorders>
          </w:tcPr>
          <w:p w14:paraId="55D32B38" w14:textId="16232CA5" w:rsidR="004E3EF2" w:rsidRDefault="004E3EF2" w:rsidP="004E3EF2">
            <w:pPr>
              <w:pStyle w:val="TAL"/>
              <w:jc w:val="center"/>
              <w:rPr>
                <w:ins w:id="405" w:author="Frank Yong Yang 201904" w:date="2019-03-21T10:04:00Z"/>
                <w:szCs w:val="18"/>
              </w:rPr>
            </w:pPr>
            <w:ins w:id="406" w:author="Frank Yong Yang 201904" w:date="2019-03-21T11:40: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33C9088E" w14:textId="4FE647FD" w:rsidR="004E3EF2" w:rsidRDefault="004E3EF2" w:rsidP="004E3EF2">
            <w:pPr>
              <w:pStyle w:val="TAL"/>
              <w:rPr>
                <w:ins w:id="407" w:author="Frank Yong Yang 201904" w:date="2019-03-21T11:41:00Z"/>
              </w:rPr>
            </w:pPr>
            <w:ins w:id="408" w:author="Frank Yong Yang 201904" w:date="2019-03-21T11:40:00Z">
              <w:r>
                <w:t xml:space="preserve">This IE shall be present if </w:t>
              </w:r>
              <w:r w:rsidRPr="00E61C0B">
                <w:t>steering mode is</w:t>
              </w:r>
              <w:r>
                <w:t xml:space="preserve"> set to</w:t>
              </w:r>
              <w:r w:rsidRPr="00E61C0B">
                <w:t xml:space="preserve"> </w:t>
              </w:r>
              <w:r>
                <w:t>"</w:t>
              </w:r>
              <w:r w:rsidRPr="00E61C0B">
                <w:t>Load Balancing</w:t>
              </w:r>
              <w:r>
                <w:t xml:space="preserve">" to </w:t>
              </w:r>
            </w:ins>
            <w:ins w:id="409" w:author="Frank Yong Yang 201904" w:date="2019-03-21T11:41:00Z">
              <w:r>
                <w:t>i</w:t>
              </w:r>
            </w:ins>
            <w:ins w:id="410" w:author="Frank Yong Yang 201904" w:date="2019-03-21T11:36:00Z">
              <w:r w:rsidRPr="00E61C0B">
                <w:t>dentif</w:t>
              </w:r>
            </w:ins>
            <w:ins w:id="411" w:author="Frank Yong Yang 201904" w:date="2019-03-21T11:41:00Z">
              <w:r>
                <w:t>y</w:t>
              </w:r>
            </w:ins>
            <w:ins w:id="412" w:author="Frank Yong Yang 201904" w:date="2019-03-21T11:36:00Z">
              <w:r w:rsidRPr="00E61C0B">
                <w:t xml:space="preserve"> the weight </w:t>
              </w:r>
            </w:ins>
            <w:ins w:id="413" w:author="Frank Yong Yang 201904" w:date="2019-03-21T11:42:00Z">
              <w:r>
                <w:t>of</w:t>
              </w:r>
            </w:ins>
            <w:ins w:id="414" w:author="Frank Yong Yang 201904" w:date="2019-03-21T11:36:00Z">
              <w:r w:rsidRPr="00E61C0B">
                <w:t xml:space="preserve"> </w:t>
              </w:r>
              <w:r>
                <w:t xml:space="preserve">the </w:t>
              </w:r>
              <w:r w:rsidRPr="00E61C0B">
                <w:t>FAR</w:t>
              </w:r>
            </w:ins>
            <w:ins w:id="415" w:author="Frank Yong Yang 201904" w:date="2019-03-21T11:41:00Z">
              <w:r>
                <w:t>.</w:t>
              </w:r>
            </w:ins>
          </w:p>
          <w:p w14:paraId="212DE919" w14:textId="02F596A2" w:rsidR="004E3EF2" w:rsidRDefault="004E3EF2" w:rsidP="004E3EF2">
            <w:pPr>
              <w:pStyle w:val="TAL"/>
              <w:rPr>
                <w:ins w:id="416" w:author="Frank Yong Yang 201904" w:date="2019-03-21T10:04:00Z"/>
              </w:rPr>
            </w:pPr>
            <w:ins w:id="417" w:author="Frank Yong Yang 201904" w:date="2019-03-21T11:41:00Z">
              <w:r>
                <w:t xml:space="preserve">(NOTE </w:t>
              </w:r>
            </w:ins>
            <w:ins w:id="418" w:author="Frank Yong Yang 201904rev1" w:date="2019-04-11T14:56:00Z">
              <w:r w:rsidR="00910732">
                <w:t>1</w:t>
              </w:r>
            </w:ins>
            <w:ins w:id="419" w:author="Frank Yong Yang 201904" w:date="2019-03-21T11:41:00Z">
              <w:r>
                <w:t>)</w:t>
              </w:r>
            </w:ins>
            <w:ins w:id="420" w:author="Frank Yong Yang 201904" w:date="2019-03-21T11:36:00Z">
              <w:r>
                <w:t xml:space="preserve"> </w:t>
              </w:r>
            </w:ins>
          </w:p>
        </w:tc>
        <w:tc>
          <w:tcPr>
            <w:tcW w:w="370" w:type="dxa"/>
            <w:tcBorders>
              <w:top w:val="single" w:sz="4" w:space="0" w:color="auto"/>
              <w:left w:val="single" w:sz="4" w:space="0" w:color="auto"/>
              <w:bottom w:val="single" w:sz="4" w:space="0" w:color="auto"/>
              <w:right w:val="single" w:sz="4" w:space="0" w:color="auto"/>
            </w:tcBorders>
          </w:tcPr>
          <w:p w14:paraId="7954312E" w14:textId="287CDDA1" w:rsidR="004E3EF2" w:rsidRDefault="004E3EF2" w:rsidP="004E3EF2">
            <w:pPr>
              <w:pStyle w:val="TAC"/>
              <w:rPr>
                <w:ins w:id="421" w:author="Frank Yong Yang 201904" w:date="2019-03-21T10:04:00Z"/>
              </w:rPr>
            </w:pPr>
            <w:ins w:id="422" w:author="Frank Yong Yang 201904" w:date="2019-03-21T12:03:00Z">
              <w:r>
                <w:t>-</w:t>
              </w:r>
            </w:ins>
          </w:p>
        </w:tc>
        <w:tc>
          <w:tcPr>
            <w:tcW w:w="370" w:type="dxa"/>
            <w:tcBorders>
              <w:top w:val="single" w:sz="4" w:space="0" w:color="auto"/>
              <w:left w:val="single" w:sz="4" w:space="0" w:color="auto"/>
              <w:bottom w:val="single" w:sz="4" w:space="0" w:color="auto"/>
              <w:right w:val="single" w:sz="4" w:space="0" w:color="auto"/>
            </w:tcBorders>
          </w:tcPr>
          <w:p w14:paraId="2DEFAE65" w14:textId="594F420D" w:rsidR="004E3EF2" w:rsidRDefault="004E3EF2" w:rsidP="004E3EF2">
            <w:pPr>
              <w:pStyle w:val="TAC"/>
              <w:rPr>
                <w:ins w:id="423" w:author="Frank Yong Yang 201904" w:date="2019-03-21T10:04:00Z"/>
              </w:rPr>
            </w:pPr>
            <w:ins w:id="424" w:author="Frank Yong Yang 201904" w:date="2019-03-21T12:03:00Z">
              <w:r>
                <w:t>-</w:t>
              </w:r>
            </w:ins>
          </w:p>
        </w:tc>
        <w:tc>
          <w:tcPr>
            <w:tcW w:w="370" w:type="dxa"/>
            <w:tcBorders>
              <w:top w:val="single" w:sz="4" w:space="0" w:color="auto"/>
              <w:left w:val="single" w:sz="4" w:space="0" w:color="auto"/>
              <w:bottom w:val="single" w:sz="4" w:space="0" w:color="auto"/>
              <w:right w:val="single" w:sz="4" w:space="0" w:color="auto"/>
            </w:tcBorders>
          </w:tcPr>
          <w:p w14:paraId="5F0215C2" w14:textId="50A5E163" w:rsidR="004E3EF2" w:rsidRPr="00C453FB" w:rsidRDefault="004E3EF2" w:rsidP="004E3EF2">
            <w:pPr>
              <w:pStyle w:val="TAC"/>
              <w:rPr>
                <w:ins w:id="425" w:author="Frank Yong Yang 201904" w:date="2019-03-21T10:04:00Z"/>
                <w:lang w:val="sv-SE"/>
              </w:rPr>
            </w:pPr>
            <w:ins w:id="426" w:author="Frank Yong Yang 201904" w:date="2019-03-21T12:03: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6E098EBD" w14:textId="77777777" w:rsidR="004E3EF2" w:rsidRPr="00C453FB" w:rsidRDefault="004E3EF2" w:rsidP="004E3EF2">
            <w:pPr>
              <w:pStyle w:val="TAC"/>
              <w:rPr>
                <w:ins w:id="427" w:author="Frank Yong Yang 201904" w:date="2019-03-21T10:04:00Z"/>
                <w:lang w:val="sv-SE"/>
              </w:rPr>
            </w:pPr>
            <w:ins w:id="428" w:author="Frank Yong Yang 201904" w:date="2019-03-21T10:04: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7FB5CBA3" w14:textId="446B6F6D" w:rsidR="004E3EF2" w:rsidRPr="00EA0173" w:rsidRDefault="004E3EF2" w:rsidP="004E3EF2">
            <w:pPr>
              <w:pStyle w:val="TAC"/>
              <w:rPr>
                <w:ins w:id="429" w:author="Frank Yong Yang 201904" w:date="2019-03-21T10:04:00Z"/>
              </w:rPr>
            </w:pPr>
            <w:ins w:id="430" w:author="Frank Yong Yang 201904" w:date="2019-03-21T11:37:00Z">
              <w:r>
                <w:t>Weight</w:t>
              </w:r>
            </w:ins>
          </w:p>
        </w:tc>
      </w:tr>
      <w:tr w:rsidR="004E3EF2" w14:paraId="72A51B6F" w14:textId="77777777" w:rsidTr="00912FD0">
        <w:trPr>
          <w:jc w:val="center"/>
          <w:ins w:id="431" w:author="Frank Yong Yang 201904" w:date="2019-03-21T10:04:00Z"/>
        </w:trPr>
        <w:tc>
          <w:tcPr>
            <w:tcW w:w="1561" w:type="dxa"/>
            <w:tcBorders>
              <w:top w:val="single" w:sz="4" w:space="0" w:color="auto"/>
              <w:left w:val="single" w:sz="4" w:space="0" w:color="auto"/>
              <w:bottom w:val="single" w:sz="4" w:space="0" w:color="auto"/>
              <w:right w:val="single" w:sz="4" w:space="0" w:color="auto"/>
            </w:tcBorders>
          </w:tcPr>
          <w:p w14:paraId="773419FA" w14:textId="69B7C0C9" w:rsidR="004E3EF2" w:rsidRDefault="004E3EF2" w:rsidP="004E3EF2">
            <w:pPr>
              <w:pStyle w:val="TAL"/>
              <w:rPr>
                <w:ins w:id="432" w:author="Frank Yong Yang 201904" w:date="2019-03-21T10:04:00Z"/>
              </w:rPr>
            </w:pPr>
            <w:ins w:id="433" w:author="Frank Yong Yang 201904" w:date="2019-03-21T11:37:00Z">
              <w:r>
                <w:t>Priority</w:t>
              </w:r>
            </w:ins>
          </w:p>
        </w:tc>
        <w:tc>
          <w:tcPr>
            <w:tcW w:w="336" w:type="dxa"/>
            <w:tcBorders>
              <w:top w:val="single" w:sz="4" w:space="0" w:color="auto"/>
              <w:left w:val="single" w:sz="4" w:space="0" w:color="auto"/>
              <w:bottom w:val="single" w:sz="4" w:space="0" w:color="auto"/>
              <w:right w:val="single" w:sz="4" w:space="0" w:color="auto"/>
            </w:tcBorders>
          </w:tcPr>
          <w:p w14:paraId="24D58AAD" w14:textId="77777777" w:rsidR="004E3EF2" w:rsidRDefault="004E3EF2" w:rsidP="004E3EF2">
            <w:pPr>
              <w:pStyle w:val="TAL"/>
              <w:jc w:val="center"/>
              <w:rPr>
                <w:ins w:id="434" w:author="Frank Yong Yang 201904" w:date="2019-03-21T10:04:00Z"/>
                <w:szCs w:val="18"/>
              </w:rPr>
            </w:pPr>
            <w:ins w:id="435" w:author="Frank Yong Yang 201904" w:date="2019-03-21T10:04: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2F35D641" w14:textId="7FC510BD" w:rsidR="004E3EF2" w:rsidRDefault="004E3EF2" w:rsidP="004E3EF2">
            <w:pPr>
              <w:pStyle w:val="TAL"/>
              <w:rPr>
                <w:ins w:id="436" w:author="Frank Yong Yang 201904" w:date="2019-03-21T10:04:00Z"/>
                <w:szCs w:val="18"/>
              </w:rPr>
            </w:pPr>
            <w:ins w:id="437" w:author="Frank Yong Yang 201904" w:date="2019-03-21T11:42:00Z">
              <w:r>
                <w:rPr>
                  <w:lang w:eastAsia="ko-KR"/>
                </w:rPr>
                <w:t xml:space="preserve">This IE shall be </w:t>
              </w:r>
            </w:ins>
            <w:ins w:id="438" w:author="Frank Yong Yang 201904" w:date="2019-03-21T11:46:00Z">
              <w:r>
                <w:rPr>
                  <w:lang w:eastAsia="ko-KR"/>
                </w:rPr>
                <w:t>present if the steer</w:t>
              </w:r>
            </w:ins>
            <w:ins w:id="439" w:author="Bruno Landais" w:date="2019-04-05T21:07:00Z">
              <w:r>
                <w:rPr>
                  <w:lang w:eastAsia="ko-KR"/>
                </w:rPr>
                <w:t>ing</w:t>
              </w:r>
            </w:ins>
            <w:ins w:id="440" w:author="Frank Yong Yang 201904" w:date="2019-03-21T11:46:00Z">
              <w:r>
                <w:rPr>
                  <w:lang w:eastAsia="ko-KR"/>
                </w:rPr>
                <w:t xml:space="preserve"> mode is set </w:t>
              </w:r>
            </w:ins>
            <w:ins w:id="441" w:author="Frank Yong Yang 201904" w:date="2019-03-21T11:56:00Z">
              <w:r>
                <w:rPr>
                  <w:lang w:eastAsia="ko-KR"/>
                </w:rPr>
                <w:t>to "</w:t>
              </w:r>
            </w:ins>
            <w:ins w:id="442" w:author="Frank Yong Yang 201904" w:date="2019-03-21T11:37:00Z">
              <w:r>
                <w:rPr>
                  <w:lang w:eastAsia="ko-KR"/>
                </w:rPr>
                <w:t xml:space="preserve">Active-Standby” </w:t>
              </w:r>
            </w:ins>
            <w:ins w:id="443" w:author="Frank Yong Yang 201904" w:date="2019-03-21T11:56:00Z">
              <w:r>
                <w:rPr>
                  <w:lang w:eastAsia="ko-KR"/>
                </w:rPr>
                <w:t xml:space="preserve">or "Priority-based". </w:t>
              </w:r>
            </w:ins>
            <w:ins w:id="444" w:author="Frank Yong Yang 201904" w:date="2019-03-28T17:46:00Z">
              <w:r>
                <w:rPr>
                  <w:lang w:eastAsia="ko-KR"/>
                </w:rPr>
                <w:t xml:space="preserve">(NOTE </w:t>
              </w:r>
            </w:ins>
            <w:ins w:id="445" w:author="Frank Yong Yang 201904rev1" w:date="2019-04-11T14:56:00Z">
              <w:r w:rsidR="00910732">
                <w:rPr>
                  <w:lang w:eastAsia="ko-KR"/>
                </w:rPr>
                <w:t>2</w:t>
              </w:r>
            </w:ins>
            <w:ins w:id="446" w:author="Frank Yong Yang 201904" w:date="2019-03-28T17:46:00Z">
              <w:r>
                <w:rPr>
                  <w:lang w:eastAsia="ko-KR"/>
                </w:rPr>
                <w:t>)</w:t>
              </w:r>
            </w:ins>
          </w:p>
        </w:tc>
        <w:tc>
          <w:tcPr>
            <w:tcW w:w="370" w:type="dxa"/>
            <w:tcBorders>
              <w:top w:val="single" w:sz="4" w:space="0" w:color="auto"/>
              <w:left w:val="single" w:sz="4" w:space="0" w:color="auto"/>
              <w:bottom w:val="single" w:sz="4" w:space="0" w:color="auto"/>
              <w:right w:val="single" w:sz="4" w:space="0" w:color="auto"/>
            </w:tcBorders>
          </w:tcPr>
          <w:p w14:paraId="3F69596D" w14:textId="71F2C500" w:rsidR="004E3EF2" w:rsidRDefault="004E3EF2" w:rsidP="004E3EF2">
            <w:pPr>
              <w:pStyle w:val="TAC"/>
              <w:rPr>
                <w:ins w:id="447" w:author="Frank Yong Yang 201904" w:date="2019-03-21T10:04:00Z"/>
              </w:rPr>
            </w:pPr>
            <w:ins w:id="448" w:author="Frank Yong Yang 201904" w:date="2019-03-21T12:04:00Z">
              <w:r>
                <w:t>-</w:t>
              </w:r>
            </w:ins>
          </w:p>
        </w:tc>
        <w:tc>
          <w:tcPr>
            <w:tcW w:w="370" w:type="dxa"/>
            <w:tcBorders>
              <w:top w:val="single" w:sz="4" w:space="0" w:color="auto"/>
              <w:left w:val="single" w:sz="4" w:space="0" w:color="auto"/>
              <w:bottom w:val="single" w:sz="4" w:space="0" w:color="auto"/>
              <w:right w:val="single" w:sz="4" w:space="0" w:color="auto"/>
            </w:tcBorders>
          </w:tcPr>
          <w:p w14:paraId="47986DF5" w14:textId="377DD8CB" w:rsidR="004E3EF2" w:rsidRDefault="004E3EF2" w:rsidP="004E3EF2">
            <w:pPr>
              <w:pStyle w:val="TAC"/>
              <w:rPr>
                <w:ins w:id="449" w:author="Frank Yong Yang 201904" w:date="2019-03-21T10:04:00Z"/>
              </w:rPr>
            </w:pPr>
            <w:ins w:id="450" w:author="Frank Yong Yang 201904" w:date="2019-03-21T12:04:00Z">
              <w:r>
                <w:t>-</w:t>
              </w:r>
            </w:ins>
          </w:p>
        </w:tc>
        <w:tc>
          <w:tcPr>
            <w:tcW w:w="370" w:type="dxa"/>
            <w:tcBorders>
              <w:top w:val="single" w:sz="4" w:space="0" w:color="auto"/>
              <w:left w:val="single" w:sz="4" w:space="0" w:color="auto"/>
              <w:bottom w:val="single" w:sz="4" w:space="0" w:color="auto"/>
              <w:right w:val="single" w:sz="4" w:space="0" w:color="auto"/>
            </w:tcBorders>
          </w:tcPr>
          <w:p w14:paraId="3DBF3528" w14:textId="06C465B1" w:rsidR="004E3EF2" w:rsidRDefault="004E3EF2" w:rsidP="004E3EF2">
            <w:pPr>
              <w:pStyle w:val="TAC"/>
              <w:rPr>
                <w:ins w:id="451" w:author="Frank Yong Yang 201904" w:date="2019-03-21T10:04:00Z"/>
              </w:rPr>
            </w:pPr>
            <w:ins w:id="452" w:author="Frank Yong Yang 201904" w:date="2019-03-21T12:04:00Z">
              <w:r>
                <w:t>-</w:t>
              </w:r>
            </w:ins>
          </w:p>
        </w:tc>
        <w:tc>
          <w:tcPr>
            <w:tcW w:w="370" w:type="dxa"/>
            <w:tcBorders>
              <w:top w:val="single" w:sz="4" w:space="0" w:color="auto"/>
              <w:left w:val="single" w:sz="4" w:space="0" w:color="auto"/>
              <w:bottom w:val="single" w:sz="4" w:space="0" w:color="auto"/>
              <w:right w:val="single" w:sz="4" w:space="0" w:color="auto"/>
            </w:tcBorders>
          </w:tcPr>
          <w:p w14:paraId="6B67219C" w14:textId="77777777" w:rsidR="004E3EF2" w:rsidRDefault="004E3EF2" w:rsidP="004E3EF2">
            <w:pPr>
              <w:pStyle w:val="TAC"/>
              <w:rPr>
                <w:ins w:id="453" w:author="Frank Yong Yang 201904" w:date="2019-03-21T10:04:00Z"/>
              </w:rPr>
            </w:pPr>
            <w:ins w:id="454" w:author="Frank Yong Yang 201904" w:date="2019-03-21T10:04: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6E8154F5" w14:textId="6A6009D0" w:rsidR="004E3EF2" w:rsidRDefault="004E3EF2" w:rsidP="004E3EF2">
            <w:pPr>
              <w:pStyle w:val="TAC"/>
              <w:rPr>
                <w:ins w:id="455" w:author="Frank Yong Yang 201904" w:date="2019-03-21T10:04:00Z"/>
              </w:rPr>
            </w:pPr>
            <w:ins w:id="456" w:author="Frank Yong Yang 201904" w:date="2019-03-21T11:39:00Z">
              <w:r>
                <w:t>Priority</w:t>
              </w:r>
            </w:ins>
          </w:p>
        </w:tc>
      </w:tr>
      <w:tr w:rsidR="004E3EF2" w:rsidRPr="00EA0173" w14:paraId="035C9EB5" w14:textId="77777777" w:rsidTr="00912FD0">
        <w:trPr>
          <w:jc w:val="center"/>
          <w:ins w:id="457" w:author="Frank Yong Yang 201904" w:date="2019-03-21T10:04:00Z"/>
        </w:trPr>
        <w:tc>
          <w:tcPr>
            <w:tcW w:w="1561" w:type="dxa"/>
            <w:tcBorders>
              <w:top w:val="single" w:sz="4" w:space="0" w:color="auto"/>
              <w:left w:val="single" w:sz="4" w:space="0" w:color="auto"/>
              <w:bottom w:val="single" w:sz="4" w:space="0" w:color="auto"/>
              <w:right w:val="single" w:sz="4" w:space="0" w:color="auto"/>
            </w:tcBorders>
          </w:tcPr>
          <w:p w14:paraId="431A68D6" w14:textId="28D4ACBF" w:rsidR="004E3EF2" w:rsidRPr="0030078A" w:rsidRDefault="004E3EF2" w:rsidP="004E3EF2">
            <w:pPr>
              <w:pStyle w:val="TAL"/>
              <w:rPr>
                <w:ins w:id="458" w:author="Frank Yong Yang 201904" w:date="2019-03-21T10:04:00Z"/>
                <w:szCs w:val="18"/>
              </w:rPr>
            </w:pPr>
            <w:ins w:id="459" w:author="Frank Yong Yang 201904" w:date="2019-03-21T11:38:00Z">
              <w:r>
                <w:rPr>
                  <w:szCs w:val="18"/>
                </w:rPr>
                <w:t>URR ID</w:t>
              </w:r>
            </w:ins>
            <w:ins w:id="460" w:author="Frank Yong Yang 201904" w:date="2019-03-21T10:04:00Z">
              <w:r w:rsidRPr="0030078A">
                <w:rPr>
                  <w:szCs w:val="18"/>
                </w:rPr>
                <w:t xml:space="preserve"> </w:t>
              </w:r>
            </w:ins>
          </w:p>
        </w:tc>
        <w:tc>
          <w:tcPr>
            <w:tcW w:w="336" w:type="dxa"/>
            <w:tcBorders>
              <w:top w:val="single" w:sz="4" w:space="0" w:color="auto"/>
              <w:left w:val="single" w:sz="4" w:space="0" w:color="auto"/>
              <w:bottom w:val="single" w:sz="4" w:space="0" w:color="auto"/>
              <w:right w:val="single" w:sz="4" w:space="0" w:color="auto"/>
            </w:tcBorders>
          </w:tcPr>
          <w:p w14:paraId="6734A8CA" w14:textId="77777777" w:rsidR="004E3EF2" w:rsidRPr="0001072C" w:rsidRDefault="004E3EF2" w:rsidP="004E3EF2">
            <w:pPr>
              <w:pStyle w:val="TAL"/>
              <w:jc w:val="center"/>
              <w:rPr>
                <w:ins w:id="461" w:author="Frank Yong Yang 201904" w:date="2019-03-21T10:04:00Z"/>
                <w:lang w:val="sv-SE" w:eastAsia="zh-CN"/>
              </w:rPr>
            </w:pPr>
            <w:ins w:id="462" w:author="Frank Yong Yang 201904" w:date="2019-03-21T10:04:00Z">
              <w:r>
                <w:rPr>
                  <w:lang w:val="sv-SE" w:eastAsia="zh-CN"/>
                </w:rPr>
                <w:t>C</w:t>
              </w:r>
            </w:ins>
          </w:p>
        </w:tc>
        <w:tc>
          <w:tcPr>
            <w:tcW w:w="4672" w:type="dxa"/>
            <w:tcBorders>
              <w:top w:val="single" w:sz="4" w:space="0" w:color="auto"/>
              <w:left w:val="single" w:sz="4" w:space="0" w:color="auto"/>
              <w:bottom w:val="single" w:sz="4" w:space="0" w:color="auto"/>
              <w:right w:val="single" w:sz="4" w:space="0" w:color="auto"/>
            </w:tcBorders>
          </w:tcPr>
          <w:p w14:paraId="00327B8C" w14:textId="7845A47A" w:rsidR="004E3EF2" w:rsidRDefault="004E3EF2" w:rsidP="004E3EF2">
            <w:pPr>
              <w:pStyle w:val="TAL"/>
              <w:rPr>
                <w:ins w:id="463" w:author="Frank Yong Yang 201904" w:date="2019-03-28T14:49:00Z"/>
              </w:rPr>
            </w:pPr>
            <w:ins w:id="464" w:author="Frank Yong Yang 201904" w:date="2019-03-21T12:03:00Z">
              <w:r>
                <w:t>This IE shall uniquely identify the URR among all the URRs configured for th</w:t>
              </w:r>
            </w:ins>
            <w:ins w:id="465" w:author="Frank Yong Yang 201904" w:date="2019-03-29T15:13:00Z">
              <w:r>
                <w:t>e</w:t>
              </w:r>
            </w:ins>
            <w:ins w:id="466" w:author="Frank Yong Yang 201904" w:date="2019-03-21T12:03:00Z">
              <w:r>
                <w:t xml:space="preserve"> PFCP session. </w:t>
              </w:r>
            </w:ins>
            <w:ins w:id="467" w:author="Frank Yong Yang 201904" w:date="2019-03-21T11:39:00Z">
              <w:r w:rsidRPr="00E61C0B">
                <w:t>This enables the SMF to request separate usage reports for different FARs (i.e. different accesses)</w:t>
              </w:r>
            </w:ins>
            <w:ins w:id="468" w:author="Frank Yong Yang 201904rev1" w:date="2019-04-08T14:21:00Z">
              <w:r>
                <w:t xml:space="preserve"> </w:t>
              </w:r>
            </w:ins>
            <w:ins w:id="469" w:author="Frank Yong Yang 201904rev1" w:date="2019-04-08T14:22:00Z">
              <w:r>
                <w:t>(NOTE</w:t>
              </w:r>
            </w:ins>
            <w:ins w:id="470" w:author="Frank Yong Yang 201904rev1" w:date="2019-04-10T22:34:00Z">
              <w:r w:rsidR="00D2332E">
                <w:t xml:space="preserve"> </w:t>
              </w:r>
            </w:ins>
            <w:ins w:id="471" w:author="Frank Yong Yang 201904rev1" w:date="2019-04-11T14:56:00Z">
              <w:r w:rsidR="00910732">
                <w:t>3</w:t>
              </w:r>
            </w:ins>
            <w:ins w:id="472" w:author="Frank Yong Yang 201904rev1" w:date="2019-04-08T14:22:00Z">
              <w:r>
                <w:t>)</w:t>
              </w:r>
            </w:ins>
          </w:p>
          <w:p w14:paraId="2470EDE3" w14:textId="77777777" w:rsidR="004E3EF2" w:rsidRDefault="004E3EF2" w:rsidP="004E3EF2">
            <w:pPr>
              <w:pStyle w:val="TAL"/>
              <w:rPr>
                <w:ins w:id="473" w:author="Frank Yong Yang 201904" w:date="2019-03-28T14:49:00Z"/>
                <w:lang w:eastAsia="zh-CN"/>
              </w:rPr>
            </w:pPr>
          </w:p>
          <w:p w14:paraId="6A3C3F6C" w14:textId="25F56736" w:rsidR="004E3EF2" w:rsidRDefault="004E3EF2" w:rsidP="004E3EF2">
            <w:pPr>
              <w:pStyle w:val="TAL"/>
              <w:rPr>
                <w:ins w:id="474" w:author="Frank Yong Yang 201904" w:date="2019-03-21T10:04:00Z"/>
                <w:lang w:eastAsia="zh-CN"/>
              </w:rPr>
            </w:pPr>
            <w:ins w:id="475" w:author="Frank Yong Yang 201904" w:date="2019-03-28T14:50:00Z">
              <w:r>
                <w:rPr>
                  <w:lang w:eastAsia="zh-CN"/>
                </w:rPr>
                <w:t>Several IEs within the same IE type may be present to represent a list of URRs to be associated to the FAR.</w:t>
              </w:r>
            </w:ins>
          </w:p>
        </w:tc>
        <w:tc>
          <w:tcPr>
            <w:tcW w:w="370" w:type="dxa"/>
            <w:tcBorders>
              <w:top w:val="single" w:sz="4" w:space="0" w:color="auto"/>
              <w:left w:val="single" w:sz="4" w:space="0" w:color="auto"/>
              <w:bottom w:val="single" w:sz="4" w:space="0" w:color="auto"/>
              <w:right w:val="single" w:sz="4" w:space="0" w:color="auto"/>
            </w:tcBorders>
          </w:tcPr>
          <w:p w14:paraId="2459FD9C" w14:textId="097C885D" w:rsidR="004E3EF2" w:rsidRDefault="004E3EF2" w:rsidP="004E3EF2">
            <w:pPr>
              <w:pStyle w:val="TAC"/>
              <w:rPr>
                <w:ins w:id="476" w:author="Frank Yong Yang 201904" w:date="2019-03-21T10:04:00Z"/>
              </w:rPr>
            </w:pPr>
            <w:ins w:id="477" w:author="Frank Yong Yang 201904" w:date="2019-03-21T12:04:00Z">
              <w:r>
                <w:t>-</w:t>
              </w:r>
            </w:ins>
          </w:p>
        </w:tc>
        <w:tc>
          <w:tcPr>
            <w:tcW w:w="370" w:type="dxa"/>
            <w:tcBorders>
              <w:top w:val="single" w:sz="4" w:space="0" w:color="auto"/>
              <w:left w:val="single" w:sz="4" w:space="0" w:color="auto"/>
              <w:bottom w:val="single" w:sz="4" w:space="0" w:color="auto"/>
              <w:right w:val="single" w:sz="4" w:space="0" w:color="auto"/>
            </w:tcBorders>
          </w:tcPr>
          <w:p w14:paraId="2B630850" w14:textId="098818E7" w:rsidR="004E3EF2" w:rsidRDefault="004E3EF2" w:rsidP="004E3EF2">
            <w:pPr>
              <w:pStyle w:val="TAC"/>
              <w:rPr>
                <w:ins w:id="478" w:author="Frank Yong Yang 201904" w:date="2019-03-21T10:04:00Z"/>
              </w:rPr>
            </w:pPr>
            <w:ins w:id="479" w:author="Frank Yong Yang 201904" w:date="2019-03-21T12:04:00Z">
              <w:r>
                <w:t>-</w:t>
              </w:r>
            </w:ins>
          </w:p>
        </w:tc>
        <w:tc>
          <w:tcPr>
            <w:tcW w:w="370" w:type="dxa"/>
            <w:tcBorders>
              <w:top w:val="single" w:sz="4" w:space="0" w:color="auto"/>
              <w:left w:val="single" w:sz="4" w:space="0" w:color="auto"/>
              <w:bottom w:val="single" w:sz="4" w:space="0" w:color="auto"/>
              <w:right w:val="single" w:sz="4" w:space="0" w:color="auto"/>
            </w:tcBorders>
          </w:tcPr>
          <w:p w14:paraId="1142B936" w14:textId="45300379" w:rsidR="004E3EF2" w:rsidRDefault="004E3EF2" w:rsidP="004E3EF2">
            <w:pPr>
              <w:pStyle w:val="TAC"/>
              <w:rPr>
                <w:ins w:id="480" w:author="Frank Yong Yang 201904" w:date="2019-03-21T10:04:00Z"/>
              </w:rPr>
            </w:pPr>
            <w:ins w:id="481" w:author="Frank Yong Yang 201904" w:date="2019-03-21T12:04:00Z">
              <w:r>
                <w:t>-</w:t>
              </w:r>
            </w:ins>
          </w:p>
        </w:tc>
        <w:tc>
          <w:tcPr>
            <w:tcW w:w="370" w:type="dxa"/>
            <w:tcBorders>
              <w:top w:val="single" w:sz="4" w:space="0" w:color="auto"/>
              <w:left w:val="single" w:sz="4" w:space="0" w:color="auto"/>
              <w:bottom w:val="single" w:sz="4" w:space="0" w:color="auto"/>
              <w:right w:val="single" w:sz="4" w:space="0" w:color="auto"/>
            </w:tcBorders>
          </w:tcPr>
          <w:p w14:paraId="47C7FF6B" w14:textId="77777777" w:rsidR="004E3EF2" w:rsidRDefault="004E3EF2" w:rsidP="004E3EF2">
            <w:pPr>
              <w:pStyle w:val="TAC"/>
              <w:rPr>
                <w:ins w:id="482" w:author="Frank Yong Yang 201904" w:date="2019-03-21T10:04:00Z"/>
              </w:rPr>
            </w:pPr>
            <w:ins w:id="483" w:author="Frank Yong Yang 201904" w:date="2019-03-21T10:04: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5E9E8B8E" w14:textId="532B0EF1" w:rsidR="004E3EF2" w:rsidRPr="00EA0173" w:rsidRDefault="004E3EF2" w:rsidP="004E3EF2">
            <w:pPr>
              <w:pStyle w:val="TAC"/>
              <w:rPr>
                <w:ins w:id="484" w:author="Frank Yong Yang 201904" w:date="2019-03-21T10:04:00Z"/>
              </w:rPr>
            </w:pPr>
            <w:ins w:id="485" w:author="Frank Yong Yang 201904" w:date="2019-03-21T11:39:00Z">
              <w:r>
                <w:t>URR ID</w:t>
              </w:r>
            </w:ins>
          </w:p>
        </w:tc>
      </w:tr>
      <w:tr w:rsidR="004E3EF2" w:rsidRPr="00EA0173" w14:paraId="723B4FCB" w14:textId="77777777" w:rsidTr="00912FD0">
        <w:trPr>
          <w:jc w:val="center"/>
          <w:ins w:id="486" w:author="Frank Yong Yang 201904" w:date="2019-03-21T10:04:00Z"/>
        </w:trPr>
        <w:tc>
          <w:tcPr>
            <w:tcW w:w="9454" w:type="dxa"/>
            <w:gridSpan w:val="8"/>
            <w:tcBorders>
              <w:top w:val="single" w:sz="4" w:space="0" w:color="auto"/>
              <w:left w:val="single" w:sz="4" w:space="0" w:color="auto"/>
              <w:bottom w:val="single" w:sz="4" w:space="0" w:color="auto"/>
              <w:right w:val="single" w:sz="4" w:space="0" w:color="auto"/>
            </w:tcBorders>
          </w:tcPr>
          <w:p w14:paraId="50CCA4FB" w14:textId="118DE23D" w:rsidR="004E3EF2" w:rsidRDefault="004E3EF2" w:rsidP="004E3EF2">
            <w:pPr>
              <w:pStyle w:val="TAN"/>
              <w:rPr>
                <w:ins w:id="487" w:author="Frank Yong Yang 201904" w:date="2019-03-28T17:46:00Z"/>
              </w:rPr>
            </w:pPr>
            <w:ins w:id="488" w:author="Frank Yong Yang 201904" w:date="2019-03-21T10:04:00Z">
              <w:r w:rsidRPr="002C535D">
                <w:rPr>
                  <w:lang w:val="en-US"/>
                </w:rPr>
                <w:t>NOTE</w:t>
              </w:r>
              <w:r>
                <w:rPr>
                  <w:lang w:val="en-US"/>
                </w:rPr>
                <w:t xml:space="preserve"> </w:t>
              </w:r>
            </w:ins>
            <w:ins w:id="489" w:author="Frank Yong Yang 201904rev1" w:date="2019-04-11T14:56:00Z">
              <w:r w:rsidR="00910732">
                <w:rPr>
                  <w:lang w:val="en-US"/>
                </w:rPr>
                <w:t>1</w:t>
              </w:r>
            </w:ins>
            <w:ins w:id="490" w:author="Frank Yong Yang 201904" w:date="2019-03-21T10:04:00Z">
              <w:r w:rsidRPr="002C535D">
                <w:rPr>
                  <w:lang w:val="en-US"/>
                </w:rPr>
                <w:t>:</w:t>
              </w:r>
              <w:r w:rsidRPr="002C535D">
                <w:rPr>
                  <w:lang w:val="en-US"/>
                </w:rPr>
                <w:tab/>
              </w:r>
            </w:ins>
            <w:ins w:id="491" w:author="Frank Yong Yang 201904" w:date="2019-03-21T11:42:00Z">
              <w:r w:rsidRPr="00E61C0B">
                <w:t xml:space="preserve">The weights for all FARs </w:t>
              </w:r>
            </w:ins>
            <w:ins w:id="492" w:author="Frank Yong Yang 201904rev1" w:date="2019-04-10T22:30:00Z">
              <w:r w:rsidR="00D2332E">
                <w:t xml:space="preserve">included in both Access Forwarding </w:t>
              </w:r>
            </w:ins>
            <w:ins w:id="493" w:author="Frank Yong Yang 201904rev1" w:date="2019-04-10T22:31:00Z">
              <w:r w:rsidR="00D2332E">
                <w:t xml:space="preserve">Action Information 1 and Access Forwarding Action Information 2 </w:t>
              </w:r>
            </w:ins>
            <w:ins w:id="494" w:author="Frank Yong Yang 201904" w:date="2019-03-21T11:42:00Z">
              <w:r w:rsidRPr="00E61C0B">
                <w:t xml:space="preserve">need to sum up to </w:t>
              </w:r>
            </w:ins>
            <w:ins w:id="495" w:author="Frank Yong Yang 201904rev1" w:date="2019-04-10T22:31:00Z">
              <w:r w:rsidR="00D2332E">
                <w:t xml:space="preserve">be </w:t>
              </w:r>
            </w:ins>
            <w:ins w:id="496" w:author="Frank Yong Yang 201904" w:date="2019-03-21T11:42:00Z">
              <w:r w:rsidRPr="00E61C0B">
                <w:t>100</w:t>
              </w:r>
              <w:r>
                <w:t>.</w:t>
              </w:r>
            </w:ins>
          </w:p>
          <w:p w14:paraId="385FF917" w14:textId="04BCB8BE" w:rsidR="004E3EF2" w:rsidRDefault="004E3EF2" w:rsidP="004E3EF2">
            <w:pPr>
              <w:pStyle w:val="TAN"/>
              <w:rPr>
                <w:ins w:id="497" w:author="Frank Yong Yang 201904rev1" w:date="2019-04-08T14:22:00Z"/>
              </w:rPr>
            </w:pPr>
            <w:ins w:id="498" w:author="Frank Yong Yang 201904" w:date="2019-03-28T17:46:00Z">
              <w:r>
                <w:t xml:space="preserve">NOTE </w:t>
              </w:r>
            </w:ins>
            <w:ins w:id="499" w:author="Frank Yong Yang 201904rev1" w:date="2019-04-11T14:56:00Z">
              <w:r w:rsidR="00910732">
                <w:t>2</w:t>
              </w:r>
            </w:ins>
            <w:ins w:id="500" w:author="Frank Yong Yang 201904" w:date="2019-03-28T17:46:00Z">
              <w:r>
                <w:t>:</w:t>
              </w:r>
              <w:r>
                <w:tab/>
              </w:r>
            </w:ins>
            <w:ins w:id="501" w:author="Frank Yong Yang 201904" w:date="2019-03-28T17:47:00Z">
              <w:r>
                <w:t>The Priority value shall be set to "Active" or "Standby" if the Steering Mode is set to "Active-Sta</w:t>
              </w:r>
            </w:ins>
            <w:ins w:id="502" w:author="Frank Yong Yang 201904" w:date="2019-03-28T17:48:00Z">
              <w:r>
                <w:t xml:space="preserve">ndby"; </w:t>
              </w:r>
            </w:ins>
            <w:ins w:id="503" w:author="Frank Yong Yang 201904" w:date="2019-03-29T15:13:00Z">
              <w:r>
                <w:t>t</w:t>
              </w:r>
            </w:ins>
            <w:ins w:id="504" w:author="Frank Yong Yang 201904" w:date="2019-03-28T17:48:00Z">
              <w:r>
                <w:t>he Priority value shall be set to "High" or "Low" if the Steering Mode is set to "Priority</w:t>
              </w:r>
            </w:ins>
            <w:ins w:id="505" w:author="Frank Yong Yang 201904" w:date="2019-03-28T17:49:00Z">
              <w:r>
                <w:t>-</w:t>
              </w:r>
            </w:ins>
            <w:ins w:id="506" w:author="Frank Yong Yang 201904" w:date="2019-03-28T17:48:00Z">
              <w:r>
                <w:t>based"</w:t>
              </w:r>
            </w:ins>
            <w:ins w:id="507" w:author="Frank Yong Yang 201904" w:date="2019-03-28T17:49:00Z">
              <w:r>
                <w:t>.</w:t>
              </w:r>
            </w:ins>
            <w:ins w:id="508" w:author="Frank Yong Yang 201904rev1" w:date="2019-04-10T22:33:00Z">
              <w:r w:rsidR="00D2332E">
                <w:t xml:space="preserve"> The Access Forwarding Action Information 1 and Access Forwarding Action Information 2 shall set different value</w:t>
              </w:r>
            </w:ins>
            <w:ins w:id="509" w:author="Bruno Landais - rev1" w:date="2019-04-11T07:11:00Z">
              <w:r w:rsidR="00AE294F">
                <w:t>s</w:t>
              </w:r>
            </w:ins>
            <w:ins w:id="510" w:author="Frank Yong Yang 201904rev1" w:date="2019-04-10T22:34:00Z">
              <w:r w:rsidR="00D2332E">
                <w:t>.</w:t>
              </w:r>
            </w:ins>
          </w:p>
          <w:p w14:paraId="11A7ECFD" w14:textId="66B8F5AA" w:rsidR="004E3EF2" w:rsidRDefault="004E3EF2" w:rsidP="004E3EF2">
            <w:pPr>
              <w:pStyle w:val="TAN"/>
              <w:rPr>
                <w:ins w:id="511" w:author="Frank Yong Yang 201904" w:date="2019-03-21T10:04:00Z"/>
              </w:rPr>
            </w:pPr>
            <w:ins w:id="512" w:author="Frank Yong Yang 201904rev1" w:date="2019-04-08T14:22:00Z">
              <w:r>
                <w:t xml:space="preserve">NOTE </w:t>
              </w:r>
            </w:ins>
            <w:ins w:id="513" w:author="Frank Yong Yang 201904rev1" w:date="2019-04-11T14:56:00Z">
              <w:r w:rsidR="00910732">
                <w:t>3</w:t>
              </w:r>
            </w:ins>
            <w:ins w:id="514" w:author="Frank Yong Yang 201904rev1" w:date="2019-04-08T14:22:00Z">
              <w:r>
                <w:t>:</w:t>
              </w:r>
              <w:r>
                <w:tab/>
                <w:t xml:space="preserve">One or more URRs may </w:t>
              </w:r>
            </w:ins>
            <w:ins w:id="515" w:author="Frank Yong Yang 201904rev1" w:date="2019-04-08T14:29:00Z">
              <w:r>
                <w:t xml:space="preserve">still </w:t>
              </w:r>
            </w:ins>
            <w:ins w:id="516" w:author="Frank Yong Yang 201904rev1" w:date="2019-04-08T14:22:00Z">
              <w:r>
                <w:t xml:space="preserve">be provisioned </w:t>
              </w:r>
            </w:ins>
            <w:ins w:id="517" w:author="Frank Yong Yang 201904rev1" w:date="2019-04-08T14:23:00Z">
              <w:r>
                <w:t xml:space="preserve">in the Create PDR IE when a MAR </w:t>
              </w:r>
            </w:ins>
            <w:ins w:id="518" w:author="Frank Yong Yang 201904rev1" w:date="2019-04-08T14:24:00Z">
              <w:r>
                <w:t>ID is present, wh</w:t>
              </w:r>
            </w:ins>
            <w:ins w:id="519" w:author="Frank Yong Yang 201904rev1" w:date="2019-04-08T14:26:00Z">
              <w:r>
                <w:t xml:space="preserve">ile the URR(s) provisioned in this IE </w:t>
              </w:r>
            </w:ins>
            <w:ins w:id="520" w:author="Frank Yong Yang 201904rev1" w:date="2019-04-08T14:27:00Z">
              <w:r>
                <w:t xml:space="preserve">shall present </w:t>
              </w:r>
            </w:ins>
            <w:ins w:id="521" w:author="Frank Yong Yang 201904rev1" w:date="2019-04-08T14:28:00Z">
              <w:r>
                <w:t xml:space="preserve">a </w:t>
              </w:r>
            </w:ins>
            <w:ins w:id="522" w:author="Frank Yong Yang 201904rev1" w:date="2019-04-08T14:29:00Z">
              <w:r>
                <w:t xml:space="preserve">different </w:t>
              </w:r>
            </w:ins>
            <w:ins w:id="523" w:author="Frank Yong Yang 201904rev1" w:date="2019-04-08T14:28:00Z">
              <w:r>
                <w:t xml:space="preserve">set of </w:t>
              </w:r>
            </w:ins>
            <w:ins w:id="524" w:author="Frank Yong Yang 201904rev1" w:date="2019-04-08T14:27:00Z">
              <w:r>
                <w:t>URR(</w:t>
              </w:r>
            </w:ins>
            <w:ins w:id="525" w:author="Frank Yong Yang 201904rev1" w:date="2019-04-08T14:25:00Z">
              <w:r>
                <w:t>s</w:t>
              </w:r>
            </w:ins>
            <w:ins w:id="526" w:author="Frank Yong Yang 201904rev1" w:date="2019-04-08T14:27:00Z">
              <w:r>
                <w:t>)</w:t>
              </w:r>
            </w:ins>
            <w:ins w:id="527" w:author="Frank Yong Yang 201904rev1" w:date="2019-04-08T14:28:00Z">
              <w:r>
                <w:t xml:space="preserve"> to request separate usage reports.</w:t>
              </w:r>
            </w:ins>
            <w:ins w:id="528" w:author="Frank Yong Yang 201904rev1" w:date="2019-04-08T14:25:00Z">
              <w:r>
                <w:t xml:space="preserve"> </w:t>
              </w:r>
            </w:ins>
          </w:p>
        </w:tc>
      </w:tr>
    </w:tbl>
    <w:p w14:paraId="68710D30" w14:textId="4058ADA8" w:rsidR="00115BE9" w:rsidRDefault="00115BE9" w:rsidP="00115BE9">
      <w:pPr>
        <w:rPr>
          <w:ins w:id="529" w:author="Frank Yong Yang 201904rev1" w:date="2019-04-10T23:24:00Z"/>
        </w:rPr>
      </w:pPr>
    </w:p>
    <w:p w14:paraId="0559593F" w14:textId="4085EC05" w:rsidR="00534A3F" w:rsidRPr="00DE3AF5" w:rsidRDefault="00534A3F" w:rsidP="00534A3F">
      <w:pPr>
        <w:pStyle w:val="TH"/>
        <w:rPr>
          <w:ins w:id="530" w:author="Frank Yong Yang 201904rev1" w:date="2019-04-11T11:27:00Z"/>
          <w:lang w:val="en-US"/>
        </w:rPr>
      </w:pPr>
      <w:ins w:id="531" w:author="Frank Yong Yang 201904rev1" w:date="2019-04-11T11:27:00Z">
        <w:r w:rsidRPr="00EA0173">
          <w:t xml:space="preserve">Table </w:t>
        </w:r>
        <w:r>
          <w:t>7.5</w:t>
        </w:r>
        <w:r w:rsidRPr="00EA0173">
          <w:t>.</w:t>
        </w:r>
        <w:r>
          <w:t>2</w:t>
        </w:r>
        <w:r w:rsidRPr="002114B7">
          <w:t>.</w:t>
        </w:r>
        <w:r>
          <w:t>x</w:t>
        </w:r>
        <w:r w:rsidRPr="00EA0173">
          <w:t>-</w:t>
        </w:r>
        <w:r>
          <w:t>3</w:t>
        </w:r>
        <w:r w:rsidRPr="00EA0173">
          <w:t xml:space="preserve">: </w:t>
        </w:r>
        <w:r>
          <w:t>Access Forwarding Action Information 2 IE in the Create MAR</w:t>
        </w:r>
        <w:r w:rsidRPr="00DE3AF5">
          <w:rPr>
            <w:lang w:val="en-US"/>
          </w:rPr>
          <w:t xml:space="preserve"> IE</w:t>
        </w:r>
        <w:r>
          <w:t xml:space="preserve"> </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34A3F" w:rsidRPr="00A42C32" w14:paraId="1F044DBD" w14:textId="77777777" w:rsidTr="005B500F">
        <w:trPr>
          <w:jc w:val="center"/>
          <w:ins w:id="532" w:author="Frank Yong Yang 201904rev1" w:date="2019-04-11T11:27:00Z"/>
        </w:trPr>
        <w:tc>
          <w:tcPr>
            <w:tcW w:w="1561" w:type="dxa"/>
            <w:tcBorders>
              <w:top w:val="single" w:sz="4" w:space="0" w:color="auto"/>
              <w:left w:val="single" w:sz="4" w:space="0" w:color="auto"/>
              <w:right w:val="single" w:sz="4" w:space="0" w:color="auto"/>
            </w:tcBorders>
            <w:shd w:val="clear" w:color="auto" w:fill="D9D9D9"/>
          </w:tcPr>
          <w:p w14:paraId="4FC171B8" w14:textId="77777777" w:rsidR="00534A3F" w:rsidRPr="009873FA" w:rsidRDefault="00534A3F" w:rsidP="005B500F">
            <w:pPr>
              <w:pStyle w:val="TAL"/>
              <w:rPr>
                <w:ins w:id="533" w:author="Frank Yong Yang 201904rev1" w:date="2019-04-11T11:27:00Z"/>
              </w:rPr>
            </w:pPr>
            <w:ins w:id="534" w:author="Frank Yong Yang 201904rev1" w:date="2019-04-11T11:27:00Z">
              <w:r w:rsidRPr="00EA0173">
                <w:t>Octet 1</w:t>
              </w:r>
              <w:r w:rsidRPr="00A42C32">
                <w:t xml:space="preserve"> and 2</w:t>
              </w:r>
            </w:ins>
          </w:p>
        </w:tc>
        <w:tc>
          <w:tcPr>
            <w:tcW w:w="336" w:type="dxa"/>
            <w:tcBorders>
              <w:top w:val="single" w:sz="4" w:space="0" w:color="auto"/>
              <w:left w:val="single" w:sz="4" w:space="0" w:color="auto"/>
              <w:bottom w:val="single" w:sz="4" w:space="0" w:color="auto"/>
              <w:right w:val="nil"/>
            </w:tcBorders>
            <w:shd w:val="clear" w:color="auto" w:fill="D9D9D9"/>
          </w:tcPr>
          <w:p w14:paraId="4B3483A6" w14:textId="77777777" w:rsidR="00534A3F" w:rsidRPr="009873FA" w:rsidRDefault="00534A3F" w:rsidP="005B500F">
            <w:pPr>
              <w:pStyle w:val="TAH"/>
              <w:rPr>
                <w:ins w:id="535" w:author="Frank Yong Yang 201904rev1" w:date="2019-04-11T11:27: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38AB4F0C" w14:textId="32032511" w:rsidR="00534A3F" w:rsidRPr="00A42C32" w:rsidRDefault="00534A3F" w:rsidP="005B500F">
            <w:pPr>
              <w:pStyle w:val="TAC"/>
              <w:rPr>
                <w:ins w:id="536" w:author="Frank Yong Yang 201904rev1" w:date="2019-04-11T11:27:00Z"/>
              </w:rPr>
            </w:pPr>
            <w:ins w:id="537" w:author="Frank Yong Yang 201904rev1" w:date="2019-04-11T11:27:00Z">
              <w:r>
                <w:t>Access Forwarding Action Information</w:t>
              </w:r>
            </w:ins>
            <w:ins w:id="538" w:author="Bruno Landais - rev1" w:date="2019-04-11T07:12:00Z">
              <w:r w:rsidR="00AE294F">
                <w:t xml:space="preserve"> </w:t>
              </w:r>
              <w:r w:rsidR="00AE294F" w:rsidRPr="00C30C3E">
                <w:t>2</w:t>
              </w:r>
            </w:ins>
            <w:ins w:id="539" w:author="Frank Yong Yang 201904rev1" w:date="2019-04-11T11:27:00Z">
              <w:r w:rsidRPr="00EA0173">
                <w:t xml:space="preserve"> </w:t>
              </w:r>
              <w:r w:rsidRPr="00747686">
                <w:rPr>
                  <w:lang w:val="en-US"/>
                </w:rPr>
                <w:t xml:space="preserve">IE Type = </w:t>
              </w:r>
              <w:r>
                <w:rPr>
                  <w:lang w:val="en-US"/>
                </w:rPr>
                <w:t>ccc</w:t>
              </w:r>
              <w:r w:rsidRPr="00747686">
                <w:rPr>
                  <w:lang w:val="en-US"/>
                </w:rPr>
                <w:t xml:space="preserve"> (decimal)</w:t>
              </w:r>
            </w:ins>
          </w:p>
        </w:tc>
      </w:tr>
      <w:tr w:rsidR="00534A3F" w:rsidRPr="00A42C32" w14:paraId="448405DF" w14:textId="77777777" w:rsidTr="005B500F">
        <w:trPr>
          <w:jc w:val="center"/>
          <w:ins w:id="540" w:author="Frank Yong Yang 201904rev1" w:date="2019-04-11T11:27:00Z"/>
        </w:trPr>
        <w:tc>
          <w:tcPr>
            <w:tcW w:w="1561" w:type="dxa"/>
            <w:tcBorders>
              <w:top w:val="single" w:sz="4" w:space="0" w:color="auto"/>
              <w:left w:val="single" w:sz="4" w:space="0" w:color="auto"/>
              <w:right w:val="single" w:sz="4" w:space="0" w:color="auto"/>
            </w:tcBorders>
            <w:shd w:val="clear" w:color="auto" w:fill="D9D9D9"/>
          </w:tcPr>
          <w:p w14:paraId="0326FEFD" w14:textId="77777777" w:rsidR="00534A3F" w:rsidRPr="009873FA" w:rsidRDefault="00534A3F" w:rsidP="005B500F">
            <w:pPr>
              <w:pStyle w:val="TAL"/>
              <w:rPr>
                <w:ins w:id="541" w:author="Frank Yong Yang 201904rev1" w:date="2019-04-11T11:27:00Z"/>
              </w:rPr>
            </w:pPr>
            <w:ins w:id="542" w:author="Frank Yong Yang 201904rev1" w:date="2019-04-11T11:27:00Z">
              <w:r w:rsidRPr="00EA0173">
                <w:t xml:space="preserve">Octets </w:t>
              </w:r>
              <w:r w:rsidRPr="00A42C32">
                <w:t>3</w:t>
              </w:r>
              <w:r w:rsidRPr="00EA0173">
                <w:t xml:space="preserve"> and </w:t>
              </w:r>
              <w:r w:rsidRPr="00A42C32">
                <w:t>4</w:t>
              </w:r>
            </w:ins>
          </w:p>
        </w:tc>
        <w:tc>
          <w:tcPr>
            <w:tcW w:w="336" w:type="dxa"/>
            <w:tcBorders>
              <w:top w:val="single" w:sz="4" w:space="0" w:color="auto"/>
              <w:left w:val="single" w:sz="4" w:space="0" w:color="auto"/>
              <w:right w:val="nil"/>
            </w:tcBorders>
            <w:shd w:val="clear" w:color="auto" w:fill="D9D9D9"/>
          </w:tcPr>
          <w:p w14:paraId="0A10F3A6" w14:textId="77777777" w:rsidR="00534A3F" w:rsidRPr="009873FA" w:rsidRDefault="00534A3F" w:rsidP="005B500F">
            <w:pPr>
              <w:pStyle w:val="TAH"/>
              <w:rPr>
                <w:ins w:id="543" w:author="Frank Yong Yang 201904rev1" w:date="2019-04-11T11:27:00Z"/>
              </w:rPr>
            </w:pPr>
          </w:p>
        </w:tc>
        <w:tc>
          <w:tcPr>
            <w:tcW w:w="7557" w:type="dxa"/>
            <w:gridSpan w:val="6"/>
            <w:tcBorders>
              <w:top w:val="single" w:sz="4" w:space="0" w:color="auto"/>
              <w:left w:val="nil"/>
              <w:right w:val="single" w:sz="4" w:space="0" w:color="auto"/>
            </w:tcBorders>
            <w:shd w:val="clear" w:color="auto" w:fill="D9D9D9"/>
          </w:tcPr>
          <w:p w14:paraId="475FE293" w14:textId="77777777" w:rsidR="00534A3F" w:rsidRPr="00A42C32" w:rsidRDefault="00534A3F" w:rsidP="005B500F">
            <w:pPr>
              <w:pStyle w:val="TAC"/>
              <w:rPr>
                <w:ins w:id="544" w:author="Frank Yong Yang 201904rev1" w:date="2019-04-11T11:27:00Z"/>
              </w:rPr>
            </w:pPr>
            <w:ins w:id="545" w:author="Frank Yong Yang 201904rev1" w:date="2019-04-11T11:27:00Z">
              <w:r w:rsidRPr="00A42C32">
                <w:t>Length = n</w:t>
              </w:r>
            </w:ins>
          </w:p>
        </w:tc>
      </w:tr>
      <w:tr w:rsidR="00534A3F" w:rsidRPr="009873FA" w14:paraId="03089621" w14:textId="77777777" w:rsidTr="005B500F">
        <w:trPr>
          <w:jc w:val="center"/>
          <w:ins w:id="546" w:author="Frank Yong Yang 201904rev1" w:date="2019-04-11T11:27:00Z"/>
        </w:trPr>
        <w:tc>
          <w:tcPr>
            <w:tcW w:w="1561" w:type="dxa"/>
            <w:vMerge w:val="restart"/>
            <w:tcBorders>
              <w:top w:val="single" w:sz="4" w:space="0" w:color="auto"/>
              <w:left w:val="single" w:sz="4" w:space="0" w:color="auto"/>
              <w:right w:val="single" w:sz="4" w:space="0" w:color="auto"/>
            </w:tcBorders>
          </w:tcPr>
          <w:p w14:paraId="17E21CD2" w14:textId="77777777" w:rsidR="00534A3F" w:rsidRPr="009873FA" w:rsidRDefault="00534A3F" w:rsidP="005B500F">
            <w:pPr>
              <w:pStyle w:val="TAH"/>
              <w:rPr>
                <w:ins w:id="547" w:author="Frank Yong Yang 201904rev1" w:date="2019-04-11T11:27:00Z"/>
              </w:rPr>
            </w:pPr>
            <w:ins w:id="548" w:author="Frank Yong Yang 201904rev1" w:date="2019-04-11T11:27:00Z">
              <w:r w:rsidRPr="009873FA">
                <w:t>Information elements</w:t>
              </w:r>
            </w:ins>
          </w:p>
        </w:tc>
        <w:tc>
          <w:tcPr>
            <w:tcW w:w="336" w:type="dxa"/>
            <w:vMerge w:val="restart"/>
            <w:tcBorders>
              <w:top w:val="single" w:sz="4" w:space="0" w:color="auto"/>
              <w:left w:val="single" w:sz="4" w:space="0" w:color="auto"/>
              <w:right w:val="single" w:sz="4" w:space="0" w:color="auto"/>
            </w:tcBorders>
          </w:tcPr>
          <w:p w14:paraId="587871D7" w14:textId="77777777" w:rsidR="00534A3F" w:rsidRPr="009873FA" w:rsidRDefault="00534A3F" w:rsidP="005B500F">
            <w:pPr>
              <w:pStyle w:val="TAH"/>
              <w:rPr>
                <w:ins w:id="549" w:author="Frank Yong Yang 201904rev1" w:date="2019-04-11T11:27:00Z"/>
              </w:rPr>
            </w:pPr>
            <w:ins w:id="550" w:author="Frank Yong Yang 201904rev1" w:date="2019-04-11T11:27:00Z">
              <w:r w:rsidRPr="009873FA">
                <w:t>P</w:t>
              </w:r>
            </w:ins>
          </w:p>
        </w:tc>
        <w:tc>
          <w:tcPr>
            <w:tcW w:w="4672" w:type="dxa"/>
            <w:vMerge w:val="restart"/>
            <w:tcBorders>
              <w:top w:val="single" w:sz="4" w:space="0" w:color="auto"/>
              <w:left w:val="single" w:sz="4" w:space="0" w:color="auto"/>
              <w:right w:val="single" w:sz="4" w:space="0" w:color="auto"/>
            </w:tcBorders>
          </w:tcPr>
          <w:p w14:paraId="1FB41EDF" w14:textId="77777777" w:rsidR="00534A3F" w:rsidRPr="009873FA" w:rsidRDefault="00534A3F" w:rsidP="005B500F">
            <w:pPr>
              <w:pStyle w:val="TAH"/>
              <w:rPr>
                <w:ins w:id="551" w:author="Frank Yong Yang 201904rev1" w:date="2019-04-11T11:27:00Z"/>
              </w:rPr>
            </w:pPr>
            <w:ins w:id="552" w:author="Frank Yong Yang 201904rev1" w:date="2019-04-11T11:27:00Z">
              <w:r w:rsidRPr="009873FA">
                <w:t>Condition / Comment</w:t>
              </w:r>
            </w:ins>
          </w:p>
        </w:tc>
        <w:tc>
          <w:tcPr>
            <w:tcW w:w="1480" w:type="dxa"/>
            <w:gridSpan w:val="4"/>
            <w:tcBorders>
              <w:top w:val="single" w:sz="4" w:space="0" w:color="auto"/>
              <w:left w:val="single" w:sz="4" w:space="0" w:color="auto"/>
              <w:right w:val="single" w:sz="4" w:space="0" w:color="auto"/>
            </w:tcBorders>
          </w:tcPr>
          <w:p w14:paraId="5C111BB7" w14:textId="77777777" w:rsidR="00534A3F" w:rsidRPr="009873FA" w:rsidRDefault="00534A3F" w:rsidP="005B500F">
            <w:pPr>
              <w:pStyle w:val="TAH"/>
              <w:rPr>
                <w:ins w:id="553" w:author="Frank Yong Yang 201904rev1" w:date="2019-04-11T11:27:00Z"/>
              </w:rPr>
            </w:pPr>
            <w:ins w:id="554" w:author="Frank Yong Yang 201904rev1" w:date="2019-04-11T11:27:00Z">
              <w:r>
                <w:t>Appl.</w:t>
              </w:r>
            </w:ins>
          </w:p>
        </w:tc>
        <w:tc>
          <w:tcPr>
            <w:tcW w:w="1405" w:type="dxa"/>
            <w:vMerge w:val="restart"/>
            <w:tcBorders>
              <w:top w:val="single" w:sz="4" w:space="0" w:color="auto"/>
              <w:left w:val="single" w:sz="4" w:space="0" w:color="auto"/>
              <w:right w:val="single" w:sz="4" w:space="0" w:color="auto"/>
            </w:tcBorders>
          </w:tcPr>
          <w:p w14:paraId="176118FE" w14:textId="77777777" w:rsidR="00534A3F" w:rsidRPr="009873FA" w:rsidRDefault="00534A3F" w:rsidP="005B500F">
            <w:pPr>
              <w:pStyle w:val="TAH"/>
              <w:rPr>
                <w:ins w:id="555" w:author="Frank Yong Yang 201904rev1" w:date="2019-04-11T11:27:00Z"/>
              </w:rPr>
            </w:pPr>
            <w:ins w:id="556" w:author="Frank Yong Yang 201904rev1" w:date="2019-04-11T11:27:00Z">
              <w:r w:rsidRPr="009873FA">
                <w:t>IE Type</w:t>
              </w:r>
            </w:ins>
          </w:p>
        </w:tc>
      </w:tr>
      <w:tr w:rsidR="00534A3F" w:rsidRPr="009873FA" w14:paraId="7F64A864" w14:textId="77777777" w:rsidTr="005B500F">
        <w:trPr>
          <w:jc w:val="center"/>
          <w:ins w:id="557" w:author="Frank Yong Yang 201904rev1" w:date="2019-04-11T11:27:00Z"/>
        </w:trPr>
        <w:tc>
          <w:tcPr>
            <w:tcW w:w="1561" w:type="dxa"/>
            <w:vMerge/>
            <w:tcBorders>
              <w:left w:val="single" w:sz="4" w:space="0" w:color="auto"/>
              <w:bottom w:val="single" w:sz="4" w:space="0" w:color="auto"/>
              <w:right w:val="single" w:sz="4" w:space="0" w:color="auto"/>
            </w:tcBorders>
          </w:tcPr>
          <w:p w14:paraId="7B7418E5" w14:textId="77777777" w:rsidR="00534A3F" w:rsidRPr="009873FA" w:rsidRDefault="00534A3F" w:rsidP="005B500F">
            <w:pPr>
              <w:pStyle w:val="TAH"/>
              <w:rPr>
                <w:ins w:id="558" w:author="Frank Yong Yang 201904rev1" w:date="2019-04-11T11:27:00Z"/>
              </w:rPr>
            </w:pPr>
          </w:p>
        </w:tc>
        <w:tc>
          <w:tcPr>
            <w:tcW w:w="336" w:type="dxa"/>
            <w:vMerge/>
            <w:tcBorders>
              <w:left w:val="single" w:sz="4" w:space="0" w:color="auto"/>
              <w:bottom w:val="single" w:sz="4" w:space="0" w:color="auto"/>
              <w:right w:val="single" w:sz="4" w:space="0" w:color="auto"/>
            </w:tcBorders>
          </w:tcPr>
          <w:p w14:paraId="2FEC1024" w14:textId="77777777" w:rsidR="00534A3F" w:rsidRPr="009873FA" w:rsidRDefault="00534A3F" w:rsidP="005B500F">
            <w:pPr>
              <w:pStyle w:val="TAH"/>
              <w:rPr>
                <w:ins w:id="559" w:author="Frank Yong Yang 201904rev1" w:date="2019-04-11T11:27:00Z"/>
              </w:rPr>
            </w:pPr>
          </w:p>
        </w:tc>
        <w:tc>
          <w:tcPr>
            <w:tcW w:w="4672" w:type="dxa"/>
            <w:vMerge/>
            <w:tcBorders>
              <w:left w:val="single" w:sz="4" w:space="0" w:color="auto"/>
              <w:bottom w:val="single" w:sz="4" w:space="0" w:color="auto"/>
              <w:right w:val="single" w:sz="4" w:space="0" w:color="auto"/>
            </w:tcBorders>
          </w:tcPr>
          <w:p w14:paraId="0E3404BB" w14:textId="77777777" w:rsidR="00534A3F" w:rsidRPr="009873FA" w:rsidRDefault="00534A3F" w:rsidP="005B500F">
            <w:pPr>
              <w:pStyle w:val="TAH"/>
              <w:rPr>
                <w:ins w:id="560" w:author="Frank Yong Yang 201904rev1" w:date="2019-04-11T11:27:00Z"/>
              </w:rPr>
            </w:pPr>
          </w:p>
        </w:tc>
        <w:tc>
          <w:tcPr>
            <w:tcW w:w="370" w:type="dxa"/>
            <w:tcBorders>
              <w:top w:val="single" w:sz="4" w:space="0" w:color="auto"/>
              <w:left w:val="single" w:sz="4" w:space="0" w:color="auto"/>
              <w:bottom w:val="single" w:sz="4" w:space="0" w:color="auto"/>
              <w:right w:val="single" w:sz="4" w:space="0" w:color="auto"/>
            </w:tcBorders>
          </w:tcPr>
          <w:p w14:paraId="7CA630A1" w14:textId="77777777" w:rsidR="00534A3F" w:rsidRPr="009873FA" w:rsidRDefault="00534A3F" w:rsidP="005B500F">
            <w:pPr>
              <w:pStyle w:val="TAH"/>
              <w:rPr>
                <w:ins w:id="561" w:author="Frank Yong Yang 201904rev1" w:date="2019-04-11T11:27:00Z"/>
              </w:rPr>
            </w:pPr>
            <w:proofErr w:type="spellStart"/>
            <w:ins w:id="562" w:author="Frank Yong Yang 201904rev1" w:date="2019-04-11T11:27:00Z">
              <w:r>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0EA48142" w14:textId="77777777" w:rsidR="00534A3F" w:rsidRPr="009873FA" w:rsidRDefault="00534A3F" w:rsidP="005B500F">
            <w:pPr>
              <w:pStyle w:val="TAH"/>
              <w:rPr>
                <w:ins w:id="563" w:author="Frank Yong Yang 201904rev1" w:date="2019-04-11T11:27:00Z"/>
              </w:rPr>
            </w:pPr>
            <w:proofErr w:type="spellStart"/>
            <w:ins w:id="564" w:author="Frank Yong Yang 201904rev1" w:date="2019-04-11T11:27:00Z">
              <w:r>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57FF82B0" w14:textId="77777777" w:rsidR="00534A3F" w:rsidRPr="009873FA" w:rsidRDefault="00534A3F" w:rsidP="005B500F">
            <w:pPr>
              <w:pStyle w:val="TAH"/>
              <w:rPr>
                <w:ins w:id="565" w:author="Frank Yong Yang 201904rev1" w:date="2019-04-11T11:27:00Z"/>
              </w:rPr>
            </w:pPr>
            <w:proofErr w:type="spellStart"/>
            <w:ins w:id="566" w:author="Frank Yong Yang 201904rev1" w:date="2019-04-11T11:27:00Z">
              <w: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00457F3F" w14:textId="77777777" w:rsidR="00534A3F" w:rsidRPr="009873FA" w:rsidRDefault="00534A3F" w:rsidP="005B500F">
            <w:pPr>
              <w:pStyle w:val="TAH"/>
              <w:rPr>
                <w:ins w:id="567" w:author="Frank Yong Yang 201904rev1" w:date="2019-04-11T11:27:00Z"/>
              </w:rPr>
            </w:pPr>
            <w:ins w:id="568" w:author="Frank Yong Yang 201904rev1" w:date="2019-04-11T11:27:00Z">
              <w:r>
                <w:rPr>
                  <w:lang w:val="de-DE"/>
                </w:rPr>
                <w:t>N4</w:t>
              </w:r>
            </w:ins>
          </w:p>
        </w:tc>
        <w:tc>
          <w:tcPr>
            <w:tcW w:w="1405" w:type="dxa"/>
            <w:vMerge/>
            <w:tcBorders>
              <w:left w:val="single" w:sz="4" w:space="0" w:color="auto"/>
              <w:bottom w:val="single" w:sz="4" w:space="0" w:color="auto"/>
              <w:right w:val="single" w:sz="4" w:space="0" w:color="auto"/>
            </w:tcBorders>
          </w:tcPr>
          <w:p w14:paraId="052F372F" w14:textId="77777777" w:rsidR="00534A3F" w:rsidRPr="009873FA" w:rsidRDefault="00534A3F" w:rsidP="005B500F">
            <w:pPr>
              <w:pStyle w:val="TAH"/>
              <w:rPr>
                <w:ins w:id="569" w:author="Frank Yong Yang 201904rev1" w:date="2019-04-11T11:27:00Z"/>
              </w:rPr>
            </w:pPr>
          </w:p>
        </w:tc>
      </w:tr>
      <w:tr w:rsidR="00AE294F" w:rsidRPr="00EA0173" w14:paraId="7AF735F9" w14:textId="77777777" w:rsidTr="005B500F">
        <w:trPr>
          <w:jc w:val="center"/>
          <w:ins w:id="570" w:author="Bruno Landais - rev1" w:date="2019-04-11T07:12:00Z"/>
        </w:trPr>
        <w:tc>
          <w:tcPr>
            <w:tcW w:w="9454" w:type="dxa"/>
            <w:gridSpan w:val="8"/>
            <w:tcBorders>
              <w:top w:val="single" w:sz="4" w:space="0" w:color="auto"/>
              <w:left w:val="single" w:sz="4" w:space="0" w:color="auto"/>
              <w:bottom w:val="single" w:sz="4" w:space="0" w:color="auto"/>
              <w:right w:val="single" w:sz="4" w:space="0" w:color="auto"/>
            </w:tcBorders>
          </w:tcPr>
          <w:p w14:paraId="25EC72A7" w14:textId="76FB452F" w:rsidR="00AE294F" w:rsidRDefault="00AE294F" w:rsidP="005B500F">
            <w:pPr>
              <w:pStyle w:val="TAC"/>
              <w:rPr>
                <w:ins w:id="571" w:author="Bruno Landais - rev1" w:date="2019-04-11T07:12:00Z"/>
              </w:rPr>
            </w:pPr>
            <w:ins w:id="572" w:author="Bruno Landais - rev1" w:date="2019-04-11T07:14:00Z">
              <w:r>
                <w:t xml:space="preserve">Same </w:t>
              </w:r>
            </w:ins>
            <w:ins w:id="573" w:author="Bruno Landais - rev1" w:date="2019-04-11T07:15:00Z">
              <w:r>
                <w:t>IEs</w:t>
              </w:r>
            </w:ins>
            <w:ins w:id="574" w:author="Bruno Landais - rev1" w:date="2019-04-11T07:16:00Z">
              <w:r>
                <w:t xml:space="preserve"> </w:t>
              </w:r>
            </w:ins>
            <w:ins w:id="575" w:author="Bruno Landais - rev1" w:date="2019-04-11T07:17:00Z">
              <w:r>
                <w:t xml:space="preserve">and requirements </w:t>
              </w:r>
            </w:ins>
            <w:ins w:id="576" w:author="Bruno Landais - rev1" w:date="2019-04-11T07:14:00Z">
              <w:r>
                <w:t xml:space="preserve">as </w:t>
              </w:r>
            </w:ins>
            <w:ins w:id="577" w:author="Bruno Landais - rev1" w:date="2019-04-11T07:15:00Z">
              <w:r>
                <w:t xml:space="preserve">defined in </w:t>
              </w:r>
            </w:ins>
            <w:ins w:id="578" w:author="Bruno Landais - rev1" w:date="2019-04-11T07:16:00Z">
              <w:r w:rsidRPr="00EA0173">
                <w:t xml:space="preserve">Table </w:t>
              </w:r>
              <w:r>
                <w:t>7.5</w:t>
              </w:r>
              <w:r w:rsidRPr="00EA0173">
                <w:t>.</w:t>
              </w:r>
              <w:r>
                <w:t>2</w:t>
              </w:r>
              <w:r w:rsidRPr="002114B7">
                <w:t>.</w:t>
              </w:r>
              <w:r>
                <w:t>x</w:t>
              </w:r>
              <w:r w:rsidRPr="00EA0173">
                <w:t>-</w:t>
              </w:r>
              <w:r>
                <w:t xml:space="preserve">2 </w:t>
              </w:r>
            </w:ins>
          </w:p>
        </w:tc>
      </w:tr>
    </w:tbl>
    <w:p w14:paraId="250AEA96" w14:textId="77777777" w:rsidR="00534A3F" w:rsidRPr="002C790A" w:rsidRDefault="00534A3F" w:rsidP="00115BE9">
      <w:pPr>
        <w:rPr>
          <w:ins w:id="579" w:author="Frank Yong Yang 201904" w:date="2019-03-21T10:04:00Z"/>
        </w:rPr>
      </w:pPr>
    </w:p>
    <w:p w14:paraId="07BFE769" w14:textId="77777777" w:rsidR="00115BE9" w:rsidRPr="006B5418" w:rsidRDefault="00115BE9" w:rsidP="00115B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C1F059" w14:textId="77777777" w:rsidR="00AB0D56" w:rsidRPr="00393ACA" w:rsidRDefault="00AB0D56" w:rsidP="00AB0D56">
      <w:pPr>
        <w:pStyle w:val="Heading4"/>
        <w:rPr>
          <w:rFonts w:cs="Arial"/>
          <w:bCs/>
        </w:rPr>
      </w:pPr>
      <w:bookmarkStart w:id="580" w:name="_Toc533194988"/>
      <w:r>
        <w:t>7.5</w:t>
      </w:r>
      <w:r w:rsidRPr="00EA0173">
        <w:t>.</w:t>
      </w:r>
      <w:r w:rsidRPr="00393ACA">
        <w:t>4</w:t>
      </w:r>
      <w:r w:rsidRPr="002114B7">
        <w:t>.</w:t>
      </w:r>
      <w:r w:rsidRPr="000B18F9">
        <w:t>1</w:t>
      </w:r>
      <w:r w:rsidRPr="002114B7">
        <w:tab/>
      </w:r>
      <w:r w:rsidRPr="00393ACA">
        <w:t>General</w:t>
      </w:r>
      <w:bookmarkEnd w:id="580"/>
    </w:p>
    <w:p w14:paraId="282E53BC" w14:textId="77777777" w:rsidR="00AB0D56" w:rsidRDefault="00AB0D56" w:rsidP="00AB0D56">
      <w:pPr>
        <w:rPr>
          <w:rFonts w:ascii="Arial" w:hAnsi="Arial" w:cs="Arial"/>
          <w:bCs/>
        </w:rPr>
      </w:pPr>
      <w:r>
        <w:rPr>
          <w:rFonts w:ascii="Arial" w:hAnsi="Arial" w:cs="Arial"/>
          <w:bCs/>
          <w:lang w:val="en-US"/>
        </w:rPr>
        <w:t xml:space="preserve">The PFCP </w:t>
      </w:r>
      <w:r>
        <w:rPr>
          <w:rFonts w:ascii="Arial" w:hAnsi="Arial" w:cs="Arial"/>
          <w:bCs/>
        </w:rPr>
        <w:t xml:space="preserve">Session </w:t>
      </w:r>
      <w:r w:rsidRPr="00430A41">
        <w:rPr>
          <w:rFonts w:ascii="Arial" w:hAnsi="Arial" w:cs="Arial"/>
          <w:bCs/>
        </w:rPr>
        <w:t>Modification</w:t>
      </w:r>
      <w:r>
        <w:rPr>
          <w:rFonts w:ascii="Arial" w:hAnsi="Arial" w:cs="Arial"/>
          <w:bCs/>
        </w:rPr>
        <w:t xml:space="preserve"> Request is used 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 interface by the CP function to request the UP function to modify the PFCP session.</w:t>
      </w:r>
    </w:p>
    <w:p w14:paraId="144F1F21" w14:textId="77777777" w:rsidR="00AB0D56" w:rsidRPr="00DE3AF5" w:rsidRDefault="00AB0D56" w:rsidP="00AB0D56">
      <w:pPr>
        <w:pStyle w:val="TH"/>
        <w:rPr>
          <w:lang w:val="en-US"/>
        </w:rPr>
      </w:pPr>
      <w:r w:rsidRPr="00EA0173">
        <w:lastRenderedPageBreak/>
        <w:t xml:space="preserve">Table </w:t>
      </w:r>
      <w:r>
        <w:t>7.5.4</w:t>
      </w:r>
      <w:r w:rsidRPr="000B18F9">
        <w:t>.</w:t>
      </w:r>
      <w:r>
        <w:t>1</w:t>
      </w:r>
      <w:r w:rsidRPr="00EA0173">
        <w:t xml:space="preserve">-1: Information Elements in a </w:t>
      </w:r>
      <w:r>
        <w:t xml:space="preserve">PFCP </w:t>
      </w:r>
      <w:r w:rsidRPr="00EA0173">
        <w:t xml:space="preserve">Session </w:t>
      </w:r>
      <w:r>
        <w:t>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AB0D56" w:rsidRPr="009873FA" w14:paraId="6B4183C7" w14:textId="77777777" w:rsidTr="00551C34">
        <w:trPr>
          <w:jc w:val="center"/>
        </w:trPr>
        <w:tc>
          <w:tcPr>
            <w:tcW w:w="1561" w:type="dxa"/>
            <w:vMerge w:val="restart"/>
            <w:tcBorders>
              <w:top w:val="single" w:sz="4" w:space="0" w:color="auto"/>
              <w:left w:val="single" w:sz="4" w:space="0" w:color="auto"/>
              <w:right w:val="single" w:sz="4" w:space="0" w:color="auto"/>
            </w:tcBorders>
          </w:tcPr>
          <w:p w14:paraId="3A69E192" w14:textId="77777777" w:rsidR="00AB0D56" w:rsidRPr="009873FA" w:rsidRDefault="00AB0D56" w:rsidP="00912FD0">
            <w:pPr>
              <w:pStyle w:val="TAH"/>
            </w:pPr>
            <w:r w:rsidRPr="009873FA">
              <w:lastRenderedPageBreak/>
              <w:t>Information elements</w:t>
            </w:r>
          </w:p>
        </w:tc>
        <w:tc>
          <w:tcPr>
            <w:tcW w:w="336" w:type="dxa"/>
            <w:vMerge w:val="restart"/>
            <w:tcBorders>
              <w:top w:val="single" w:sz="4" w:space="0" w:color="auto"/>
              <w:left w:val="single" w:sz="4" w:space="0" w:color="auto"/>
              <w:right w:val="single" w:sz="4" w:space="0" w:color="auto"/>
            </w:tcBorders>
          </w:tcPr>
          <w:p w14:paraId="0AFF7ACE" w14:textId="77777777" w:rsidR="00AB0D56" w:rsidRPr="009873FA" w:rsidRDefault="00AB0D56" w:rsidP="00912FD0">
            <w:pPr>
              <w:pStyle w:val="TAH"/>
            </w:pPr>
            <w:r w:rsidRPr="009873FA">
              <w:t>P</w:t>
            </w:r>
          </w:p>
        </w:tc>
        <w:tc>
          <w:tcPr>
            <w:tcW w:w="4672" w:type="dxa"/>
            <w:vMerge w:val="restart"/>
            <w:tcBorders>
              <w:top w:val="single" w:sz="4" w:space="0" w:color="auto"/>
              <w:left w:val="single" w:sz="4" w:space="0" w:color="auto"/>
              <w:right w:val="single" w:sz="4" w:space="0" w:color="auto"/>
            </w:tcBorders>
          </w:tcPr>
          <w:p w14:paraId="0616DF5F" w14:textId="77777777" w:rsidR="00AB0D56" w:rsidRPr="009873FA" w:rsidRDefault="00AB0D56" w:rsidP="00912FD0">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3683EB45" w14:textId="77777777" w:rsidR="00AB0D56" w:rsidRPr="009873FA" w:rsidRDefault="00AB0D56" w:rsidP="00912FD0">
            <w:pPr>
              <w:pStyle w:val="TAH"/>
            </w:pPr>
            <w:r>
              <w:t>Appl.</w:t>
            </w:r>
          </w:p>
        </w:tc>
        <w:tc>
          <w:tcPr>
            <w:tcW w:w="1405" w:type="dxa"/>
            <w:vMerge w:val="restart"/>
            <w:tcBorders>
              <w:top w:val="single" w:sz="4" w:space="0" w:color="auto"/>
              <w:left w:val="single" w:sz="4" w:space="0" w:color="auto"/>
              <w:right w:val="single" w:sz="4" w:space="0" w:color="auto"/>
            </w:tcBorders>
          </w:tcPr>
          <w:p w14:paraId="7DE592E6" w14:textId="77777777" w:rsidR="00AB0D56" w:rsidRPr="009873FA" w:rsidRDefault="00AB0D56" w:rsidP="00912FD0">
            <w:pPr>
              <w:pStyle w:val="TAH"/>
            </w:pPr>
            <w:r w:rsidRPr="009873FA">
              <w:t>IE Type</w:t>
            </w:r>
          </w:p>
        </w:tc>
      </w:tr>
      <w:tr w:rsidR="00AB0D56" w:rsidRPr="009873FA" w14:paraId="3B3D3398" w14:textId="77777777" w:rsidTr="00551C34">
        <w:trPr>
          <w:jc w:val="center"/>
        </w:trPr>
        <w:tc>
          <w:tcPr>
            <w:tcW w:w="1561" w:type="dxa"/>
            <w:vMerge/>
            <w:tcBorders>
              <w:left w:val="single" w:sz="4" w:space="0" w:color="auto"/>
              <w:bottom w:val="single" w:sz="4" w:space="0" w:color="auto"/>
              <w:right w:val="single" w:sz="4" w:space="0" w:color="auto"/>
            </w:tcBorders>
          </w:tcPr>
          <w:p w14:paraId="4B695DCE" w14:textId="77777777" w:rsidR="00AB0D56" w:rsidRPr="009873FA" w:rsidRDefault="00AB0D56" w:rsidP="00912FD0">
            <w:pPr>
              <w:pStyle w:val="TAH"/>
            </w:pPr>
          </w:p>
        </w:tc>
        <w:tc>
          <w:tcPr>
            <w:tcW w:w="336" w:type="dxa"/>
            <w:vMerge/>
            <w:tcBorders>
              <w:left w:val="single" w:sz="4" w:space="0" w:color="auto"/>
              <w:bottom w:val="single" w:sz="4" w:space="0" w:color="auto"/>
              <w:right w:val="single" w:sz="4" w:space="0" w:color="auto"/>
            </w:tcBorders>
          </w:tcPr>
          <w:p w14:paraId="2440930F" w14:textId="77777777" w:rsidR="00AB0D56" w:rsidRPr="009873FA" w:rsidRDefault="00AB0D56" w:rsidP="00912FD0">
            <w:pPr>
              <w:pStyle w:val="TAH"/>
            </w:pPr>
          </w:p>
        </w:tc>
        <w:tc>
          <w:tcPr>
            <w:tcW w:w="4672" w:type="dxa"/>
            <w:vMerge/>
            <w:tcBorders>
              <w:left w:val="single" w:sz="4" w:space="0" w:color="auto"/>
              <w:bottom w:val="single" w:sz="4" w:space="0" w:color="auto"/>
              <w:right w:val="single" w:sz="4" w:space="0" w:color="auto"/>
            </w:tcBorders>
          </w:tcPr>
          <w:p w14:paraId="5C567D84" w14:textId="77777777" w:rsidR="00AB0D56" w:rsidRPr="009873FA" w:rsidRDefault="00AB0D56" w:rsidP="00912FD0">
            <w:pPr>
              <w:pStyle w:val="TAH"/>
            </w:pPr>
          </w:p>
        </w:tc>
        <w:tc>
          <w:tcPr>
            <w:tcW w:w="370" w:type="dxa"/>
            <w:tcBorders>
              <w:top w:val="single" w:sz="4" w:space="0" w:color="auto"/>
              <w:left w:val="single" w:sz="4" w:space="0" w:color="auto"/>
              <w:bottom w:val="single" w:sz="4" w:space="0" w:color="auto"/>
              <w:right w:val="single" w:sz="4" w:space="0" w:color="auto"/>
            </w:tcBorders>
          </w:tcPr>
          <w:p w14:paraId="7D1A0D56" w14:textId="77777777" w:rsidR="00AB0D56" w:rsidRPr="009873FA" w:rsidRDefault="00AB0D56" w:rsidP="00912FD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B7E9B05" w14:textId="77777777" w:rsidR="00AB0D56" w:rsidRPr="009873FA" w:rsidRDefault="00AB0D56" w:rsidP="00912FD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30DF58A" w14:textId="77777777" w:rsidR="00AB0D56" w:rsidRPr="009873FA" w:rsidRDefault="00AB0D56" w:rsidP="00912FD0">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991B088" w14:textId="77777777" w:rsidR="00AB0D56" w:rsidRPr="009873FA" w:rsidRDefault="00AB0D56" w:rsidP="00912FD0">
            <w:pPr>
              <w:pStyle w:val="TAH"/>
            </w:pPr>
            <w:r>
              <w:rPr>
                <w:lang w:val="de-DE"/>
              </w:rPr>
              <w:t>N4</w:t>
            </w:r>
          </w:p>
        </w:tc>
        <w:tc>
          <w:tcPr>
            <w:tcW w:w="1405" w:type="dxa"/>
            <w:vMerge/>
            <w:tcBorders>
              <w:left w:val="single" w:sz="4" w:space="0" w:color="auto"/>
              <w:bottom w:val="single" w:sz="4" w:space="0" w:color="auto"/>
              <w:right w:val="single" w:sz="4" w:space="0" w:color="auto"/>
            </w:tcBorders>
          </w:tcPr>
          <w:p w14:paraId="652E45EB" w14:textId="77777777" w:rsidR="00AB0D56" w:rsidRPr="009873FA" w:rsidRDefault="00AB0D56" w:rsidP="00912FD0">
            <w:pPr>
              <w:pStyle w:val="TAH"/>
            </w:pPr>
          </w:p>
        </w:tc>
      </w:tr>
      <w:tr w:rsidR="00AB0D56" w:rsidRPr="001F56D4" w14:paraId="13EF1E95" w14:textId="77777777" w:rsidTr="00551C34">
        <w:trPr>
          <w:jc w:val="center"/>
        </w:trPr>
        <w:tc>
          <w:tcPr>
            <w:tcW w:w="1561" w:type="dxa"/>
            <w:tcBorders>
              <w:left w:val="single" w:sz="4" w:space="0" w:color="auto"/>
              <w:bottom w:val="single" w:sz="4" w:space="0" w:color="auto"/>
              <w:right w:val="single" w:sz="4" w:space="0" w:color="auto"/>
            </w:tcBorders>
            <w:vAlign w:val="center"/>
          </w:tcPr>
          <w:p w14:paraId="35F12549" w14:textId="77777777" w:rsidR="00AB0D56" w:rsidRPr="001F56D4" w:rsidRDefault="00AB0D56" w:rsidP="00912FD0">
            <w:pPr>
              <w:pStyle w:val="tal0"/>
            </w:pPr>
            <w:r>
              <w:t xml:space="preserve">CP </w:t>
            </w:r>
            <w:r w:rsidRPr="001F56D4">
              <w:t>F</w:t>
            </w:r>
            <w:r>
              <w:t>-</w:t>
            </w:r>
            <w:r w:rsidRPr="005202E4">
              <w:t>SEID</w:t>
            </w:r>
          </w:p>
        </w:tc>
        <w:tc>
          <w:tcPr>
            <w:tcW w:w="336" w:type="dxa"/>
            <w:tcBorders>
              <w:left w:val="single" w:sz="4" w:space="0" w:color="auto"/>
              <w:bottom w:val="single" w:sz="4" w:space="0" w:color="auto"/>
              <w:right w:val="single" w:sz="4" w:space="0" w:color="auto"/>
            </w:tcBorders>
          </w:tcPr>
          <w:p w14:paraId="7F303DE7" w14:textId="77777777" w:rsidR="00AB0D56" w:rsidRPr="001F56D4" w:rsidRDefault="00AB0D56" w:rsidP="00912FD0">
            <w:pPr>
              <w:pStyle w:val="TAH"/>
              <w:rPr>
                <w:b w:val="0"/>
              </w:rPr>
            </w:pPr>
            <w:r w:rsidRPr="00B553B2">
              <w:rPr>
                <w:b w:val="0"/>
                <w:szCs w:val="18"/>
                <w:lang w:val="de-DE"/>
              </w:rPr>
              <w:t>C</w:t>
            </w:r>
          </w:p>
        </w:tc>
        <w:tc>
          <w:tcPr>
            <w:tcW w:w="4672" w:type="dxa"/>
            <w:tcBorders>
              <w:left w:val="single" w:sz="4" w:space="0" w:color="auto"/>
              <w:bottom w:val="single" w:sz="4" w:space="0" w:color="auto"/>
              <w:right w:val="single" w:sz="4" w:space="0" w:color="auto"/>
            </w:tcBorders>
          </w:tcPr>
          <w:p w14:paraId="78C3C5B2" w14:textId="77777777" w:rsidR="00AB0D56" w:rsidRPr="001F56D4" w:rsidRDefault="00AB0D56" w:rsidP="00912FD0">
            <w:pPr>
              <w:pStyle w:val="tal0"/>
            </w:pPr>
            <w:r w:rsidRPr="00E96F19">
              <w:rPr>
                <w:lang w:val="en-GB"/>
              </w:rPr>
              <w:t xml:space="preserve">This IE </w:t>
            </w:r>
            <w:r w:rsidRPr="00732D11">
              <w:rPr>
                <w:lang w:val="en-GB"/>
              </w:rPr>
              <w:t>shall be present</w:t>
            </w:r>
            <w:r w:rsidRPr="00E96F19">
              <w:rPr>
                <w:lang w:val="en-GB"/>
              </w:rPr>
              <w:t xml:space="preserve"> if the </w:t>
            </w:r>
            <w:r w:rsidRPr="00732D11">
              <w:rPr>
                <w:lang w:val="en-GB"/>
              </w:rPr>
              <w:t xml:space="preserve">CP function decides to change its F-SEID for the </w:t>
            </w:r>
            <w:r>
              <w:rPr>
                <w:lang w:val="en-GB"/>
              </w:rPr>
              <w:t xml:space="preserve">PFCP </w:t>
            </w:r>
            <w:r w:rsidRPr="00732D11">
              <w:rPr>
                <w:lang w:val="en-GB"/>
              </w:rPr>
              <w:t xml:space="preserve">session. The UP function shall use the new CP F-SEID for subsequent </w:t>
            </w:r>
            <w:r>
              <w:rPr>
                <w:lang w:val="en-GB"/>
              </w:rPr>
              <w:t xml:space="preserve">PFCP </w:t>
            </w:r>
            <w:r w:rsidRPr="00732D11">
              <w:rPr>
                <w:lang w:val="en-GB"/>
              </w:rPr>
              <w:t xml:space="preserve">Session related messages for this </w:t>
            </w:r>
            <w:r>
              <w:rPr>
                <w:lang w:val="en-GB"/>
              </w:rPr>
              <w:t xml:space="preserve">PFCP </w:t>
            </w:r>
            <w:r w:rsidRPr="00732D11">
              <w:rPr>
                <w:lang w:val="en-GB"/>
              </w:rPr>
              <w:t>Session. See Note 2.</w:t>
            </w:r>
          </w:p>
        </w:tc>
        <w:tc>
          <w:tcPr>
            <w:tcW w:w="370" w:type="dxa"/>
            <w:tcBorders>
              <w:top w:val="single" w:sz="4" w:space="0" w:color="auto"/>
              <w:left w:val="single" w:sz="4" w:space="0" w:color="auto"/>
              <w:bottom w:val="single" w:sz="4" w:space="0" w:color="auto"/>
              <w:right w:val="single" w:sz="4" w:space="0" w:color="auto"/>
            </w:tcBorders>
          </w:tcPr>
          <w:p w14:paraId="09842465" w14:textId="77777777" w:rsidR="00AB0D56" w:rsidRPr="001F56D4" w:rsidRDefault="00AB0D56" w:rsidP="00912FD0">
            <w:pPr>
              <w:pStyle w:val="TAH"/>
              <w:rPr>
                <w:b w:val="0"/>
              </w:rPr>
            </w:pPr>
            <w:r w:rsidRPr="001F56D4">
              <w:rPr>
                <w:b w:val="0"/>
              </w:rPr>
              <w:t>X</w:t>
            </w:r>
          </w:p>
        </w:tc>
        <w:tc>
          <w:tcPr>
            <w:tcW w:w="370" w:type="dxa"/>
            <w:tcBorders>
              <w:top w:val="single" w:sz="4" w:space="0" w:color="auto"/>
              <w:left w:val="single" w:sz="4" w:space="0" w:color="auto"/>
              <w:bottom w:val="single" w:sz="4" w:space="0" w:color="auto"/>
              <w:right w:val="single" w:sz="4" w:space="0" w:color="auto"/>
            </w:tcBorders>
          </w:tcPr>
          <w:p w14:paraId="2D74EB5E" w14:textId="77777777" w:rsidR="00AB0D56" w:rsidRPr="001F56D4" w:rsidRDefault="00AB0D56" w:rsidP="00912FD0">
            <w:pPr>
              <w:pStyle w:val="TAH"/>
              <w:rPr>
                <w:b w:val="0"/>
              </w:rPr>
            </w:pPr>
            <w:r w:rsidRPr="001F56D4">
              <w:rPr>
                <w:b w:val="0"/>
              </w:rPr>
              <w:t>X</w:t>
            </w:r>
          </w:p>
        </w:tc>
        <w:tc>
          <w:tcPr>
            <w:tcW w:w="370" w:type="dxa"/>
            <w:tcBorders>
              <w:top w:val="single" w:sz="4" w:space="0" w:color="auto"/>
              <w:left w:val="single" w:sz="4" w:space="0" w:color="auto"/>
              <w:bottom w:val="single" w:sz="4" w:space="0" w:color="auto"/>
              <w:right w:val="single" w:sz="4" w:space="0" w:color="auto"/>
            </w:tcBorders>
          </w:tcPr>
          <w:p w14:paraId="79764338" w14:textId="77777777" w:rsidR="00AB0D56" w:rsidRPr="001F56D4" w:rsidRDefault="00AB0D56" w:rsidP="00912FD0">
            <w:pPr>
              <w:pStyle w:val="TAH"/>
              <w:rPr>
                <w:b w:val="0"/>
              </w:rPr>
            </w:pPr>
            <w:r w:rsidRPr="001F56D4">
              <w:rPr>
                <w:b w:val="0"/>
              </w:rPr>
              <w:t>X</w:t>
            </w:r>
          </w:p>
        </w:tc>
        <w:tc>
          <w:tcPr>
            <w:tcW w:w="370" w:type="dxa"/>
            <w:tcBorders>
              <w:top w:val="single" w:sz="4" w:space="0" w:color="auto"/>
              <w:left w:val="single" w:sz="4" w:space="0" w:color="auto"/>
              <w:bottom w:val="single" w:sz="4" w:space="0" w:color="auto"/>
              <w:right w:val="single" w:sz="4" w:space="0" w:color="auto"/>
            </w:tcBorders>
          </w:tcPr>
          <w:p w14:paraId="48FDC5E3" w14:textId="77777777" w:rsidR="00AB0D56" w:rsidRPr="0082178F" w:rsidRDefault="00AB0D56" w:rsidP="00912FD0">
            <w:pPr>
              <w:pStyle w:val="TAH"/>
              <w:rPr>
                <w:b w:val="0"/>
              </w:rPr>
            </w:pPr>
            <w:r w:rsidRPr="0082178F">
              <w:rPr>
                <w:b w:val="0"/>
                <w:lang w:val="de-DE"/>
              </w:rPr>
              <w:t>X</w:t>
            </w:r>
          </w:p>
        </w:tc>
        <w:tc>
          <w:tcPr>
            <w:tcW w:w="1405" w:type="dxa"/>
            <w:tcBorders>
              <w:left w:val="single" w:sz="4" w:space="0" w:color="auto"/>
              <w:bottom w:val="single" w:sz="4" w:space="0" w:color="auto"/>
              <w:right w:val="single" w:sz="4" w:space="0" w:color="auto"/>
            </w:tcBorders>
            <w:vAlign w:val="center"/>
          </w:tcPr>
          <w:p w14:paraId="4A9D69C2" w14:textId="77777777" w:rsidR="00AB0D56" w:rsidRPr="001F56D4" w:rsidRDefault="00AB0D56" w:rsidP="00912FD0">
            <w:pPr>
              <w:pStyle w:val="TAC"/>
            </w:pPr>
            <w:r w:rsidRPr="001F56D4">
              <w:t>F-</w:t>
            </w:r>
            <w:r w:rsidRPr="00550368">
              <w:t>SEID</w:t>
            </w:r>
          </w:p>
        </w:tc>
      </w:tr>
      <w:tr w:rsidR="00AB0D56" w:rsidRPr="00EA0173" w14:paraId="42719E5C"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774EB35" w14:textId="77777777" w:rsidR="00AB0D56" w:rsidRDefault="00AB0D56" w:rsidP="00912FD0">
            <w:pPr>
              <w:pStyle w:val="TAL"/>
              <w:rPr>
                <w:szCs w:val="18"/>
                <w:lang w:val="de-DE"/>
              </w:rPr>
            </w:pPr>
            <w:r>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tcPr>
          <w:p w14:paraId="3B70291F"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8E64E12" w14:textId="77777777" w:rsidR="00AB0D56" w:rsidRDefault="00AB0D56" w:rsidP="00912FD0">
            <w:pPr>
              <w:pStyle w:val="TAL"/>
              <w:rPr>
                <w:lang w:eastAsia="zh-CN"/>
              </w:rPr>
            </w:pPr>
            <w:r>
              <w:t xml:space="preserve">When present, </w:t>
            </w:r>
            <w:r w:rsidRPr="00162D62">
              <w:t>t</w:t>
            </w:r>
            <w:r>
              <w:t xml:space="preserve">his IE </w:t>
            </w:r>
            <w:r w:rsidRPr="00162D62">
              <w:t>shall</w:t>
            </w:r>
            <w:r>
              <w:t xml:space="preserve"> contain </w:t>
            </w:r>
            <w:r w:rsidRPr="00E96F19">
              <w:t>the</w:t>
            </w:r>
            <w:r>
              <w:t xml:space="preserve"> PDR Rule which </w:t>
            </w:r>
            <w:r w:rsidRPr="00CC0288">
              <w:t>is</w:t>
            </w:r>
            <w:r>
              <w:t xml:space="preserve"> requested to be removed. </w:t>
            </w:r>
            <w:r>
              <w:rPr>
                <w:lang w:eastAsia="zh-CN"/>
              </w:rPr>
              <w:t xml:space="preserve">See </w:t>
            </w:r>
            <w:r w:rsidRPr="004F0F8D">
              <w:t xml:space="preserve">Table </w:t>
            </w:r>
            <w:r>
              <w:t>7.5</w:t>
            </w:r>
            <w:r w:rsidRPr="004F0F8D">
              <w:t>.</w:t>
            </w:r>
            <w:r>
              <w:t>4</w:t>
            </w:r>
            <w:r w:rsidRPr="004F0F8D">
              <w:t>-</w:t>
            </w:r>
            <w:r>
              <w:t>6-1</w:t>
            </w:r>
            <w:r>
              <w:rPr>
                <w:lang w:eastAsia="zh-CN"/>
              </w:rPr>
              <w:t xml:space="preserve">. </w:t>
            </w:r>
          </w:p>
          <w:p w14:paraId="164DF124" w14:textId="77777777" w:rsidR="00AB0D56" w:rsidRPr="007F3FB7" w:rsidRDefault="00AB0D56" w:rsidP="00912FD0">
            <w:pPr>
              <w:pStyle w:val="TAL"/>
            </w:pPr>
            <w:r>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tcPr>
          <w:p w14:paraId="4728BB6F" w14:textId="77777777" w:rsidR="00AB0D56" w:rsidRPr="00676EFB" w:rsidRDefault="00AB0D56" w:rsidP="00912FD0">
            <w:pPr>
              <w:pStyle w:val="TAC"/>
              <w:rPr>
                <w:lang w:val="de-DE"/>
              </w:rPr>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AB6480" w14:textId="77777777" w:rsidR="00AB0D56" w:rsidRDefault="00AB0D56" w:rsidP="00912FD0">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3B2770" w14:textId="77777777" w:rsidR="00AB0D56" w:rsidRDefault="00AB0D56" w:rsidP="00912FD0">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5A64E295" w14:textId="77777777" w:rsidR="00AB0D56" w:rsidRDefault="00AB0D56" w:rsidP="00912F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B554CD6" w14:textId="77777777" w:rsidR="00AB0D56" w:rsidRDefault="00AB0D56" w:rsidP="00912FD0">
            <w:pPr>
              <w:pStyle w:val="TAC"/>
            </w:pPr>
            <w:r w:rsidRPr="00550368">
              <w:t>Remove</w:t>
            </w:r>
            <w:r w:rsidRPr="00747686">
              <w:t xml:space="preserve"> </w:t>
            </w:r>
            <w:r>
              <w:t>PDR</w:t>
            </w:r>
          </w:p>
        </w:tc>
      </w:tr>
      <w:tr w:rsidR="00AB0D56" w:rsidRPr="00EA0173" w14:paraId="1533D44C"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BD50990" w14:textId="77777777" w:rsidR="00AB0D56" w:rsidRDefault="00AB0D56" w:rsidP="00912FD0">
            <w:pPr>
              <w:pStyle w:val="TAL"/>
              <w:rPr>
                <w:szCs w:val="18"/>
                <w:lang w:val="de-DE"/>
              </w:rPr>
            </w:pPr>
            <w:r>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tcPr>
          <w:p w14:paraId="56DCA07E"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905F10A" w14:textId="77777777" w:rsidR="00AB0D56" w:rsidRDefault="00AB0D56" w:rsidP="00912FD0">
            <w:pPr>
              <w:pStyle w:val="TAL"/>
              <w:rPr>
                <w:lang w:eastAsia="zh-CN"/>
              </w:rPr>
            </w:pPr>
            <w:r>
              <w:t xml:space="preserve">When present, </w:t>
            </w:r>
            <w:r w:rsidRPr="00162D62">
              <w:t>t</w:t>
            </w:r>
            <w:r>
              <w:t xml:space="preserve">his IE </w:t>
            </w:r>
            <w:r w:rsidRPr="00162D62">
              <w:t>shall</w:t>
            </w:r>
            <w:r>
              <w:t xml:space="preserve"> contain </w:t>
            </w:r>
            <w:r w:rsidRPr="00910732">
              <w:rPr>
                <w:lang w:val="fr-FR"/>
              </w:rPr>
              <w:t xml:space="preserve">the </w:t>
            </w:r>
            <w:r>
              <w:t xml:space="preserve">FAR Rule which </w:t>
            </w:r>
            <w:r w:rsidRPr="00CC0288">
              <w:t>is</w:t>
            </w:r>
            <w:r>
              <w:t xml:space="preserve"> requested to be removed. </w:t>
            </w:r>
            <w:r>
              <w:rPr>
                <w:lang w:eastAsia="zh-CN"/>
              </w:rPr>
              <w:t xml:space="preserve">See </w:t>
            </w:r>
            <w:r w:rsidRPr="004F0F8D">
              <w:t xml:space="preserve">Table </w:t>
            </w:r>
            <w:r>
              <w:t>7.5</w:t>
            </w:r>
            <w:r w:rsidRPr="004F0F8D">
              <w:t>.</w:t>
            </w:r>
            <w:r>
              <w:t>4</w:t>
            </w:r>
            <w:r w:rsidRPr="004F0F8D">
              <w:t>-</w:t>
            </w:r>
            <w:r>
              <w:t>7-1</w:t>
            </w:r>
            <w:r>
              <w:rPr>
                <w:lang w:eastAsia="zh-CN"/>
              </w:rPr>
              <w:t>.</w:t>
            </w:r>
          </w:p>
          <w:p w14:paraId="23FD02B9" w14:textId="77777777" w:rsidR="00AB0D56" w:rsidRPr="00CC0288" w:rsidRDefault="00AB0D56" w:rsidP="00912FD0">
            <w:pPr>
              <w:pStyle w:val="TAL"/>
            </w:pPr>
            <w:r>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tcPr>
          <w:p w14:paraId="3C5E30E0" w14:textId="77777777" w:rsidR="00AB0D56" w:rsidRDefault="00AB0D56" w:rsidP="00912FD0">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85C7A9" w14:textId="77777777" w:rsidR="00AB0D56" w:rsidRDefault="00AB0D56" w:rsidP="00912FD0">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1B496069" w14:textId="77777777" w:rsidR="00AB0D56" w:rsidRDefault="00AB0D56" w:rsidP="00912FD0">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69045098" w14:textId="77777777" w:rsidR="00AB0D56" w:rsidRDefault="00AB0D56" w:rsidP="00912F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594B6C0" w14:textId="77777777" w:rsidR="00AB0D56" w:rsidRPr="00747686" w:rsidRDefault="00AB0D56" w:rsidP="00912FD0">
            <w:pPr>
              <w:pStyle w:val="TAC"/>
            </w:pPr>
            <w:r w:rsidRPr="00747686">
              <w:t xml:space="preserve">Remove </w:t>
            </w:r>
            <w:r>
              <w:t>FAR</w:t>
            </w:r>
          </w:p>
        </w:tc>
      </w:tr>
      <w:tr w:rsidR="00AB0D56" w:rsidRPr="00EA0173" w14:paraId="5F8B7CE1"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0641459" w14:textId="77777777" w:rsidR="00AB0D56" w:rsidRDefault="00AB0D56" w:rsidP="00912FD0">
            <w:pPr>
              <w:pStyle w:val="TAL"/>
              <w:rPr>
                <w:szCs w:val="18"/>
                <w:lang w:val="de-DE"/>
              </w:rPr>
            </w:pPr>
            <w:r>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tcPr>
          <w:p w14:paraId="1A6D384E"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B15D4FD" w14:textId="77777777" w:rsidR="00AB0D56" w:rsidRPr="0021629F" w:rsidRDefault="00AB0D56" w:rsidP="00912FD0">
            <w:pPr>
              <w:pStyle w:val="TAL"/>
              <w:rPr>
                <w:lang w:eastAsia="zh-CN"/>
              </w:rPr>
            </w:pPr>
            <w:r>
              <w:t xml:space="preserve">When present, </w:t>
            </w:r>
            <w:r w:rsidRPr="00162D62">
              <w:t>t</w:t>
            </w:r>
            <w:r>
              <w:t xml:space="preserve">his </w:t>
            </w:r>
            <w:r w:rsidRPr="00162D62">
              <w:t>shall</w:t>
            </w:r>
            <w:r>
              <w:t xml:space="preserve"> contain </w:t>
            </w:r>
            <w:r w:rsidRPr="00910732">
              <w:rPr>
                <w:lang w:val="fr-FR"/>
              </w:rPr>
              <w:t xml:space="preserve">the </w:t>
            </w:r>
            <w:r>
              <w:t xml:space="preserve">URR Rule which </w:t>
            </w:r>
            <w:r w:rsidRPr="005A16CF">
              <w:t>is</w:t>
            </w:r>
            <w:r>
              <w:t xml:space="preserve"> requested to be removed. S</w:t>
            </w:r>
            <w:r>
              <w:rPr>
                <w:lang w:eastAsia="zh-CN"/>
              </w:rPr>
              <w:t xml:space="preserve">ee </w:t>
            </w:r>
            <w:r w:rsidRPr="004F0F8D">
              <w:t xml:space="preserve">Table </w:t>
            </w:r>
            <w:r>
              <w:t>7.5</w:t>
            </w:r>
            <w:r w:rsidRPr="004F0F8D">
              <w:t>.</w:t>
            </w:r>
            <w:r>
              <w:t>4</w:t>
            </w:r>
            <w:r w:rsidRPr="004F0F8D">
              <w:t>-</w:t>
            </w:r>
            <w:r>
              <w:t>8-1</w:t>
            </w:r>
            <w:r>
              <w:rPr>
                <w:lang w:eastAsia="zh-CN"/>
              </w:rPr>
              <w:t>.</w:t>
            </w:r>
          </w:p>
          <w:p w14:paraId="3F98CF26" w14:textId="77777777" w:rsidR="00AB0D56" w:rsidRPr="005A16CF" w:rsidRDefault="00AB0D56" w:rsidP="00912FD0">
            <w:pPr>
              <w:pStyle w:val="TAL"/>
              <w:rPr>
                <w:b/>
              </w:rPr>
            </w:pPr>
            <w:r>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tcPr>
          <w:p w14:paraId="644FBDBE" w14:textId="77777777" w:rsidR="00AB0D56" w:rsidRDefault="00AB0D56" w:rsidP="00912FD0">
            <w:pPr>
              <w:pStyle w:val="TAC"/>
            </w:pPr>
            <w:r w:rsidRPr="000E0162">
              <w:rPr>
                <w:lang w:val="de-DE"/>
              </w:rPr>
              <w:t>X</w:t>
            </w:r>
          </w:p>
        </w:tc>
        <w:tc>
          <w:tcPr>
            <w:tcW w:w="370" w:type="dxa"/>
            <w:tcBorders>
              <w:top w:val="single" w:sz="4" w:space="0" w:color="auto"/>
              <w:left w:val="single" w:sz="4" w:space="0" w:color="auto"/>
              <w:bottom w:val="single" w:sz="4" w:space="0" w:color="auto"/>
              <w:right w:val="single" w:sz="4" w:space="0" w:color="auto"/>
            </w:tcBorders>
          </w:tcPr>
          <w:p w14:paraId="622F132A" w14:textId="77777777" w:rsidR="00AB0D56" w:rsidRDefault="00AB0D56" w:rsidP="00912FD0">
            <w:pPr>
              <w:pStyle w:val="TAC"/>
            </w:pPr>
            <w:r w:rsidRPr="000E0162">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FF16BD" w14:textId="77777777" w:rsidR="00AB0D56" w:rsidRDefault="00AB0D56" w:rsidP="00912FD0">
            <w:pPr>
              <w:pStyle w:val="TAC"/>
            </w:pPr>
            <w:r w:rsidRPr="000E0162">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181A64" w14:textId="77777777" w:rsidR="00AB0D56" w:rsidRDefault="00AB0D56" w:rsidP="00912F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AB93DFA" w14:textId="77777777" w:rsidR="00AB0D56" w:rsidRPr="00747686" w:rsidRDefault="00AB0D56" w:rsidP="00912FD0">
            <w:pPr>
              <w:pStyle w:val="TAC"/>
            </w:pPr>
            <w:r w:rsidRPr="00747686">
              <w:t xml:space="preserve">Remove </w:t>
            </w:r>
            <w:r>
              <w:t>URR</w:t>
            </w:r>
          </w:p>
        </w:tc>
      </w:tr>
      <w:tr w:rsidR="00AB0D56" w:rsidRPr="00EA0173" w14:paraId="14378EEA"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542B482" w14:textId="77777777" w:rsidR="00AB0D56" w:rsidRDefault="00AB0D56" w:rsidP="00912FD0">
            <w:pPr>
              <w:pStyle w:val="TAL"/>
              <w:rPr>
                <w:szCs w:val="18"/>
                <w:lang w:val="de-DE"/>
              </w:rPr>
            </w:pPr>
            <w:r>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tcPr>
          <w:p w14:paraId="6B13A0DD"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B0F1C9E" w14:textId="77777777" w:rsidR="00AB0D56" w:rsidRDefault="00AB0D56" w:rsidP="00912FD0">
            <w:pPr>
              <w:pStyle w:val="TAL"/>
              <w:rPr>
                <w:lang w:eastAsia="zh-CN"/>
              </w:rPr>
            </w:pPr>
            <w:r>
              <w:t xml:space="preserve">When present, </w:t>
            </w:r>
            <w:r w:rsidRPr="00162D62">
              <w:t>t</w:t>
            </w:r>
            <w:r>
              <w:t xml:space="preserve">his IE </w:t>
            </w:r>
            <w:r w:rsidRPr="00162D62">
              <w:t>shall</w:t>
            </w:r>
            <w:r>
              <w:t xml:space="preserve"> contain </w:t>
            </w:r>
            <w:r w:rsidRPr="00910732">
              <w:rPr>
                <w:lang w:val="fr-FR"/>
              </w:rPr>
              <w:t xml:space="preserve">the </w:t>
            </w:r>
            <w:r>
              <w:t xml:space="preserve">QER Rule which </w:t>
            </w:r>
            <w:r w:rsidRPr="005A16CF">
              <w:t>is</w:t>
            </w:r>
            <w:r>
              <w:t xml:space="preserve"> requested to be removed. S</w:t>
            </w:r>
            <w:r>
              <w:rPr>
                <w:lang w:eastAsia="zh-CN"/>
              </w:rPr>
              <w:t xml:space="preserve">ee </w:t>
            </w:r>
            <w:r w:rsidRPr="004F0F8D">
              <w:t xml:space="preserve">Table </w:t>
            </w:r>
            <w:r>
              <w:t>7.5</w:t>
            </w:r>
            <w:r w:rsidRPr="004F0F8D">
              <w:t>.</w:t>
            </w:r>
            <w:r>
              <w:t>4</w:t>
            </w:r>
            <w:r w:rsidRPr="004F0F8D">
              <w:t>-</w:t>
            </w:r>
            <w:r>
              <w:t>9-1</w:t>
            </w:r>
            <w:r>
              <w:rPr>
                <w:lang w:eastAsia="zh-CN"/>
              </w:rPr>
              <w:t xml:space="preserve">. </w:t>
            </w:r>
          </w:p>
          <w:p w14:paraId="3DC9CD9D" w14:textId="77777777" w:rsidR="00AB0D56" w:rsidRDefault="00AB0D56" w:rsidP="00912FD0">
            <w:pPr>
              <w:pStyle w:val="TAL"/>
            </w:pPr>
            <w:r>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tcPr>
          <w:p w14:paraId="01E1CF63" w14:textId="77777777" w:rsidR="00AB0D56" w:rsidRPr="00676EFB" w:rsidRDefault="00AB0D56" w:rsidP="00912FD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EDDCA27" w14:textId="77777777" w:rsidR="00AB0D56" w:rsidRDefault="00AB0D56" w:rsidP="00912FD0">
            <w:pPr>
              <w:pStyle w:val="TAC"/>
            </w:pPr>
            <w:r w:rsidRPr="000C78A4">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A1150F" w14:textId="77777777" w:rsidR="00AB0D56" w:rsidRDefault="00AB0D56" w:rsidP="00912FD0">
            <w:pPr>
              <w:pStyle w:val="TAC"/>
            </w:pPr>
            <w:r w:rsidRPr="000C78A4">
              <w:rPr>
                <w:lang w:val="de-DE"/>
              </w:rPr>
              <w:t>X</w:t>
            </w:r>
          </w:p>
        </w:tc>
        <w:tc>
          <w:tcPr>
            <w:tcW w:w="370" w:type="dxa"/>
            <w:tcBorders>
              <w:top w:val="single" w:sz="4" w:space="0" w:color="auto"/>
              <w:left w:val="single" w:sz="4" w:space="0" w:color="auto"/>
              <w:bottom w:val="single" w:sz="4" w:space="0" w:color="auto"/>
              <w:right w:val="single" w:sz="4" w:space="0" w:color="auto"/>
            </w:tcBorders>
          </w:tcPr>
          <w:p w14:paraId="17B1B798" w14:textId="77777777" w:rsidR="00AB0D56" w:rsidRDefault="00AB0D56" w:rsidP="00912F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7DCFF37" w14:textId="77777777" w:rsidR="00AB0D56" w:rsidRPr="00747686" w:rsidRDefault="00AB0D56" w:rsidP="00912FD0">
            <w:pPr>
              <w:pStyle w:val="TAC"/>
            </w:pPr>
            <w:r w:rsidRPr="00747686">
              <w:t xml:space="preserve">Remove </w:t>
            </w:r>
            <w:r>
              <w:t>QER</w:t>
            </w:r>
          </w:p>
        </w:tc>
      </w:tr>
      <w:tr w:rsidR="00AB0D56" w:rsidRPr="00747686" w14:paraId="75A52EB2"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27267BF" w14:textId="77777777" w:rsidR="00AB0D56" w:rsidRDefault="00AB0D56" w:rsidP="00912FD0">
            <w:pPr>
              <w:pStyle w:val="TAL"/>
              <w:rPr>
                <w:szCs w:val="18"/>
                <w:lang w:val="de-DE"/>
              </w:rPr>
            </w:pPr>
            <w:r>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tcPr>
          <w:p w14:paraId="6A02E1D3"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B9E5AE2" w14:textId="77777777" w:rsidR="00AB0D56" w:rsidRDefault="00AB0D56" w:rsidP="00912FD0">
            <w:pPr>
              <w:pStyle w:val="TAL"/>
            </w:pPr>
            <w:r>
              <w:t>When present, this IE shall contain the BAR Rule which is requested to be removed. S</w:t>
            </w:r>
            <w:r>
              <w:rPr>
                <w:lang w:eastAsia="zh-CN"/>
              </w:rPr>
              <w:t xml:space="preserve">ee </w:t>
            </w:r>
            <w:r w:rsidRPr="004F0F8D">
              <w:t xml:space="preserve">Table </w:t>
            </w:r>
            <w:r>
              <w:t>7.5</w:t>
            </w:r>
            <w:r w:rsidRPr="004F0F8D">
              <w:t>.</w:t>
            </w:r>
            <w:r>
              <w:t>4.</w:t>
            </w:r>
            <w:r>
              <w:rPr>
                <w:lang w:val="fr-FR"/>
              </w:rPr>
              <w:t>12</w:t>
            </w:r>
            <w:r w:rsidRPr="004F0F8D">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51153E9" w14:textId="77777777" w:rsidR="00AB0D56" w:rsidRPr="00676EFB" w:rsidRDefault="00AB0D56" w:rsidP="00912F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4CCFA3F" w14:textId="77777777" w:rsidR="00AB0D56" w:rsidRDefault="00AB0D56" w:rsidP="00912F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6A90C3F" w14:textId="77777777" w:rsidR="00AB0D56" w:rsidRDefault="00AB0D56" w:rsidP="00912F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E4779B1" w14:textId="77777777" w:rsidR="00AB0D56" w:rsidRDefault="00AB0D56" w:rsidP="00912FD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7146CF8" w14:textId="77777777" w:rsidR="00AB0D56" w:rsidRPr="00747686" w:rsidRDefault="00AB0D56" w:rsidP="00912FD0">
            <w:pPr>
              <w:pStyle w:val="TAC"/>
            </w:pPr>
            <w:r w:rsidRPr="00747686">
              <w:t xml:space="preserve">Remove </w:t>
            </w:r>
            <w:r>
              <w:t>BAR</w:t>
            </w:r>
          </w:p>
        </w:tc>
      </w:tr>
      <w:tr w:rsidR="00AB0D56" w:rsidRPr="00747686" w14:paraId="4559A8C5"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CFD633D" w14:textId="77777777" w:rsidR="00AB0D56" w:rsidRDefault="00AB0D56" w:rsidP="00912FD0">
            <w:pPr>
              <w:pStyle w:val="TAL"/>
              <w:rPr>
                <w:szCs w:val="18"/>
                <w:lang w:val="de-DE"/>
              </w:rPr>
            </w:pPr>
            <w:r w:rsidRPr="00DE4FB8">
              <w:rPr>
                <w:szCs w:val="18"/>
                <w:lang w:val="de-DE"/>
              </w:rPr>
              <w:t xml:space="preserve">Remove </w:t>
            </w:r>
            <w:r w:rsidRPr="00EB0523">
              <w:rPr>
                <w:szCs w:val="18"/>
                <w:lang w:val="de-DE"/>
              </w:rPr>
              <w:t xml:space="preserve">Traffic </w:t>
            </w:r>
            <w:proofErr w:type="spellStart"/>
            <w:r w:rsidRPr="00EB0523">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tcPr>
          <w:p w14:paraId="7FD50FAC" w14:textId="77777777" w:rsidR="00AB0D56" w:rsidRDefault="00AB0D56" w:rsidP="00912FD0">
            <w:pPr>
              <w:pStyle w:val="TAL"/>
              <w:jc w:val="center"/>
              <w:rPr>
                <w:szCs w:val="18"/>
              </w:rPr>
            </w:pPr>
            <w:r w:rsidRPr="00DE4FB8">
              <w:rPr>
                <w:szCs w:val="18"/>
              </w:rPr>
              <w:t>C</w:t>
            </w:r>
          </w:p>
        </w:tc>
        <w:tc>
          <w:tcPr>
            <w:tcW w:w="4672" w:type="dxa"/>
            <w:tcBorders>
              <w:top w:val="single" w:sz="4" w:space="0" w:color="auto"/>
              <w:left w:val="single" w:sz="4" w:space="0" w:color="auto"/>
              <w:bottom w:val="single" w:sz="4" w:space="0" w:color="auto"/>
              <w:right w:val="single" w:sz="4" w:space="0" w:color="auto"/>
            </w:tcBorders>
          </w:tcPr>
          <w:p w14:paraId="2BC724A2" w14:textId="77777777" w:rsidR="00AB0D56" w:rsidRDefault="00AB0D56" w:rsidP="00912FD0">
            <w:pPr>
              <w:pStyle w:val="TAL"/>
              <w:rPr>
                <w:szCs w:val="18"/>
                <w:lang w:val="en-US" w:eastAsia="zh-CN"/>
              </w:rPr>
            </w:pPr>
            <w:r>
              <w:t>W</w:t>
            </w:r>
            <w:r w:rsidRPr="00DE4FB8">
              <w:t>hen present</w:t>
            </w:r>
            <w:r w:rsidRPr="00D078FC">
              <w:rPr>
                <w:lang w:val="en-US"/>
              </w:rPr>
              <w:t>,</w:t>
            </w:r>
            <w:r w:rsidRPr="00DE4FB8">
              <w:t xml:space="preserve"> this IE shall contain the </w:t>
            </w:r>
            <w:r w:rsidRPr="00EB0523">
              <w:rPr>
                <w:lang w:val="en-US"/>
              </w:rPr>
              <w:t>Traffic Endpoint</w:t>
            </w:r>
            <w:r w:rsidRPr="003A593F">
              <w:t xml:space="preserve"> </w:t>
            </w:r>
            <w:r w:rsidRPr="00DE4FB8">
              <w:t xml:space="preserve">ID </w:t>
            </w:r>
            <w:r w:rsidRPr="00910732">
              <w:rPr>
                <w:lang w:val="fr-FR"/>
              </w:rPr>
              <w:t>identifying</w:t>
            </w:r>
            <w:r w:rsidRPr="00DE4FB8">
              <w:t xml:space="preserve"> the </w:t>
            </w:r>
            <w:r w:rsidRPr="00D078FC">
              <w:rPr>
                <w:szCs w:val="18"/>
              </w:rPr>
              <w:t>t</w:t>
            </w:r>
            <w:r>
              <w:rPr>
                <w:szCs w:val="18"/>
              </w:rPr>
              <w:t>raffic e</w:t>
            </w:r>
            <w:r w:rsidRPr="00D078FC">
              <w:rPr>
                <w:szCs w:val="18"/>
              </w:rPr>
              <w:t>ndpoint</w:t>
            </w:r>
            <w:r w:rsidRPr="00DE4FB8">
              <w:t xml:space="preserve"> to be removed</w:t>
            </w:r>
            <w:r>
              <w:rPr>
                <w:lang w:val="en-US"/>
              </w:rPr>
              <w:t xml:space="preserve">, </w:t>
            </w:r>
            <w:r>
              <w:rPr>
                <w:szCs w:val="18"/>
                <w:lang w:val="en-US" w:eastAsia="zh-CN"/>
              </w:rPr>
              <w:t>if the UP function has indicated support of PDI optimization.</w:t>
            </w:r>
          </w:p>
          <w:p w14:paraId="11D52B1A" w14:textId="77777777" w:rsidR="00AB0D56" w:rsidRDefault="00AB0D56" w:rsidP="00912FD0">
            <w:pPr>
              <w:pStyle w:val="TAL"/>
              <w:rPr>
                <w:szCs w:val="18"/>
                <w:lang w:val="en-US" w:eastAsia="zh-CN"/>
              </w:rPr>
            </w:pPr>
            <w:r>
              <w:rPr>
                <w:szCs w:val="18"/>
                <w:lang w:val="en-US" w:eastAsia="zh-CN"/>
              </w:rPr>
              <w:t xml:space="preserve">All the PDRs that refer to the removed </w:t>
            </w:r>
            <w:r w:rsidRPr="00EB0523">
              <w:rPr>
                <w:szCs w:val="18"/>
                <w:lang w:val="en-US" w:eastAsia="zh-CN"/>
              </w:rPr>
              <w:t>Traffic Endpoint</w:t>
            </w:r>
            <w:r>
              <w:rPr>
                <w:szCs w:val="18"/>
                <w:lang w:val="en-US" w:eastAsia="zh-CN"/>
              </w:rPr>
              <w:t xml:space="preserve"> shall be deleted.</w:t>
            </w:r>
          </w:p>
          <w:p w14:paraId="39E34C87" w14:textId="77777777" w:rsidR="00AB0D56" w:rsidRDefault="00AB0D56" w:rsidP="00912FD0">
            <w:pPr>
              <w:pStyle w:val="TAL"/>
            </w:pPr>
            <w:r>
              <w:t>S</w:t>
            </w:r>
            <w:r>
              <w:rPr>
                <w:lang w:eastAsia="zh-CN"/>
              </w:rPr>
              <w:t xml:space="preserve">ee </w:t>
            </w:r>
            <w:r w:rsidRPr="004F0F8D">
              <w:t xml:space="preserve">Table </w:t>
            </w:r>
            <w:r>
              <w:t>7.5.4.14-1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FFBA6D7" w14:textId="77777777" w:rsidR="00AB0D56" w:rsidRDefault="00AB0D56" w:rsidP="00912FD0">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3C711A" w14:textId="77777777" w:rsidR="00AB0D56" w:rsidRDefault="00AB0D56" w:rsidP="00912FD0">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2DCBDAF9" w14:textId="77777777" w:rsidR="00AB0D56" w:rsidRDefault="00AB0D56" w:rsidP="00912FD0">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009C44D9" w14:textId="77777777" w:rsidR="00AB0D56" w:rsidRDefault="00AB0D56" w:rsidP="00912FD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609E9C4" w14:textId="77777777" w:rsidR="00AB0D56" w:rsidRPr="00747686" w:rsidRDefault="00AB0D56" w:rsidP="00912FD0">
            <w:pPr>
              <w:pStyle w:val="TAC"/>
            </w:pPr>
            <w:r w:rsidRPr="00DE4FB8">
              <w:rPr>
                <w:szCs w:val="18"/>
                <w:lang w:val="de-DE"/>
              </w:rPr>
              <w:t xml:space="preserve">Remove </w:t>
            </w:r>
            <w:r w:rsidRPr="00EB0523">
              <w:rPr>
                <w:szCs w:val="18"/>
                <w:lang w:val="de-DE"/>
              </w:rPr>
              <w:t xml:space="preserve">Traffic </w:t>
            </w:r>
            <w:proofErr w:type="spellStart"/>
            <w:r w:rsidRPr="00EB0523">
              <w:rPr>
                <w:szCs w:val="18"/>
                <w:lang w:val="de-DE"/>
              </w:rPr>
              <w:t>Endpoint</w:t>
            </w:r>
            <w:proofErr w:type="spellEnd"/>
          </w:p>
        </w:tc>
      </w:tr>
      <w:tr w:rsidR="00AB0D56" w:rsidRPr="00EA0173" w14:paraId="3F64CC24"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BAC651E" w14:textId="77777777" w:rsidR="00AB0D56" w:rsidRDefault="00AB0D56" w:rsidP="00912FD0">
            <w:pPr>
              <w:pStyle w:val="TAL"/>
              <w:rPr>
                <w:szCs w:val="18"/>
                <w:lang w:val="de-DE"/>
              </w:rPr>
            </w:pPr>
            <w:r>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tcPr>
          <w:p w14:paraId="3FAFF86E"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CDA6734" w14:textId="77777777" w:rsidR="00AB0D56" w:rsidRDefault="00AB0D56" w:rsidP="00912FD0">
            <w:pPr>
              <w:pStyle w:val="TAL"/>
              <w:rPr>
                <w:lang w:val="en-US"/>
              </w:rPr>
            </w:pPr>
            <w:r>
              <w:t xml:space="preserve">This IE shall be present if the CP function requests the UP function to create </w:t>
            </w:r>
            <w:r w:rsidRPr="005A16CF">
              <w:t xml:space="preserve">a </w:t>
            </w:r>
            <w:r>
              <w:t>new PDR.</w:t>
            </w:r>
          </w:p>
          <w:p w14:paraId="41B62E87" w14:textId="77777777" w:rsidR="00AB0D56" w:rsidRDefault="00AB0D56" w:rsidP="00912FD0">
            <w:pPr>
              <w:pStyle w:val="TAL"/>
              <w:rPr>
                <w:lang w:eastAsia="zh-CN"/>
              </w:rPr>
            </w:pPr>
            <w:r>
              <w:rPr>
                <w:lang w:val="en-US"/>
              </w:rPr>
              <w:t>S</w:t>
            </w:r>
            <w:proofErr w:type="spellStart"/>
            <w:r>
              <w:rPr>
                <w:lang w:eastAsia="zh-CN"/>
              </w:rPr>
              <w:t>ee</w:t>
            </w:r>
            <w:proofErr w:type="spellEnd"/>
            <w:r>
              <w:rPr>
                <w:lang w:eastAsia="zh-CN"/>
              </w:rPr>
              <w:t xml:space="preserve"> </w:t>
            </w:r>
            <w:r w:rsidRPr="004F0F8D">
              <w:t xml:space="preserve">Table </w:t>
            </w:r>
            <w:r>
              <w:t>7.5</w:t>
            </w:r>
            <w:r w:rsidRPr="004F0F8D">
              <w:t>.</w:t>
            </w:r>
            <w:r>
              <w:t>2</w:t>
            </w:r>
            <w:r w:rsidRPr="0021629F">
              <w:t>.</w:t>
            </w:r>
            <w:r>
              <w:t>2</w:t>
            </w:r>
            <w:r w:rsidRPr="0021629F">
              <w:t>-1</w:t>
            </w:r>
            <w:r>
              <w:rPr>
                <w:lang w:eastAsia="zh-CN"/>
              </w:rPr>
              <w:t xml:space="preserve">. </w:t>
            </w:r>
          </w:p>
          <w:p w14:paraId="0523B575" w14:textId="77777777" w:rsidR="00AB0D56" w:rsidRDefault="00AB0D56" w:rsidP="00912FD0">
            <w:pPr>
              <w:pStyle w:val="TAL"/>
            </w:pPr>
            <w:r>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tcPr>
          <w:p w14:paraId="45F4F6C3" w14:textId="77777777" w:rsidR="00AB0D56" w:rsidRDefault="00AB0D56" w:rsidP="00912FD0">
            <w:pPr>
              <w:pStyle w:val="TAC"/>
            </w:pPr>
            <w:r w:rsidRPr="00035118">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AB6596" w14:textId="77777777" w:rsidR="00AB0D56" w:rsidRDefault="00AB0D56" w:rsidP="00912FD0">
            <w:pPr>
              <w:pStyle w:val="TAC"/>
            </w:pPr>
            <w:r w:rsidRPr="00035118">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652807" w14:textId="77777777" w:rsidR="00AB0D56" w:rsidRDefault="00AB0D56" w:rsidP="00912FD0">
            <w:pPr>
              <w:pStyle w:val="TAC"/>
            </w:pPr>
            <w:r w:rsidRPr="00035118">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BD43AC" w14:textId="77777777" w:rsidR="00AB0D56" w:rsidRDefault="00AB0D56" w:rsidP="00912FD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DDA00FD" w14:textId="77777777" w:rsidR="00AB0D56" w:rsidRPr="00747686" w:rsidRDefault="00AB0D56" w:rsidP="00912FD0">
            <w:pPr>
              <w:pStyle w:val="TAC"/>
            </w:pPr>
            <w:r>
              <w:rPr>
                <w:szCs w:val="18"/>
              </w:rPr>
              <w:t>Create PDR</w:t>
            </w:r>
          </w:p>
        </w:tc>
      </w:tr>
      <w:tr w:rsidR="00AB0D56" w:rsidRPr="00EA0173" w14:paraId="233DC547"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8F85FF1" w14:textId="77777777" w:rsidR="00AB0D56" w:rsidRDefault="00AB0D56" w:rsidP="00912FD0">
            <w:pPr>
              <w:pStyle w:val="TAL"/>
              <w:rPr>
                <w:szCs w:val="18"/>
                <w:lang w:val="de-DE"/>
              </w:rPr>
            </w:pPr>
            <w:r>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tcPr>
          <w:p w14:paraId="0B855262"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14B62510" w14:textId="77777777" w:rsidR="00AB0D56" w:rsidRDefault="00AB0D56" w:rsidP="00912FD0">
            <w:pPr>
              <w:pStyle w:val="TAL"/>
              <w:rPr>
                <w:lang w:eastAsia="zh-CN"/>
              </w:rPr>
            </w:pPr>
            <w:bookmarkStart w:id="581" w:name="OLE_LINK90"/>
            <w:r>
              <w:rPr>
                <w:lang w:val="en-US"/>
              </w:rPr>
              <w:t>This IE shall be present if the CP function requests the UP function to create a new FAR.S</w:t>
            </w:r>
            <w:proofErr w:type="spellStart"/>
            <w:r>
              <w:rPr>
                <w:lang w:eastAsia="zh-CN"/>
              </w:rPr>
              <w:t>ee</w:t>
            </w:r>
            <w:proofErr w:type="spellEnd"/>
            <w:r>
              <w:rPr>
                <w:lang w:eastAsia="zh-CN"/>
              </w:rPr>
              <w:t xml:space="preserve"> </w:t>
            </w:r>
            <w:r w:rsidRPr="004F0F8D">
              <w:t xml:space="preserve">Table </w:t>
            </w:r>
            <w:r>
              <w:t>7.5</w:t>
            </w:r>
            <w:r w:rsidRPr="004F0F8D">
              <w:t>.</w:t>
            </w:r>
            <w:r>
              <w:t>2</w:t>
            </w:r>
            <w:r w:rsidRPr="00BC2AB6">
              <w:t>.</w:t>
            </w:r>
            <w:r>
              <w:t>3-</w:t>
            </w:r>
            <w:r w:rsidRPr="005A16CF">
              <w:t>1</w:t>
            </w:r>
            <w:r>
              <w:rPr>
                <w:lang w:eastAsia="zh-CN"/>
              </w:rPr>
              <w:t>.</w:t>
            </w:r>
          </w:p>
          <w:p w14:paraId="2AB897C7" w14:textId="77777777" w:rsidR="00AB0D56" w:rsidRPr="005A16CF" w:rsidRDefault="00AB0D56" w:rsidP="00912FD0">
            <w:pPr>
              <w:pStyle w:val="TAL"/>
            </w:pPr>
            <w:r>
              <w:rPr>
                <w:lang w:eastAsia="zh-CN"/>
              </w:rPr>
              <w:t>Several IEs within the same IE type may be present to represent a list of FARs to create.</w:t>
            </w:r>
            <w:bookmarkEnd w:id="581"/>
          </w:p>
        </w:tc>
        <w:tc>
          <w:tcPr>
            <w:tcW w:w="370" w:type="dxa"/>
            <w:tcBorders>
              <w:top w:val="single" w:sz="4" w:space="0" w:color="auto"/>
              <w:left w:val="single" w:sz="4" w:space="0" w:color="auto"/>
              <w:bottom w:val="single" w:sz="4" w:space="0" w:color="auto"/>
              <w:right w:val="single" w:sz="4" w:space="0" w:color="auto"/>
            </w:tcBorders>
          </w:tcPr>
          <w:p w14:paraId="06A37348"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478A374B"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1C78238C"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47F86988" w14:textId="77777777" w:rsidR="00AB0D56" w:rsidRDefault="00AB0D56" w:rsidP="00912FD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FF55EAD" w14:textId="77777777" w:rsidR="00AB0D56" w:rsidRDefault="00AB0D56" w:rsidP="00912FD0">
            <w:pPr>
              <w:pStyle w:val="TAC"/>
              <w:rPr>
                <w:szCs w:val="18"/>
              </w:rPr>
            </w:pPr>
            <w:r>
              <w:rPr>
                <w:szCs w:val="18"/>
              </w:rPr>
              <w:t>Create FAR</w:t>
            </w:r>
          </w:p>
        </w:tc>
      </w:tr>
      <w:tr w:rsidR="00AB0D56" w:rsidRPr="00EA0173" w14:paraId="2E19D0B4"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3C5F1A3" w14:textId="77777777" w:rsidR="00AB0D56" w:rsidRPr="00BC2AB6" w:rsidRDefault="00AB0D56" w:rsidP="00912FD0">
            <w:pPr>
              <w:pStyle w:val="TAL"/>
              <w:rPr>
                <w:szCs w:val="18"/>
              </w:rPr>
            </w:pPr>
            <w:r w:rsidRPr="00BC2AB6">
              <w:rPr>
                <w:szCs w:val="18"/>
              </w:rPr>
              <w:t>Create URR</w:t>
            </w:r>
          </w:p>
        </w:tc>
        <w:tc>
          <w:tcPr>
            <w:tcW w:w="336" w:type="dxa"/>
            <w:tcBorders>
              <w:top w:val="single" w:sz="4" w:space="0" w:color="auto"/>
              <w:left w:val="single" w:sz="4" w:space="0" w:color="auto"/>
              <w:bottom w:val="single" w:sz="4" w:space="0" w:color="auto"/>
              <w:right w:val="single" w:sz="4" w:space="0" w:color="auto"/>
            </w:tcBorders>
          </w:tcPr>
          <w:p w14:paraId="2BD3C093"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58F9061" w14:textId="77777777" w:rsidR="00AB0D56" w:rsidRDefault="00AB0D56" w:rsidP="00912FD0">
            <w:pPr>
              <w:pStyle w:val="TAL"/>
              <w:rPr>
                <w:lang w:eastAsia="zh-CN"/>
              </w:rPr>
            </w:pPr>
            <w:r>
              <w:rPr>
                <w:lang w:val="en-US"/>
              </w:rPr>
              <w:t>This IE shall be present if the CP function requests the UP function to create a new URR. S</w:t>
            </w:r>
            <w:proofErr w:type="spellStart"/>
            <w:r>
              <w:rPr>
                <w:lang w:eastAsia="zh-CN"/>
              </w:rPr>
              <w:t>ee</w:t>
            </w:r>
            <w:proofErr w:type="spellEnd"/>
            <w:r>
              <w:rPr>
                <w:lang w:eastAsia="zh-CN"/>
              </w:rPr>
              <w:t xml:space="preserve"> </w:t>
            </w:r>
            <w:r w:rsidRPr="004F0F8D">
              <w:t xml:space="preserve">Table </w:t>
            </w:r>
            <w:r>
              <w:t>7.5</w:t>
            </w:r>
            <w:r w:rsidRPr="004F0F8D">
              <w:t>.</w:t>
            </w:r>
            <w:r>
              <w:t>2</w:t>
            </w:r>
            <w:r w:rsidRPr="0021629F">
              <w:t>.4</w:t>
            </w:r>
            <w:r>
              <w:t>-</w:t>
            </w:r>
            <w:r w:rsidRPr="0021629F">
              <w:t>1</w:t>
            </w:r>
            <w:r>
              <w:rPr>
                <w:lang w:eastAsia="zh-CN"/>
              </w:rPr>
              <w:t xml:space="preserve">. </w:t>
            </w:r>
          </w:p>
          <w:p w14:paraId="1FA2D64C" w14:textId="77777777" w:rsidR="00AB0D56" w:rsidRDefault="00AB0D56" w:rsidP="00912FD0">
            <w:pPr>
              <w:pStyle w:val="TAL"/>
              <w:rPr>
                <w:lang w:val="en-US"/>
              </w:rPr>
            </w:pPr>
            <w:r>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tcPr>
          <w:p w14:paraId="4503DB3B"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3FFE340F"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1620042F"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654D45A8" w14:textId="77777777" w:rsidR="00AB0D56" w:rsidRDefault="00AB0D56" w:rsidP="00912FD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0761BEA" w14:textId="77777777" w:rsidR="00AB0D56" w:rsidRDefault="00AB0D56" w:rsidP="00912FD0">
            <w:pPr>
              <w:pStyle w:val="TAC"/>
              <w:rPr>
                <w:szCs w:val="18"/>
              </w:rPr>
            </w:pPr>
            <w:r>
              <w:rPr>
                <w:szCs w:val="18"/>
              </w:rPr>
              <w:t>Create URR</w:t>
            </w:r>
          </w:p>
        </w:tc>
      </w:tr>
      <w:tr w:rsidR="00AB0D56" w:rsidRPr="00EA0173" w14:paraId="5122B8F6"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F684410" w14:textId="77777777" w:rsidR="00AB0D56" w:rsidRPr="00BC2AB6" w:rsidRDefault="00AB0D56" w:rsidP="00912FD0">
            <w:pPr>
              <w:pStyle w:val="TAL"/>
              <w:rPr>
                <w:szCs w:val="18"/>
              </w:rPr>
            </w:pPr>
            <w:r w:rsidRPr="00BC2AB6">
              <w:rPr>
                <w:szCs w:val="18"/>
              </w:rPr>
              <w:t>Create QER</w:t>
            </w:r>
          </w:p>
        </w:tc>
        <w:tc>
          <w:tcPr>
            <w:tcW w:w="336" w:type="dxa"/>
            <w:tcBorders>
              <w:top w:val="single" w:sz="4" w:space="0" w:color="auto"/>
              <w:left w:val="single" w:sz="4" w:space="0" w:color="auto"/>
              <w:bottom w:val="single" w:sz="4" w:space="0" w:color="auto"/>
              <w:right w:val="single" w:sz="4" w:space="0" w:color="auto"/>
            </w:tcBorders>
          </w:tcPr>
          <w:p w14:paraId="4E07D5E8"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1DA5F2AF" w14:textId="77777777" w:rsidR="00AB0D56" w:rsidRDefault="00AB0D56" w:rsidP="00912FD0">
            <w:pPr>
              <w:pStyle w:val="TAL"/>
              <w:rPr>
                <w:lang w:eastAsia="zh-CN"/>
              </w:rPr>
            </w:pPr>
            <w:r>
              <w:rPr>
                <w:lang w:val="en-US"/>
              </w:rPr>
              <w:t>This IE shall be present if the CP function requests the UP function to create a new QER. S</w:t>
            </w:r>
            <w:proofErr w:type="spellStart"/>
            <w:r>
              <w:rPr>
                <w:lang w:eastAsia="zh-CN"/>
              </w:rPr>
              <w:t>ee</w:t>
            </w:r>
            <w:proofErr w:type="spellEnd"/>
            <w:r>
              <w:rPr>
                <w:lang w:eastAsia="zh-CN"/>
              </w:rPr>
              <w:t xml:space="preserve"> </w:t>
            </w:r>
            <w:r w:rsidRPr="004F0F8D">
              <w:t xml:space="preserve">Table </w:t>
            </w:r>
            <w:r>
              <w:t>7.5</w:t>
            </w:r>
            <w:r w:rsidRPr="004F0F8D">
              <w:t>.</w:t>
            </w:r>
            <w:r>
              <w:t>2</w:t>
            </w:r>
            <w:r w:rsidRPr="00BC2AB6">
              <w:t>.</w:t>
            </w:r>
            <w:r>
              <w:t>5-</w:t>
            </w:r>
            <w:r w:rsidRPr="0021629F">
              <w:t>1</w:t>
            </w:r>
            <w:r>
              <w:rPr>
                <w:lang w:eastAsia="zh-CN"/>
              </w:rPr>
              <w:t xml:space="preserve">. </w:t>
            </w:r>
          </w:p>
          <w:p w14:paraId="025BEF68" w14:textId="77777777" w:rsidR="00AB0D56" w:rsidRDefault="00AB0D56" w:rsidP="00912FD0">
            <w:pPr>
              <w:pStyle w:val="TAL"/>
              <w:rPr>
                <w:lang w:val="en-US"/>
              </w:rPr>
            </w:pPr>
            <w:r>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tcPr>
          <w:p w14:paraId="1BFC155E" w14:textId="77777777" w:rsidR="00AB0D56" w:rsidRPr="00BC2AB6" w:rsidRDefault="00AB0D56" w:rsidP="00912FD0">
            <w:pPr>
              <w:pStyle w:val="TAC"/>
            </w:pPr>
            <w:r w:rsidRPr="00BC2AB6">
              <w:t>-</w:t>
            </w:r>
          </w:p>
        </w:tc>
        <w:tc>
          <w:tcPr>
            <w:tcW w:w="370" w:type="dxa"/>
            <w:tcBorders>
              <w:top w:val="single" w:sz="4" w:space="0" w:color="auto"/>
              <w:left w:val="single" w:sz="4" w:space="0" w:color="auto"/>
              <w:bottom w:val="single" w:sz="4" w:space="0" w:color="auto"/>
              <w:right w:val="single" w:sz="4" w:space="0" w:color="auto"/>
            </w:tcBorders>
          </w:tcPr>
          <w:p w14:paraId="30CC6D8D"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2D937FC2"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0E98FE89" w14:textId="77777777" w:rsidR="00AB0D56" w:rsidRDefault="00AB0D56" w:rsidP="00912FD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E698512" w14:textId="77777777" w:rsidR="00AB0D56" w:rsidRDefault="00AB0D56" w:rsidP="00912FD0">
            <w:pPr>
              <w:pStyle w:val="TAC"/>
              <w:rPr>
                <w:szCs w:val="18"/>
              </w:rPr>
            </w:pPr>
            <w:r>
              <w:rPr>
                <w:szCs w:val="18"/>
              </w:rPr>
              <w:t>Create QER</w:t>
            </w:r>
          </w:p>
        </w:tc>
      </w:tr>
      <w:tr w:rsidR="00AB0D56" w14:paraId="0F59B1F3"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C1EA2C3" w14:textId="77777777" w:rsidR="00AB0D56" w:rsidRPr="00BC2AB6" w:rsidRDefault="00AB0D56" w:rsidP="00912FD0">
            <w:pPr>
              <w:pStyle w:val="TAL"/>
              <w:rPr>
                <w:szCs w:val="18"/>
              </w:rPr>
            </w:pPr>
            <w:r w:rsidRPr="00BC2AB6">
              <w:rPr>
                <w:szCs w:val="18"/>
              </w:rPr>
              <w:t xml:space="preserve">Create </w:t>
            </w:r>
            <w:r>
              <w:rPr>
                <w:szCs w:val="18"/>
              </w:rPr>
              <w:t>BAR</w:t>
            </w:r>
          </w:p>
        </w:tc>
        <w:tc>
          <w:tcPr>
            <w:tcW w:w="336" w:type="dxa"/>
            <w:tcBorders>
              <w:top w:val="single" w:sz="4" w:space="0" w:color="auto"/>
              <w:left w:val="single" w:sz="4" w:space="0" w:color="auto"/>
              <w:bottom w:val="single" w:sz="4" w:space="0" w:color="auto"/>
              <w:right w:val="single" w:sz="4" w:space="0" w:color="auto"/>
            </w:tcBorders>
          </w:tcPr>
          <w:p w14:paraId="7E56F42B"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8E213F3" w14:textId="77777777" w:rsidR="00AB0D56" w:rsidRDefault="00AB0D56" w:rsidP="00912FD0">
            <w:pPr>
              <w:pStyle w:val="TAL"/>
              <w:rPr>
                <w:lang w:val="en-US"/>
              </w:rPr>
            </w:pPr>
            <w:r>
              <w:t xml:space="preserve">This IE shall be present if the CP function requests the UP function to create a new BAR. </w:t>
            </w:r>
          </w:p>
          <w:p w14:paraId="442434B5" w14:textId="77777777" w:rsidR="00AB0D56" w:rsidRDefault="00AB0D56" w:rsidP="00912FD0">
            <w:pPr>
              <w:pStyle w:val="TAL"/>
              <w:rPr>
                <w:lang w:val="en-US"/>
              </w:rPr>
            </w:pPr>
            <w:r>
              <w:rPr>
                <w:lang w:val="en-US"/>
              </w:rPr>
              <w:t>S</w:t>
            </w:r>
            <w:proofErr w:type="spellStart"/>
            <w:r>
              <w:rPr>
                <w:lang w:eastAsia="zh-CN"/>
              </w:rPr>
              <w:t>ee</w:t>
            </w:r>
            <w:proofErr w:type="spellEnd"/>
            <w:r>
              <w:rPr>
                <w:lang w:eastAsia="zh-CN"/>
              </w:rPr>
              <w:t xml:space="preserve"> </w:t>
            </w:r>
            <w:r w:rsidRPr="004F0F8D">
              <w:t xml:space="preserve">Table </w:t>
            </w:r>
            <w:r>
              <w:t>7.5</w:t>
            </w:r>
            <w:r w:rsidRPr="004F0F8D">
              <w:t>.</w:t>
            </w:r>
            <w:r>
              <w:t>2</w:t>
            </w:r>
            <w:r w:rsidRPr="00BC2AB6">
              <w:t>.</w:t>
            </w:r>
            <w:r>
              <w:rPr>
                <w:lang w:val="de-DE"/>
              </w:rPr>
              <w:t>6</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C06DF04" w14:textId="77777777" w:rsidR="00AB0D56" w:rsidRPr="00BC2AB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EA67F6E" w14:textId="77777777" w:rsidR="00AB0D56" w:rsidRDefault="00AB0D56" w:rsidP="00912F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4739D25" w14:textId="77777777" w:rsidR="00AB0D56" w:rsidRDefault="00AB0D56" w:rsidP="00912F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260436B" w14:textId="77777777" w:rsidR="00AB0D56" w:rsidRDefault="00AB0D56" w:rsidP="00912FD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2075BCE" w14:textId="77777777" w:rsidR="00AB0D56" w:rsidRDefault="00AB0D56" w:rsidP="00912FD0">
            <w:pPr>
              <w:pStyle w:val="TAC"/>
              <w:rPr>
                <w:szCs w:val="18"/>
              </w:rPr>
            </w:pPr>
            <w:r>
              <w:rPr>
                <w:szCs w:val="18"/>
              </w:rPr>
              <w:t>Create BAR</w:t>
            </w:r>
          </w:p>
        </w:tc>
      </w:tr>
      <w:tr w:rsidR="00AB0D56" w14:paraId="32C9AA6F"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F0C6F05" w14:textId="77777777" w:rsidR="00AB0D56" w:rsidRPr="00BC2AB6" w:rsidRDefault="00AB0D56" w:rsidP="00912FD0">
            <w:pPr>
              <w:pStyle w:val="TAL"/>
              <w:rPr>
                <w:szCs w:val="18"/>
              </w:rPr>
            </w:pPr>
            <w:r w:rsidRPr="00DE4FB8">
              <w:rPr>
                <w:szCs w:val="18"/>
              </w:rPr>
              <w:t xml:space="preserve">Create </w:t>
            </w:r>
            <w:r w:rsidRPr="00EB0523">
              <w:rPr>
                <w:szCs w:val="18"/>
                <w:lang w:val="de-DE"/>
              </w:rPr>
              <w:t xml:space="preserve">Traffic </w:t>
            </w:r>
            <w:proofErr w:type="spellStart"/>
            <w:r w:rsidRPr="00EB0523">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tcPr>
          <w:p w14:paraId="1B0C186B" w14:textId="77777777" w:rsidR="00AB0D56" w:rsidRDefault="00AB0D56" w:rsidP="00912FD0">
            <w:pPr>
              <w:pStyle w:val="TAL"/>
              <w:jc w:val="center"/>
              <w:rPr>
                <w:szCs w:val="18"/>
              </w:rPr>
            </w:pPr>
            <w:r w:rsidRPr="00DE4FB8">
              <w:rPr>
                <w:szCs w:val="18"/>
              </w:rPr>
              <w:t>C</w:t>
            </w:r>
          </w:p>
        </w:tc>
        <w:tc>
          <w:tcPr>
            <w:tcW w:w="4672" w:type="dxa"/>
            <w:tcBorders>
              <w:top w:val="single" w:sz="4" w:space="0" w:color="auto"/>
              <w:left w:val="single" w:sz="4" w:space="0" w:color="auto"/>
              <w:bottom w:val="single" w:sz="4" w:space="0" w:color="auto"/>
              <w:right w:val="single" w:sz="4" w:space="0" w:color="auto"/>
            </w:tcBorders>
          </w:tcPr>
          <w:p w14:paraId="3A116F41" w14:textId="77777777" w:rsidR="00AB0D56" w:rsidRDefault="00AB0D56" w:rsidP="00912FD0">
            <w:pPr>
              <w:pStyle w:val="TAL"/>
            </w:pPr>
            <w:r w:rsidRPr="00DE4FB8">
              <w:t xml:space="preserve">When present this IE shall contain the </w:t>
            </w:r>
            <w:r>
              <w:rPr>
                <w:lang w:val="en-US"/>
              </w:rPr>
              <w:t>information</w:t>
            </w:r>
            <w:r w:rsidRPr="00DE4FB8">
              <w:t xml:space="preserve"> associated with the </w:t>
            </w:r>
            <w:r w:rsidRPr="00EB0523">
              <w:rPr>
                <w:szCs w:val="18"/>
              </w:rPr>
              <w:t>Traffic Endpoint</w:t>
            </w:r>
            <w:r w:rsidRPr="00DE4FB8">
              <w:t xml:space="preserve"> to be </w:t>
            </w:r>
            <w:r w:rsidRPr="00B82A3D">
              <w:t>created</w:t>
            </w:r>
            <w:r>
              <w:t>,</w:t>
            </w:r>
            <w:r>
              <w:rPr>
                <w:szCs w:val="18"/>
                <w:lang w:val="en-US" w:eastAsia="zh-CN"/>
              </w:rPr>
              <w:t xml:space="preserve"> if the UP function has indicated support of PDI optimization.</w:t>
            </w:r>
            <w:r>
              <w:rPr>
                <w:lang w:val="en-US"/>
              </w:rPr>
              <w:t xml:space="preserve"> S</w:t>
            </w:r>
            <w:proofErr w:type="spellStart"/>
            <w:r>
              <w:rPr>
                <w:lang w:eastAsia="zh-CN"/>
              </w:rPr>
              <w:t>ee</w:t>
            </w:r>
            <w:proofErr w:type="spellEnd"/>
            <w:r>
              <w:rPr>
                <w:lang w:eastAsia="zh-CN"/>
              </w:rPr>
              <w:t xml:space="preserve"> </w:t>
            </w:r>
            <w:r w:rsidRPr="004F0F8D">
              <w:t xml:space="preserve">Table </w:t>
            </w:r>
            <w:r>
              <w:t>7.5.2.7-1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9E5D4CC"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1217B31"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C7FBB8D"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B4AE544" w14:textId="77777777" w:rsidR="00AB0D56" w:rsidRDefault="00AB0D56" w:rsidP="00912FD0">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34A41C2" w14:textId="77777777" w:rsidR="00AB0D56" w:rsidRDefault="00AB0D56" w:rsidP="00912FD0">
            <w:pPr>
              <w:pStyle w:val="TAC"/>
              <w:rPr>
                <w:szCs w:val="18"/>
              </w:rPr>
            </w:pPr>
            <w:r w:rsidRPr="00DE4FB8">
              <w:rPr>
                <w:szCs w:val="18"/>
              </w:rPr>
              <w:t xml:space="preserve">Create </w:t>
            </w:r>
            <w:r w:rsidRPr="00EB0523">
              <w:rPr>
                <w:szCs w:val="18"/>
                <w:lang w:val="de-DE"/>
              </w:rPr>
              <w:t xml:space="preserve">Traffic </w:t>
            </w:r>
            <w:proofErr w:type="spellStart"/>
            <w:r w:rsidRPr="00EB0523">
              <w:rPr>
                <w:szCs w:val="18"/>
                <w:lang w:val="de-DE"/>
              </w:rPr>
              <w:t>Endpoint</w:t>
            </w:r>
            <w:proofErr w:type="spellEnd"/>
          </w:p>
        </w:tc>
      </w:tr>
      <w:tr w:rsidR="00AB0D56" w:rsidRPr="00EA0173" w14:paraId="2AEEDCC2"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D9C40EF" w14:textId="77777777" w:rsidR="00AB0D56" w:rsidRPr="00BC2AB6" w:rsidRDefault="00AB0D56" w:rsidP="00912FD0">
            <w:pPr>
              <w:pStyle w:val="TAL"/>
              <w:rPr>
                <w:szCs w:val="18"/>
              </w:rPr>
            </w:pPr>
            <w:r w:rsidRPr="00BC2AB6">
              <w:rPr>
                <w:szCs w:val="18"/>
              </w:rPr>
              <w:t>Update PDR</w:t>
            </w:r>
          </w:p>
        </w:tc>
        <w:tc>
          <w:tcPr>
            <w:tcW w:w="336" w:type="dxa"/>
            <w:tcBorders>
              <w:top w:val="single" w:sz="4" w:space="0" w:color="auto"/>
              <w:left w:val="single" w:sz="4" w:space="0" w:color="auto"/>
              <w:bottom w:val="single" w:sz="4" w:space="0" w:color="auto"/>
              <w:right w:val="single" w:sz="4" w:space="0" w:color="auto"/>
            </w:tcBorders>
          </w:tcPr>
          <w:p w14:paraId="6E73FE24"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2E9ABE1" w14:textId="77777777" w:rsidR="00AB0D56" w:rsidRDefault="00AB0D56" w:rsidP="00912FD0">
            <w:pPr>
              <w:pStyle w:val="TAL"/>
              <w:rPr>
                <w:lang w:eastAsia="zh-CN"/>
              </w:rPr>
            </w:pPr>
            <w:r>
              <w:rPr>
                <w:lang w:val="en-US"/>
              </w:rPr>
              <w:t>This IE shall be present if a PDR previously created for the PFCP session need to be modified. S</w:t>
            </w:r>
            <w:proofErr w:type="spellStart"/>
            <w:r>
              <w:rPr>
                <w:lang w:eastAsia="zh-CN"/>
              </w:rPr>
              <w:t>ee</w:t>
            </w:r>
            <w:proofErr w:type="spellEnd"/>
            <w:r>
              <w:rPr>
                <w:lang w:eastAsia="zh-CN"/>
              </w:rPr>
              <w:t xml:space="preserve"> </w:t>
            </w:r>
            <w:r w:rsidRPr="004F0F8D">
              <w:t xml:space="preserve">Table </w:t>
            </w:r>
            <w:r>
              <w:t>7.5</w:t>
            </w:r>
            <w:r w:rsidRPr="004F0F8D">
              <w:t>.</w:t>
            </w:r>
            <w:r>
              <w:t>4</w:t>
            </w:r>
            <w:r w:rsidRPr="0021629F">
              <w:t>.</w:t>
            </w:r>
            <w:r>
              <w:t>2-</w:t>
            </w:r>
            <w:r w:rsidRPr="0021629F">
              <w:t>1</w:t>
            </w:r>
            <w:r>
              <w:rPr>
                <w:lang w:eastAsia="zh-CN"/>
              </w:rPr>
              <w:t xml:space="preserve">. </w:t>
            </w:r>
          </w:p>
          <w:p w14:paraId="0973B9DF" w14:textId="77777777" w:rsidR="00AB0D56" w:rsidRDefault="00AB0D56" w:rsidP="00912FD0">
            <w:pPr>
              <w:pStyle w:val="TAL"/>
              <w:rPr>
                <w:lang w:val="en-US"/>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tcPr>
          <w:p w14:paraId="37AE5F7A"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37919F64"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689C9186"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5987A57C" w14:textId="77777777" w:rsidR="00AB0D56" w:rsidRDefault="00AB0D56" w:rsidP="00912FD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3E45DCA" w14:textId="77777777" w:rsidR="00AB0D56" w:rsidRDefault="00AB0D56" w:rsidP="00912FD0">
            <w:pPr>
              <w:pStyle w:val="TAC"/>
              <w:rPr>
                <w:szCs w:val="18"/>
              </w:rPr>
            </w:pPr>
            <w:r>
              <w:rPr>
                <w:szCs w:val="18"/>
              </w:rPr>
              <w:t>Update PDR</w:t>
            </w:r>
          </w:p>
        </w:tc>
      </w:tr>
      <w:tr w:rsidR="00AB0D56" w:rsidRPr="00EA0173" w14:paraId="73C1EA60"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897D82B" w14:textId="77777777" w:rsidR="00AB0D56" w:rsidRPr="00BC2AB6" w:rsidRDefault="00AB0D56" w:rsidP="00912FD0">
            <w:pPr>
              <w:pStyle w:val="TAL"/>
              <w:rPr>
                <w:szCs w:val="18"/>
              </w:rPr>
            </w:pPr>
            <w:r w:rsidRPr="00BC2AB6">
              <w:rPr>
                <w:szCs w:val="18"/>
              </w:rPr>
              <w:t>Update FAR</w:t>
            </w:r>
          </w:p>
        </w:tc>
        <w:tc>
          <w:tcPr>
            <w:tcW w:w="336" w:type="dxa"/>
            <w:tcBorders>
              <w:top w:val="single" w:sz="4" w:space="0" w:color="auto"/>
              <w:left w:val="single" w:sz="4" w:space="0" w:color="auto"/>
              <w:bottom w:val="single" w:sz="4" w:space="0" w:color="auto"/>
              <w:right w:val="single" w:sz="4" w:space="0" w:color="auto"/>
            </w:tcBorders>
          </w:tcPr>
          <w:p w14:paraId="644CAD5B"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CA35DB0" w14:textId="77777777" w:rsidR="00AB0D56" w:rsidRDefault="00AB0D56" w:rsidP="00912FD0">
            <w:pPr>
              <w:pStyle w:val="TAL"/>
            </w:pPr>
            <w:r>
              <w:rPr>
                <w:lang w:val="en-US"/>
              </w:rPr>
              <w:t xml:space="preserve">This IE shall be present if a FAR previously created for the PFCP session need to be modified. </w:t>
            </w:r>
            <w:r>
              <w:rPr>
                <w:lang w:eastAsia="zh-CN"/>
              </w:rPr>
              <w:t xml:space="preserve">See </w:t>
            </w:r>
            <w:r w:rsidRPr="004F0F8D">
              <w:t xml:space="preserve">Table </w:t>
            </w:r>
            <w:r>
              <w:t>7.5</w:t>
            </w:r>
            <w:r w:rsidRPr="004F0F8D">
              <w:t>.</w:t>
            </w:r>
            <w:r>
              <w:t>4</w:t>
            </w:r>
            <w:r w:rsidRPr="00BC2AB6">
              <w:t>.</w:t>
            </w:r>
            <w:r>
              <w:t>3-1</w:t>
            </w:r>
            <w:r>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tcPr>
          <w:p w14:paraId="524E1CC7"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19B2D13E"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7C11EDEB"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56E14BA1" w14:textId="77777777" w:rsidR="00AB0D56" w:rsidRDefault="00AB0D56" w:rsidP="00912FD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C1F31B0" w14:textId="77777777" w:rsidR="00AB0D56" w:rsidRDefault="00AB0D56" w:rsidP="00912FD0">
            <w:pPr>
              <w:pStyle w:val="TAC"/>
              <w:rPr>
                <w:szCs w:val="18"/>
              </w:rPr>
            </w:pPr>
            <w:r>
              <w:rPr>
                <w:szCs w:val="18"/>
              </w:rPr>
              <w:t>Update FAR</w:t>
            </w:r>
          </w:p>
        </w:tc>
      </w:tr>
      <w:tr w:rsidR="00AB0D56" w:rsidRPr="00EA0173" w14:paraId="2536C4DA"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14962FA" w14:textId="77777777" w:rsidR="00AB0D56" w:rsidRPr="00BC2AB6" w:rsidRDefault="00AB0D56" w:rsidP="00912FD0">
            <w:pPr>
              <w:pStyle w:val="TAL"/>
              <w:rPr>
                <w:szCs w:val="18"/>
              </w:rPr>
            </w:pPr>
            <w:r w:rsidRPr="00BC2AB6">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tcPr>
          <w:p w14:paraId="276705A3"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64FF896" w14:textId="77777777" w:rsidR="00AB0D56" w:rsidRDefault="00AB0D56" w:rsidP="00912FD0">
            <w:pPr>
              <w:pStyle w:val="TAL"/>
              <w:rPr>
                <w:lang w:val="en-US"/>
              </w:rPr>
            </w:pPr>
            <w:r w:rsidRPr="00F64C09">
              <w:rPr>
                <w:lang w:val="en-US"/>
              </w:rPr>
              <w:t xml:space="preserve">This IE </w:t>
            </w:r>
            <w:r>
              <w:rPr>
                <w:lang w:val="en-US"/>
              </w:rPr>
              <w:t>shall be present if URR(</w:t>
            </w:r>
            <w:r w:rsidRPr="00F64C09">
              <w:rPr>
                <w:lang w:val="en-US"/>
              </w:rPr>
              <w:t>s</w:t>
            </w:r>
            <w:r>
              <w:rPr>
                <w:lang w:val="en-US"/>
              </w:rPr>
              <w:t>)</w:t>
            </w:r>
            <w:r w:rsidRPr="00F64C09">
              <w:rPr>
                <w:lang w:val="en-US"/>
              </w:rPr>
              <w:t xml:space="preserve"> </w:t>
            </w:r>
            <w:r>
              <w:rPr>
                <w:lang w:val="en-US"/>
              </w:rPr>
              <w:t>previously created for the PFCP session</w:t>
            </w:r>
            <w:r w:rsidRPr="00F64C09">
              <w:rPr>
                <w:lang w:val="en-US"/>
              </w:rPr>
              <w:t xml:space="preserve"> need to be modified</w:t>
            </w:r>
            <w:r>
              <w:rPr>
                <w:lang w:val="en-US"/>
              </w:rPr>
              <w:t>.</w:t>
            </w:r>
          </w:p>
          <w:p w14:paraId="35005913" w14:textId="77777777" w:rsidR="00AB0D56" w:rsidRDefault="00AB0D56" w:rsidP="00912FD0">
            <w:pPr>
              <w:pStyle w:val="TAL"/>
              <w:rPr>
                <w:lang w:val="en-US"/>
              </w:rPr>
            </w:pPr>
            <w:r w:rsidRPr="006F4352">
              <w:rPr>
                <w:lang w:eastAsia="zh-CN"/>
              </w:rPr>
              <w:t>Several IEs within the same IE type may be present to represent a list of modified URRs.</w:t>
            </w:r>
            <w:r>
              <w:rPr>
                <w:lang w:val="en-US"/>
              </w:rPr>
              <w:t xml:space="preserve"> Previously URRs that are not modified shall not be included. S</w:t>
            </w:r>
            <w:proofErr w:type="spellStart"/>
            <w:r w:rsidRPr="006F4352">
              <w:rPr>
                <w:lang w:eastAsia="zh-CN"/>
              </w:rPr>
              <w:t>ee</w:t>
            </w:r>
            <w:proofErr w:type="spellEnd"/>
            <w:r w:rsidRPr="006F4352">
              <w:rPr>
                <w:lang w:eastAsia="zh-CN"/>
              </w:rPr>
              <w:t xml:space="preserve"> </w:t>
            </w:r>
            <w:r w:rsidRPr="006F4352">
              <w:t>Table 7.5.4.</w:t>
            </w:r>
            <w:r>
              <w:t>4</w:t>
            </w:r>
            <w:r w:rsidRPr="006F4352">
              <w:t>-1</w:t>
            </w:r>
            <w:r w:rsidRPr="006F435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9660BC9"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0ADF0EB7"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2A443D27"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16EABD43" w14:textId="77777777" w:rsidR="00AB0D56" w:rsidRDefault="00AB0D56" w:rsidP="00912FD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66B80BE" w14:textId="77777777" w:rsidR="00AB0D56" w:rsidRDefault="00AB0D56" w:rsidP="00912FD0">
            <w:pPr>
              <w:pStyle w:val="TAC"/>
              <w:rPr>
                <w:szCs w:val="18"/>
              </w:rPr>
            </w:pPr>
            <w:r>
              <w:rPr>
                <w:szCs w:val="18"/>
              </w:rPr>
              <w:t>Update URR</w:t>
            </w:r>
          </w:p>
        </w:tc>
      </w:tr>
      <w:tr w:rsidR="00AB0D56" w:rsidRPr="00EA0173" w14:paraId="49747376"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12AB224" w14:textId="77777777" w:rsidR="00AB0D56" w:rsidRPr="00BC2AB6" w:rsidRDefault="00AB0D56" w:rsidP="00912FD0">
            <w:pPr>
              <w:pStyle w:val="TAL"/>
              <w:rPr>
                <w:szCs w:val="18"/>
              </w:rPr>
            </w:pPr>
            <w:r w:rsidRPr="00BC2AB6">
              <w:rPr>
                <w:szCs w:val="18"/>
              </w:rPr>
              <w:t>Update QER</w:t>
            </w:r>
          </w:p>
        </w:tc>
        <w:tc>
          <w:tcPr>
            <w:tcW w:w="336" w:type="dxa"/>
            <w:tcBorders>
              <w:top w:val="single" w:sz="4" w:space="0" w:color="auto"/>
              <w:left w:val="single" w:sz="4" w:space="0" w:color="auto"/>
              <w:bottom w:val="single" w:sz="4" w:space="0" w:color="auto"/>
              <w:right w:val="single" w:sz="4" w:space="0" w:color="auto"/>
            </w:tcBorders>
          </w:tcPr>
          <w:p w14:paraId="1E00EBD7"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4646C00" w14:textId="77777777" w:rsidR="00AB0D56" w:rsidRDefault="00AB0D56" w:rsidP="00912FD0">
            <w:pPr>
              <w:pStyle w:val="TAL"/>
              <w:rPr>
                <w:lang w:val="en-US"/>
              </w:rPr>
            </w:pPr>
            <w:r w:rsidRPr="00F64C09">
              <w:rPr>
                <w:lang w:val="en-US"/>
              </w:rPr>
              <w:t xml:space="preserve">This IE </w:t>
            </w:r>
            <w:r>
              <w:rPr>
                <w:lang w:val="en-US"/>
              </w:rPr>
              <w:t>shall be present if QER(</w:t>
            </w:r>
            <w:r w:rsidRPr="00F64C09">
              <w:rPr>
                <w:lang w:val="en-US"/>
              </w:rPr>
              <w:t>s</w:t>
            </w:r>
            <w:r>
              <w:rPr>
                <w:lang w:val="en-US"/>
              </w:rPr>
              <w:t>)</w:t>
            </w:r>
            <w:r w:rsidRPr="00F64C09">
              <w:rPr>
                <w:lang w:val="en-US"/>
              </w:rPr>
              <w:t xml:space="preserve"> </w:t>
            </w:r>
            <w:r>
              <w:rPr>
                <w:lang w:val="en-US"/>
              </w:rPr>
              <w:t>previously created for the PFCP session</w:t>
            </w:r>
            <w:r w:rsidRPr="00F64C09">
              <w:rPr>
                <w:lang w:val="en-US"/>
              </w:rPr>
              <w:t xml:space="preserve"> need to be modified</w:t>
            </w:r>
            <w:r>
              <w:rPr>
                <w:lang w:val="en-US"/>
              </w:rPr>
              <w:t xml:space="preserve">. </w:t>
            </w:r>
          </w:p>
          <w:p w14:paraId="3B900E1F" w14:textId="77777777" w:rsidR="00AB0D56" w:rsidRDefault="00AB0D56" w:rsidP="00912FD0">
            <w:pPr>
              <w:pStyle w:val="TAL"/>
              <w:rPr>
                <w:lang w:eastAsia="zh-CN"/>
              </w:rPr>
            </w:pPr>
            <w:r>
              <w:rPr>
                <w:lang w:eastAsia="zh-CN"/>
              </w:rPr>
              <w:t xml:space="preserve">Several IEs within the same IE type may be present to represent a list of modified QERs. </w:t>
            </w:r>
          </w:p>
          <w:p w14:paraId="207A981A" w14:textId="77777777" w:rsidR="00AB0D56" w:rsidRDefault="00AB0D56" w:rsidP="00912FD0">
            <w:pPr>
              <w:pStyle w:val="TAL"/>
              <w:rPr>
                <w:lang w:val="en-US"/>
              </w:rPr>
            </w:pPr>
            <w:r>
              <w:rPr>
                <w:lang w:eastAsia="zh-CN"/>
              </w:rPr>
              <w:t>Previously created QERs that are not modified shall not be included.</w:t>
            </w:r>
          </w:p>
          <w:p w14:paraId="1A29D2F2" w14:textId="77777777" w:rsidR="00AB0D56" w:rsidRDefault="00AB0D56" w:rsidP="00912FD0">
            <w:pPr>
              <w:pStyle w:val="TAL"/>
              <w:rPr>
                <w:lang w:val="en-US"/>
              </w:rPr>
            </w:pPr>
            <w:r>
              <w:rPr>
                <w:lang w:eastAsia="zh-CN"/>
              </w:rPr>
              <w:t xml:space="preserve">See </w:t>
            </w:r>
            <w:r w:rsidRPr="004F0F8D">
              <w:t xml:space="preserve">Table </w:t>
            </w:r>
            <w:r>
              <w:t>7.5</w:t>
            </w:r>
            <w:r w:rsidRPr="004F0F8D">
              <w:t>.</w:t>
            </w:r>
            <w:r>
              <w:t>4</w:t>
            </w:r>
            <w:r w:rsidRPr="00BC2AB6">
              <w:t>.</w:t>
            </w:r>
            <w:r>
              <w:t>5-1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18E5BEA" w14:textId="77777777" w:rsidR="00AB0D56" w:rsidRPr="00BC2AB6" w:rsidRDefault="00AB0D56" w:rsidP="00912FD0">
            <w:pPr>
              <w:pStyle w:val="TAC"/>
            </w:pPr>
            <w:r w:rsidRPr="00BC2AB6">
              <w:t>-</w:t>
            </w:r>
          </w:p>
        </w:tc>
        <w:tc>
          <w:tcPr>
            <w:tcW w:w="370" w:type="dxa"/>
            <w:tcBorders>
              <w:top w:val="single" w:sz="4" w:space="0" w:color="auto"/>
              <w:left w:val="single" w:sz="4" w:space="0" w:color="auto"/>
              <w:bottom w:val="single" w:sz="4" w:space="0" w:color="auto"/>
              <w:right w:val="single" w:sz="4" w:space="0" w:color="auto"/>
            </w:tcBorders>
          </w:tcPr>
          <w:p w14:paraId="5D68FD38"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1FC725B0" w14:textId="77777777" w:rsidR="00AB0D56" w:rsidRDefault="00AB0D56" w:rsidP="00912FD0">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35FD8A55" w14:textId="77777777" w:rsidR="00AB0D56" w:rsidRDefault="00AB0D56" w:rsidP="00912FD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AB0BDF6" w14:textId="77777777" w:rsidR="00AB0D56" w:rsidRDefault="00AB0D56" w:rsidP="00912FD0">
            <w:pPr>
              <w:pStyle w:val="TAC"/>
              <w:rPr>
                <w:szCs w:val="18"/>
              </w:rPr>
            </w:pPr>
            <w:r>
              <w:rPr>
                <w:szCs w:val="18"/>
              </w:rPr>
              <w:t>Update QER</w:t>
            </w:r>
          </w:p>
        </w:tc>
      </w:tr>
      <w:tr w:rsidR="00AB0D56" w14:paraId="02C5E97A"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37E61B1" w14:textId="77777777" w:rsidR="00AB0D56" w:rsidRPr="00BC2AB6" w:rsidRDefault="00AB0D56" w:rsidP="00912FD0">
            <w:pPr>
              <w:pStyle w:val="TAL"/>
              <w:rPr>
                <w:szCs w:val="18"/>
              </w:rPr>
            </w:pPr>
            <w:r w:rsidRPr="00BC2AB6">
              <w:rPr>
                <w:szCs w:val="18"/>
              </w:rPr>
              <w:t xml:space="preserve">Update </w:t>
            </w:r>
            <w:r>
              <w:rPr>
                <w:szCs w:val="18"/>
              </w:rPr>
              <w:t>BAR</w:t>
            </w:r>
          </w:p>
        </w:tc>
        <w:tc>
          <w:tcPr>
            <w:tcW w:w="336" w:type="dxa"/>
            <w:tcBorders>
              <w:top w:val="single" w:sz="4" w:space="0" w:color="auto"/>
              <w:left w:val="single" w:sz="4" w:space="0" w:color="auto"/>
              <w:bottom w:val="single" w:sz="4" w:space="0" w:color="auto"/>
              <w:right w:val="single" w:sz="4" w:space="0" w:color="auto"/>
            </w:tcBorders>
          </w:tcPr>
          <w:p w14:paraId="72768563"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7E808BF" w14:textId="77777777" w:rsidR="00AB0D56" w:rsidRDefault="00AB0D56" w:rsidP="00912FD0">
            <w:pPr>
              <w:pStyle w:val="TAL"/>
              <w:rPr>
                <w:lang w:val="en-US"/>
              </w:rPr>
            </w:pPr>
            <w:r w:rsidRPr="00F64C09">
              <w:rPr>
                <w:lang w:val="en-US"/>
              </w:rPr>
              <w:t xml:space="preserve">This IE </w:t>
            </w:r>
            <w:r>
              <w:rPr>
                <w:lang w:val="en-US"/>
              </w:rPr>
              <w:t>shall be present if a BAR</w:t>
            </w:r>
            <w:r w:rsidRPr="00F64C09">
              <w:rPr>
                <w:lang w:val="en-US"/>
              </w:rPr>
              <w:t xml:space="preserve"> </w:t>
            </w:r>
            <w:r>
              <w:rPr>
                <w:lang w:val="en-US"/>
              </w:rPr>
              <w:t>previously created for the PFCP session</w:t>
            </w:r>
            <w:r w:rsidRPr="00F64C09">
              <w:rPr>
                <w:lang w:val="en-US"/>
              </w:rPr>
              <w:t xml:space="preserve"> need</w:t>
            </w:r>
            <w:r>
              <w:rPr>
                <w:lang w:val="en-US"/>
              </w:rPr>
              <w:t>s</w:t>
            </w:r>
            <w:r w:rsidRPr="00F64C09">
              <w:rPr>
                <w:lang w:val="en-US"/>
              </w:rPr>
              <w:t xml:space="preserve"> to be modified</w:t>
            </w:r>
            <w:r>
              <w:rPr>
                <w:lang w:val="en-US"/>
              </w:rPr>
              <w:t xml:space="preserve">. </w:t>
            </w:r>
          </w:p>
          <w:p w14:paraId="2BA462E0" w14:textId="77777777" w:rsidR="00AB0D56" w:rsidRDefault="00AB0D56" w:rsidP="00912FD0">
            <w:pPr>
              <w:pStyle w:val="TAL"/>
              <w:rPr>
                <w:lang w:val="en-US"/>
              </w:rPr>
            </w:pPr>
            <w:r>
              <w:rPr>
                <w:lang w:val="en-US" w:eastAsia="zh-CN"/>
              </w:rPr>
              <w:t>A p</w:t>
            </w:r>
            <w:proofErr w:type="spellStart"/>
            <w:r>
              <w:rPr>
                <w:lang w:eastAsia="zh-CN"/>
              </w:rPr>
              <w:t>reviously</w:t>
            </w:r>
            <w:proofErr w:type="spellEnd"/>
            <w:r>
              <w:rPr>
                <w:lang w:eastAsia="zh-CN"/>
              </w:rPr>
              <w:t xml:space="preserve"> created BAR that is not modified shall not be included.</w:t>
            </w:r>
          </w:p>
          <w:p w14:paraId="5C71FCE5" w14:textId="77777777" w:rsidR="00AB0D56" w:rsidRDefault="00AB0D56" w:rsidP="00912FD0">
            <w:pPr>
              <w:pStyle w:val="TAL"/>
              <w:rPr>
                <w:lang w:val="en-US"/>
              </w:rPr>
            </w:pPr>
            <w:r>
              <w:rPr>
                <w:lang w:eastAsia="zh-CN"/>
              </w:rPr>
              <w:t xml:space="preserve">See </w:t>
            </w:r>
            <w:r w:rsidRPr="004F0F8D">
              <w:t xml:space="preserve">Table </w:t>
            </w:r>
            <w:r>
              <w:t>7.5</w:t>
            </w:r>
            <w:r w:rsidRPr="004F0F8D">
              <w:t>.</w:t>
            </w:r>
            <w:r>
              <w:t>4</w:t>
            </w:r>
            <w:r w:rsidRPr="00BC2AB6">
              <w:t>.</w:t>
            </w:r>
            <w:r>
              <w:rPr>
                <w:lang w:val="de-DE"/>
              </w:rPr>
              <w:t>11-1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BFFCF03" w14:textId="77777777" w:rsidR="00AB0D56" w:rsidRPr="00BC2AB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FB55632" w14:textId="77777777" w:rsidR="00AB0D56" w:rsidRDefault="00AB0D56" w:rsidP="00912F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AB8872B" w14:textId="77777777" w:rsidR="00AB0D56" w:rsidRDefault="00AB0D56" w:rsidP="00912F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4264FA5" w14:textId="77777777" w:rsidR="00AB0D56" w:rsidRDefault="00AB0D56" w:rsidP="00912FD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CCA2A4F" w14:textId="77777777" w:rsidR="00AB0D56" w:rsidRDefault="00AB0D56" w:rsidP="00912FD0">
            <w:pPr>
              <w:pStyle w:val="TAC"/>
              <w:rPr>
                <w:szCs w:val="18"/>
              </w:rPr>
            </w:pPr>
            <w:r>
              <w:rPr>
                <w:szCs w:val="18"/>
              </w:rPr>
              <w:t>Update BAR</w:t>
            </w:r>
          </w:p>
        </w:tc>
      </w:tr>
      <w:tr w:rsidR="00AB0D56" w14:paraId="1F439653"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D9A9973" w14:textId="77777777" w:rsidR="00AB0D56" w:rsidRPr="00BC2AB6" w:rsidRDefault="00AB0D56" w:rsidP="00912FD0">
            <w:pPr>
              <w:pStyle w:val="TAL"/>
              <w:rPr>
                <w:szCs w:val="18"/>
              </w:rPr>
            </w:pPr>
            <w:r>
              <w:t xml:space="preserve">Update </w:t>
            </w:r>
            <w:r w:rsidRPr="00EB0523">
              <w:rPr>
                <w:szCs w:val="18"/>
                <w:lang w:val="de-DE"/>
              </w:rPr>
              <w:t xml:space="preserve">Traffic </w:t>
            </w:r>
            <w:proofErr w:type="spellStart"/>
            <w:r w:rsidRPr="00EB0523">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tcPr>
          <w:p w14:paraId="2EFDD075" w14:textId="77777777" w:rsidR="00AB0D56" w:rsidRDefault="00AB0D56" w:rsidP="00912FD0">
            <w:pPr>
              <w:pStyle w:val="TAL"/>
              <w:jc w:val="center"/>
              <w:rPr>
                <w:szCs w:val="18"/>
              </w:rPr>
            </w:pPr>
            <w:r w:rsidRPr="00DE4FB8">
              <w:rPr>
                <w:szCs w:val="18"/>
              </w:rPr>
              <w:t>C</w:t>
            </w:r>
          </w:p>
        </w:tc>
        <w:tc>
          <w:tcPr>
            <w:tcW w:w="4672" w:type="dxa"/>
            <w:tcBorders>
              <w:top w:val="single" w:sz="4" w:space="0" w:color="auto"/>
              <w:left w:val="single" w:sz="4" w:space="0" w:color="auto"/>
              <w:bottom w:val="single" w:sz="4" w:space="0" w:color="auto"/>
              <w:right w:val="single" w:sz="4" w:space="0" w:color="auto"/>
            </w:tcBorders>
          </w:tcPr>
          <w:p w14:paraId="5A32F6D6" w14:textId="77777777" w:rsidR="00AB0D56" w:rsidRDefault="00AB0D56" w:rsidP="00912FD0">
            <w:pPr>
              <w:pStyle w:val="TAL"/>
              <w:rPr>
                <w:szCs w:val="18"/>
                <w:lang w:val="en-US" w:eastAsia="zh-CN"/>
              </w:rPr>
            </w:pPr>
            <w:r w:rsidRPr="00DE4FB8">
              <w:t xml:space="preserve">When present this IE shall contain the </w:t>
            </w:r>
            <w:r>
              <w:rPr>
                <w:lang w:val="en-US"/>
              </w:rPr>
              <w:t>information</w:t>
            </w:r>
            <w:r w:rsidRPr="00DE4FB8">
              <w:t xml:space="preserve"> associated with the </w:t>
            </w:r>
            <w:r>
              <w:rPr>
                <w:szCs w:val="18"/>
              </w:rPr>
              <w:t>t</w:t>
            </w:r>
            <w:r w:rsidRPr="00EB0523">
              <w:rPr>
                <w:szCs w:val="18"/>
              </w:rPr>
              <w:t xml:space="preserve">raffic </w:t>
            </w:r>
            <w:r>
              <w:rPr>
                <w:szCs w:val="18"/>
              </w:rPr>
              <w:t>e</w:t>
            </w:r>
            <w:r w:rsidRPr="00EB0523">
              <w:rPr>
                <w:szCs w:val="18"/>
              </w:rPr>
              <w:t>ndpoint</w:t>
            </w:r>
            <w:r w:rsidRPr="00DE4FB8">
              <w:t xml:space="preserve"> to be updated</w:t>
            </w:r>
            <w:r>
              <w:t xml:space="preserve">, </w:t>
            </w:r>
            <w:r>
              <w:rPr>
                <w:szCs w:val="18"/>
                <w:lang w:val="en-US" w:eastAsia="zh-CN"/>
              </w:rPr>
              <w:t>if the UP function has indicated support of PDI optimization.</w:t>
            </w:r>
          </w:p>
          <w:p w14:paraId="703463E1" w14:textId="77777777" w:rsidR="00AB0D56" w:rsidRDefault="00AB0D56" w:rsidP="00912FD0">
            <w:pPr>
              <w:pStyle w:val="TAL"/>
              <w:rPr>
                <w:szCs w:val="18"/>
                <w:lang w:val="en-US" w:eastAsia="zh-CN"/>
              </w:rPr>
            </w:pPr>
          </w:p>
          <w:p w14:paraId="24E89D69" w14:textId="77777777" w:rsidR="00AB0D56" w:rsidRDefault="00AB0D56" w:rsidP="00912FD0">
            <w:pPr>
              <w:pStyle w:val="TAL"/>
              <w:rPr>
                <w:szCs w:val="18"/>
                <w:lang w:val="en-US" w:eastAsia="zh-CN"/>
              </w:rPr>
            </w:pPr>
            <w:r>
              <w:rPr>
                <w:szCs w:val="18"/>
                <w:lang w:val="en-US" w:eastAsia="zh-CN"/>
              </w:rPr>
              <w:t xml:space="preserve">All the PDRs that refer to the </w:t>
            </w:r>
            <w:r w:rsidRPr="00EB0523">
              <w:rPr>
                <w:szCs w:val="18"/>
                <w:lang w:val="en-US" w:eastAsia="zh-CN"/>
              </w:rPr>
              <w:t>Traffic Endpoint</w:t>
            </w:r>
            <w:r>
              <w:rPr>
                <w:szCs w:val="18"/>
                <w:lang w:val="en-US" w:eastAsia="zh-CN"/>
              </w:rPr>
              <w:t xml:space="preserve"> shall use the updated </w:t>
            </w:r>
            <w:r w:rsidRPr="00EB0523">
              <w:rPr>
                <w:szCs w:val="18"/>
                <w:lang w:val="en-US" w:eastAsia="zh-CN"/>
              </w:rPr>
              <w:t>Traffic Endpoint</w:t>
            </w:r>
            <w:r>
              <w:rPr>
                <w:szCs w:val="18"/>
                <w:lang w:val="en-US" w:eastAsia="zh-CN"/>
              </w:rPr>
              <w:t xml:space="preserve"> information.</w:t>
            </w:r>
          </w:p>
          <w:p w14:paraId="0AEB8390" w14:textId="77777777" w:rsidR="00AB0D56" w:rsidRPr="00F64C09" w:rsidRDefault="00AB0D56" w:rsidP="00912FD0">
            <w:pPr>
              <w:pStyle w:val="TAL"/>
              <w:rPr>
                <w:lang w:val="en-US"/>
              </w:rPr>
            </w:pPr>
            <w:r>
              <w:rPr>
                <w:lang w:eastAsia="zh-CN"/>
              </w:rPr>
              <w:t xml:space="preserve">See </w:t>
            </w:r>
            <w:r w:rsidRPr="004F0F8D">
              <w:t xml:space="preserve">Table </w:t>
            </w:r>
            <w:r>
              <w:t>7.5</w:t>
            </w:r>
            <w:r w:rsidRPr="004F0F8D">
              <w:t>.</w:t>
            </w:r>
            <w:r>
              <w:t>4.13-1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822EA8E" w14:textId="77777777" w:rsidR="00AB0D56" w:rsidRDefault="00AB0D56" w:rsidP="00912FD0">
            <w:pPr>
              <w:pStyle w:val="TAC"/>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14:paraId="3E8D08C0" w14:textId="77777777" w:rsidR="00AB0D56" w:rsidRDefault="00AB0D56" w:rsidP="00912FD0">
            <w:pPr>
              <w:pStyle w:val="TAC"/>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958C4F" w14:textId="77777777" w:rsidR="00AB0D56" w:rsidRDefault="00AB0D56" w:rsidP="00912FD0">
            <w:pPr>
              <w:pStyle w:val="TAC"/>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349561" w14:textId="77777777" w:rsidR="00AB0D56" w:rsidRDefault="00AB0D56" w:rsidP="00912FD0">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B538C8C" w14:textId="77777777" w:rsidR="00AB0D56" w:rsidRDefault="00AB0D56" w:rsidP="00912FD0">
            <w:pPr>
              <w:pStyle w:val="TAC"/>
              <w:rPr>
                <w:szCs w:val="18"/>
              </w:rPr>
            </w:pPr>
            <w:r>
              <w:t xml:space="preserve">Update </w:t>
            </w:r>
            <w:r w:rsidRPr="00EB0523">
              <w:rPr>
                <w:szCs w:val="18"/>
                <w:lang w:val="de-DE"/>
              </w:rPr>
              <w:t xml:space="preserve">Traffic </w:t>
            </w:r>
            <w:proofErr w:type="spellStart"/>
            <w:r w:rsidRPr="00EB0523">
              <w:rPr>
                <w:szCs w:val="18"/>
                <w:lang w:val="de-DE"/>
              </w:rPr>
              <w:t>Endpoint</w:t>
            </w:r>
            <w:proofErr w:type="spellEnd"/>
          </w:p>
        </w:tc>
      </w:tr>
      <w:tr w:rsidR="00AB0D56" w14:paraId="343611CE"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EEAC238" w14:textId="77777777" w:rsidR="00AB0D56" w:rsidRPr="002A6BF2" w:rsidRDefault="00AB0D56" w:rsidP="00912FD0">
            <w:pPr>
              <w:pStyle w:val="tal0"/>
            </w:pPr>
            <w:proofErr w:type="spellStart"/>
            <w:r>
              <w:t>PFCP</w:t>
            </w:r>
            <w:r w:rsidRPr="002A6BF2">
              <w:t>SMReq</w:t>
            </w:r>
            <w:proofErr w:type="spellEnd"/>
            <w:r w:rsidRPr="002A6BF2">
              <w:t>-Flags</w:t>
            </w:r>
          </w:p>
        </w:tc>
        <w:tc>
          <w:tcPr>
            <w:tcW w:w="336" w:type="dxa"/>
            <w:tcBorders>
              <w:top w:val="single" w:sz="4" w:space="0" w:color="auto"/>
              <w:left w:val="single" w:sz="4" w:space="0" w:color="auto"/>
              <w:bottom w:val="single" w:sz="4" w:space="0" w:color="auto"/>
              <w:right w:val="single" w:sz="4" w:space="0" w:color="auto"/>
            </w:tcBorders>
          </w:tcPr>
          <w:p w14:paraId="0F29D6E8" w14:textId="77777777" w:rsidR="00AB0D56" w:rsidRPr="002A6BF2" w:rsidRDefault="00AB0D56" w:rsidP="00912FD0">
            <w:pPr>
              <w:pStyle w:val="TAL"/>
              <w:jc w:val="center"/>
              <w:rPr>
                <w:szCs w:val="18"/>
              </w:rPr>
            </w:pPr>
            <w:r w:rsidRPr="002A6BF2">
              <w:rPr>
                <w:szCs w:val="18"/>
              </w:rPr>
              <w:t>C</w:t>
            </w:r>
          </w:p>
        </w:tc>
        <w:tc>
          <w:tcPr>
            <w:tcW w:w="4672" w:type="dxa"/>
            <w:tcBorders>
              <w:top w:val="single" w:sz="4" w:space="0" w:color="auto"/>
              <w:left w:val="single" w:sz="4" w:space="0" w:color="auto"/>
              <w:bottom w:val="single" w:sz="4" w:space="0" w:color="auto"/>
              <w:right w:val="single" w:sz="4" w:space="0" w:color="auto"/>
            </w:tcBorders>
          </w:tcPr>
          <w:p w14:paraId="53263FCC" w14:textId="77777777" w:rsidR="00AB0D56" w:rsidRPr="002A6BF2" w:rsidRDefault="00AB0D56" w:rsidP="00912FD0">
            <w:pPr>
              <w:pStyle w:val="TAL"/>
              <w:rPr>
                <w:lang w:val="en-US"/>
              </w:rPr>
            </w:pPr>
            <w:r w:rsidRPr="002A6BF2">
              <w:rPr>
                <w:lang w:val="en-US"/>
              </w:rPr>
              <w:t xml:space="preserve">This IE shall be included if at least one of the flags is set to 1. </w:t>
            </w:r>
          </w:p>
          <w:p w14:paraId="7D6A53D1" w14:textId="77777777" w:rsidR="00AB0D56" w:rsidRDefault="00AB0D56" w:rsidP="00912FD0">
            <w:pPr>
              <w:pStyle w:val="B1"/>
              <w:ind w:left="852"/>
              <w:rPr>
                <w:rFonts w:ascii="Arial" w:hAnsi="Arial"/>
                <w:sz w:val="18"/>
              </w:rPr>
            </w:pPr>
            <w:r>
              <w:t>-</w:t>
            </w:r>
            <w:r w:rsidRPr="002948C4">
              <w:tab/>
            </w:r>
            <w:r w:rsidRPr="00344B9B">
              <w:rPr>
                <w:rFonts w:ascii="Arial" w:hAnsi="Arial"/>
                <w:sz w:val="18"/>
              </w:rPr>
              <w:t xml:space="preserve">DROBU (Drop Buffered Packets): the CP function shall set this flag if the UP function is requested to drop the packets currently buffered for this </w:t>
            </w:r>
            <w:r>
              <w:rPr>
                <w:rFonts w:ascii="Arial" w:hAnsi="Arial"/>
                <w:sz w:val="18"/>
              </w:rPr>
              <w:t xml:space="preserve">PFCP </w:t>
            </w:r>
            <w:r w:rsidRPr="00344B9B">
              <w:rPr>
                <w:rFonts w:ascii="Arial" w:hAnsi="Arial"/>
                <w:sz w:val="18"/>
              </w:rPr>
              <w:t>session (see NOTE 1).</w:t>
            </w:r>
          </w:p>
          <w:p w14:paraId="731E698A" w14:textId="77777777" w:rsidR="00AB0D56" w:rsidRPr="002A6BF2" w:rsidRDefault="00AB0D56" w:rsidP="00912FD0">
            <w:pPr>
              <w:pStyle w:val="B1"/>
              <w:ind w:left="852"/>
            </w:pPr>
            <w:r>
              <w:t>-</w:t>
            </w:r>
            <w:r w:rsidRPr="002948C4">
              <w:tab/>
            </w:r>
            <w:r w:rsidRPr="00C814CC">
              <w:rPr>
                <w:rFonts w:ascii="Arial" w:hAnsi="Arial"/>
                <w:sz w:val="18"/>
              </w:rPr>
              <w:t>QAURR (</w:t>
            </w:r>
            <w:r>
              <w:rPr>
                <w:rFonts w:ascii="Arial" w:hAnsi="Arial"/>
                <w:sz w:val="18"/>
              </w:rPr>
              <w:t>Query All URRs)</w:t>
            </w:r>
            <w:r w:rsidRPr="00344B9B">
              <w:rPr>
                <w:rFonts w:ascii="Arial" w:hAnsi="Arial"/>
                <w:sz w:val="18"/>
              </w:rPr>
              <w:t xml:space="preserve">: the CP function shall set this flag if the </w:t>
            </w:r>
            <w:r>
              <w:rPr>
                <w:rFonts w:ascii="Arial" w:hAnsi="Arial"/>
                <w:sz w:val="18"/>
              </w:rPr>
              <w:t xml:space="preserve">CP function requests immediate usage report(s) for all the URRs previously provisioned for this PFCP </w:t>
            </w:r>
            <w:r w:rsidRPr="00344B9B">
              <w:rPr>
                <w:rFonts w:ascii="Arial" w:hAnsi="Arial"/>
                <w:sz w:val="18"/>
              </w:rPr>
              <w:t xml:space="preserve">session (see NOTE </w:t>
            </w:r>
            <w:r>
              <w:rPr>
                <w:rFonts w:ascii="Arial" w:hAnsi="Arial"/>
                <w:sz w:val="18"/>
              </w:rPr>
              <w:t>3</w:t>
            </w:r>
            <w:r w:rsidRPr="00344B9B">
              <w:rPr>
                <w:rFonts w:ascii="Arial" w:hAnsi="Arial"/>
                <w:sz w:val="18"/>
              </w:rPr>
              <w:t xml:space="preserve">). </w:t>
            </w:r>
          </w:p>
        </w:tc>
        <w:tc>
          <w:tcPr>
            <w:tcW w:w="370" w:type="dxa"/>
            <w:tcBorders>
              <w:top w:val="single" w:sz="4" w:space="0" w:color="auto"/>
              <w:left w:val="single" w:sz="4" w:space="0" w:color="auto"/>
              <w:bottom w:val="single" w:sz="4" w:space="0" w:color="auto"/>
              <w:right w:val="single" w:sz="4" w:space="0" w:color="auto"/>
            </w:tcBorders>
          </w:tcPr>
          <w:p w14:paraId="70C3D3A2" w14:textId="77777777" w:rsidR="00AB0D56" w:rsidRPr="007F4E06" w:rsidRDefault="00AB0D56" w:rsidP="00912FD0">
            <w:pPr>
              <w:pStyle w:val="TAC"/>
            </w:pPr>
          </w:p>
          <w:p w14:paraId="239ADB79" w14:textId="77777777" w:rsidR="00AB0D56" w:rsidRPr="007F4E06" w:rsidRDefault="00AB0D56" w:rsidP="00912FD0">
            <w:pPr>
              <w:pStyle w:val="TAC"/>
            </w:pPr>
          </w:p>
          <w:p w14:paraId="06E280E9" w14:textId="77777777" w:rsidR="00AB0D56" w:rsidRDefault="00AB0D56" w:rsidP="00912FD0">
            <w:pPr>
              <w:pStyle w:val="TAC"/>
              <w:rPr>
                <w:lang w:val="de-DE"/>
              </w:rPr>
            </w:pPr>
            <w:r>
              <w:rPr>
                <w:lang w:val="de-DE"/>
              </w:rPr>
              <w:t>X</w:t>
            </w:r>
          </w:p>
          <w:p w14:paraId="3A7816DA" w14:textId="77777777" w:rsidR="00AB0D56" w:rsidRDefault="00AB0D56" w:rsidP="00912FD0">
            <w:pPr>
              <w:pStyle w:val="TAC"/>
              <w:rPr>
                <w:lang w:val="de-DE"/>
              </w:rPr>
            </w:pPr>
          </w:p>
          <w:p w14:paraId="2C11897B" w14:textId="77777777" w:rsidR="00AB0D56" w:rsidRDefault="00AB0D56" w:rsidP="00912FD0">
            <w:pPr>
              <w:pStyle w:val="TAC"/>
              <w:rPr>
                <w:lang w:val="de-DE"/>
              </w:rPr>
            </w:pPr>
          </w:p>
          <w:p w14:paraId="37D3F6D2" w14:textId="77777777" w:rsidR="00AB0D56" w:rsidRDefault="00AB0D56" w:rsidP="00912FD0">
            <w:pPr>
              <w:pStyle w:val="TAC"/>
              <w:rPr>
                <w:lang w:val="de-DE"/>
              </w:rPr>
            </w:pPr>
          </w:p>
          <w:p w14:paraId="59B0A689" w14:textId="77777777" w:rsidR="00AB0D56" w:rsidRDefault="00AB0D56" w:rsidP="00912FD0">
            <w:pPr>
              <w:pStyle w:val="TAC"/>
              <w:rPr>
                <w:lang w:val="de-DE"/>
              </w:rPr>
            </w:pPr>
          </w:p>
          <w:p w14:paraId="68F1C436" w14:textId="77777777" w:rsidR="00AB0D56" w:rsidRPr="008878B8" w:rsidRDefault="00AB0D56" w:rsidP="00912F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0141C8" w14:textId="77777777" w:rsidR="00AB0D56" w:rsidRDefault="00AB0D56" w:rsidP="00912FD0">
            <w:pPr>
              <w:pStyle w:val="TAC"/>
              <w:rPr>
                <w:lang w:val="de-DE"/>
              </w:rPr>
            </w:pPr>
          </w:p>
          <w:p w14:paraId="31455A4B" w14:textId="77777777" w:rsidR="00AB0D56" w:rsidRDefault="00AB0D56" w:rsidP="00912FD0">
            <w:pPr>
              <w:pStyle w:val="TAC"/>
              <w:rPr>
                <w:lang w:val="de-DE"/>
              </w:rPr>
            </w:pPr>
          </w:p>
          <w:p w14:paraId="4CA5B168" w14:textId="77777777" w:rsidR="00AB0D56" w:rsidRDefault="00AB0D56" w:rsidP="00912FD0">
            <w:pPr>
              <w:pStyle w:val="TAC"/>
              <w:rPr>
                <w:lang w:val="de-DE"/>
              </w:rPr>
            </w:pPr>
            <w:r w:rsidRPr="002A6BF2">
              <w:rPr>
                <w:lang w:val="de-DE"/>
              </w:rPr>
              <w:t>-</w:t>
            </w:r>
          </w:p>
          <w:p w14:paraId="0B93CB89" w14:textId="77777777" w:rsidR="00AB0D56" w:rsidRDefault="00AB0D56" w:rsidP="00912FD0">
            <w:pPr>
              <w:pStyle w:val="TAC"/>
              <w:rPr>
                <w:lang w:val="de-DE"/>
              </w:rPr>
            </w:pPr>
          </w:p>
          <w:p w14:paraId="3FF3F7B3" w14:textId="77777777" w:rsidR="00AB0D56" w:rsidRDefault="00AB0D56" w:rsidP="00912FD0">
            <w:pPr>
              <w:pStyle w:val="TAC"/>
              <w:rPr>
                <w:lang w:val="de-DE"/>
              </w:rPr>
            </w:pPr>
          </w:p>
          <w:p w14:paraId="0D7258F6" w14:textId="77777777" w:rsidR="00AB0D56" w:rsidRDefault="00AB0D56" w:rsidP="00912FD0">
            <w:pPr>
              <w:pStyle w:val="TAC"/>
              <w:rPr>
                <w:lang w:val="de-DE"/>
              </w:rPr>
            </w:pPr>
          </w:p>
          <w:p w14:paraId="76CB7B0E" w14:textId="77777777" w:rsidR="00AB0D56" w:rsidRDefault="00AB0D56" w:rsidP="00912FD0">
            <w:pPr>
              <w:pStyle w:val="TAC"/>
              <w:rPr>
                <w:lang w:val="de-DE"/>
              </w:rPr>
            </w:pPr>
          </w:p>
          <w:p w14:paraId="773CAFEF" w14:textId="77777777" w:rsidR="00AB0D56" w:rsidRPr="002A6BF2" w:rsidRDefault="00AB0D56" w:rsidP="00912F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365ABC" w14:textId="77777777" w:rsidR="00AB0D56" w:rsidRDefault="00AB0D56" w:rsidP="00912FD0">
            <w:pPr>
              <w:pStyle w:val="TAC"/>
              <w:rPr>
                <w:lang w:val="de-DE"/>
              </w:rPr>
            </w:pPr>
          </w:p>
          <w:p w14:paraId="3643C254" w14:textId="77777777" w:rsidR="00AB0D56" w:rsidRDefault="00AB0D56" w:rsidP="00912FD0">
            <w:pPr>
              <w:pStyle w:val="TAC"/>
              <w:rPr>
                <w:lang w:val="de-DE"/>
              </w:rPr>
            </w:pPr>
          </w:p>
          <w:p w14:paraId="6082D6DF" w14:textId="77777777" w:rsidR="00AB0D56" w:rsidRDefault="00AB0D56" w:rsidP="00912FD0">
            <w:pPr>
              <w:pStyle w:val="TAC"/>
              <w:rPr>
                <w:lang w:val="de-DE"/>
              </w:rPr>
            </w:pPr>
            <w:r w:rsidRPr="002A6BF2">
              <w:rPr>
                <w:lang w:val="de-DE"/>
              </w:rPr>
              <w:t>-</w:t>
            </w:r>
          </w:p>
          <w:p w14:paraId="167A185C" w14:textId="77777777" w:rsidR="00AB0D56" w:rsidRDefault="00AB0D56" w:rsidP="00912FD0">
            <w:pPr>
              <w:pStyle w:val="TAC"/>
              <w:rPr>
                <w:lang w:val="de-DE"/>
              </w:rPr>
            </w:pPr>
          </w:p>
          <w:p w14:paraId="650531C0" w14:textId="77777777" w:rsidR="00AB0D56" w:rsidRDefault="00AB0D56" w:rsidP="00912FD0">
            <w:pPr>
              <w:pStyle w:val="TAC"/>
              <w:rPr>
                <w:lang w:val="de-DE"/>
              </w:rPr>
            </w:pPr>
          </w:p>
          <w:p w14:paraId="135272A9" w14:textId="77777777" w:rsidR="00AB0D56" w:rsidRDefault="00AB0D56" w:rsidP="00912FD0">
            <w:pPr>
              <w:pStyle w:val="TAC"/>
              <w:rPr>
                <w:lang w:val="de-DE"/>
              </w:rPr>
            </w:pPr>
          </w:p>
          <w:p w14:paraId="5D05840D" w14:textId="77777777" w:rsidR="00AB0D56" w:rsidRDefault="00AB0D56" w:rsidP="00912FD0">
            <w:pPr>
              <w:pStyle w:val="TAC"/>
              <w:rPr>
                <w:lang w:val="de-DE"/>
              </w:rPr>
            </w:pPr>
          </w:p>
          <w:p w14:paraId="37A7CB94" w14:textId="77777777" w:rsidR="00AB0D56" w:rsidRPr="002A6BF2" w:rsidRDefault="00AB0D56" w:rsidP="00912F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39B2F9" w14:textId="77777777" w:rsidR="00AB0D56" w:rsidRDefault="00AB0D56" w:rsidP="00912FD0">
            <w:pPr>
              <w:pStyle w:val="TAC"/>
              <w:rPr>
                <w:szCs w:val="18"/>
                <w:lang w:val="de-DE"/>
              </w:rPr>
            </w:pPr>
          </w:p>
          <w:p w14:paraId="2F93DBDD" w14:textId="77777777" w:rsidR="00AB0D56" w:rsidRDefault="00AB0D56" w:rsidP="00912FD0">
            <w:pPr>
              <w:pStyle w:val="TAC"/>
              <w:rPr>
                <w:szCs w:val="18"/>
                <w:lang w:val="de-DE"/>
              </w:rPr>
            </w:pPr>
          </w:p>
          <w:p w14:paraId="56668C38" w14:textId="77777777" w:rsidR="00AB0D56" w:rsidRDefault="00AB0D56" w:rsidP="00912FD0">
            <w:pPr>
              <w:pStyle w:val="TAC"/>
              <w:rPr>
                <w:szCs w:val="18"/>
                <w:lang w:val="de-DE"/>
              </w:rPr>
            </w:pPr>
            <w:r>
              <w:rPr>
                <w:szCs w:val="18"/>
                <w:lang w:val="de-DE"/>
              </w:rPr>
              <w:t>X</w:t>
            </w:r>
          </w:p>
          <w:p w14:paraId="371E1F81" w14:textId="77777777" w:rsidR="00AB0D56" w:rsidRDefault="00AB0D56" w:rsidP="00912FD0">
            <w:pPr>
              <w:pStyle w:val="TAC"/>
              <w:rPr>
                <w:szCs w:val="18"/>
                <w:lang w:val="de-DE"/>
              </w:rPr>
            </w:pPr>
          </w:p>
          <w:p w14:paraId="19AB6591" w14:textId="77777777" w:rsidR="00AB0D56" w:rsidRDefault="00AB0D56" w:rsidP="00912FD0">
            <w:pPr>
              <w:pStyle w:val="TAC"/>
              <w:rPr>
                <w:szCs w:val="18"/>
                <w:lang w:val="de-DE"/>
              </w:rPr>
            </w:pPr>
          </w:p>
          <w:p w14:paraId="5F642D03" w14:textId="77777777" w:rsidR="00AB0D56" w:rsidRDefault="00AB0D56" w:rsidP="00912FD0">
            <w:pPr>
              <w:pStyle w:val="TAC"/>
              <w:rPr>
                <w:szCs w:val="18"/>
                <w:lang w:val="de-DE"/>
              </w:rPr>
            </w:pPr>
          </w:p>
          <w:p w14:paraId="211FB4EB" w14:textId="77777777" w:rsidR="00AB0D56" w:rsidRDefault="00AB0D56" w:rsidP="00912FD0">
            <w:pPr>
              <w:pStyle w:val="TAC"/>
              <w:rPr>
                <w:szCs w:val="18"/>
                <w:lang w:val="de-DE"/>
              </w:rPr>
            </w:pPr>
          </w:p>
          <w:p w14:paraId="586C5344" w14:textId="77777777" w:rsidR="00AB0D56" w:rsidRPr="002A6BF2" w:rsidRDefault="00AB0D56" w:rsidP="00912FD0">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EC344E0" w14:textId="77777777" w:rsidR="00AB0D56" w:rsidRPr="002A6BF2" w:rsidRDefault="00AB0D56" w:rsidP="00912FD0">
            <w:pPr>
              <w:pStyle w:val="TAC"/>
              <w:rPr>
                <w:szCs w:val="18"/>
              </w:rPr>
            </w:pPr>
            <w:r>
              <w:rPr>
                <w:szCs w:val="18"/>
                <w:lang w:val="de-DE"/>
              </w:rPr>
              <w:t>PFCP</w:t>
            </w:r>
            <w:proofErr w:type="spellStart"/>
            <w:r w:rsidRPr="002A6BF2">
              <w:rPr>
                <w:szCs w:val="18"/>
              </w:rPr>
              <w:t>SMReq</w:t>
            </w:r>
            <w:proofErr w:type="spellEnd"/>
            <w:r w:rsidRPr="002A6BF2">
              <w:rPr>
                <w:szCs w:val="18"/>
              </w:rPr>
              <w:t>-Flags</w:t>
            </w:r>
          </w:p>
        </w:tc>
      </w:tr>
      <w:tr w:rsidR="00AB0D56" w14:paraId="4F0999F0"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955C9CE" w14:textId="77777777" w:rsidR="00AB0D56" w:rsidRDefault="00AB0D56" w:rsidP="00912FD0">
            <w:pPr>
              <w:pStyle w:val="TAL"/>
              <w:rPr>
                <w:szCs w:val="18"/>
                <w:lang w:val="de-DE"/>
              </w:rPr>
            </w:pPr>
            <w:bookmarkStart w:id="582" w:name="_Hlk3892461"/>
            <w:r>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tcPr>
          <w:p w14:paraId="0B2B9FA2"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397BB62" w14:textId="77777777" w:rsidR="00AB0D56" w:rsidRDefault="00AB0D56" w:rsidP="00912FD0">
            <w:pPr>
              <w:pStyle w:val="TAL"/>
              <w:rPr>
                <w:lang w:val="en-US"/>
              </w:rPr>
            </w:pPr>
            <w:r>
              <w:rPr>
                <w:lang w:val="en-US"/>
              </w:rPr>
              <w:t xml:space="preserve">This IE shall be present if the CP function requests immediate usage report(s) to the UP function. </w:t>
            </w:r>
          </w:p>
          <w:p w14:paraId="0EFC548E" w14:textId="77777777" w:rsidR="00AB0D56" w:rsidRPr="002E0734" w:rsidRDefault="00AB0D56" w:rsidP="00912FD0">
            <w:pPr>
              <w:pStyle w:val="TAL"/>
              <w:rPr>
                <w:lang w:eastAsia="zh-CN"/>
              </w:rPr>
            </w:pPr>
            <w:r>
              <w:rPr>
                <w:lang w:eastAsia="zh-CN"/>
              </w:rPr>
              <w:t>Several IEs within the same IE type may be present to represent a list of URRs for which an immediate report is requested.</w:t>
            </w:r>
          </w:p>
          <w:p w14:paraId="014476AD" w14:textId="77777777" w:rsidR="00AB0D56" w:rsidRDefault="00AB0D56" w:rsidP="00912FD0">
            <w:pPr>
              <w:pStyle w:val="TAL"/>
              <w:rPr>
                <w:lang w:eastAsia="zh-CN"/>
              </w:rPr>
            </w:pPr>
            <w:r>
              <w:rPr>
                <w:lang w:eastAsia="zh-CN"/>
              </w:rPr>
              <w:t xml:space="preserve">See </w:t>
            </w:r>
            <w:r w:rsidRPr="004F0F8D">
              <w:t xml:space="preserve">Table </w:t>
            </w:r>
            <w:r>
              <w:t>7.5</w:t>
            </w:r>
            <w:r w:rsidRPr="004F0F8D">
              <w:t>.</w:t>
            </w:r>
            <w:r>
              <w:t>4</w:t>
            </w:r>
            <w:r w:rsidRPr="00BC2AB6">
              <w:t>.</w:t>
            </w:r>
            <w:r>
              <w:t>10-1</w:t>
            </w:r>
            <w:r>
              <w:rPr>
                <w:lang w:eastAsia="zh-CN"/>
              </w:rPr>
              <w:t xml:space="preserve">. </w:t>
            </w:r>
          </w:p>
          <w:p w14:paraId="3A8968F8" w14:textId="77777777" w:rsidR="00AB0D56" w:rsidRPr="00BC2AB6" w:rsidRDefault="00AB0D56" w:rsidP="00912FD0">
            <w:pPr>
              <w:pStyle w:val="TAL"/>
              <w:rPr>
                <w:lang w:val="de-DE"/>
              </w:rPr>
            </w:pPr>
            <w:r>
              <w:rPr>
                <w:lang w:eastAsia="zh-CN"/>
              </w:rPr>
              <w:t>See NOTE 3.</w:t>
            </w:r>
          </w:p>
        </w:tc>
        <w:tc>
          <w:tcPr>
            <w:tcW w:w="370" w:type="dxa"/>
            <w:tcBorders>
              <w:top w:val="single" w:sz="4" w:space="0" w:color="auto"/>
              <w:left w:val="single" w:sz="4" w:space="0" w:color="auto"/>
              <w:bottom w:val="single" w:sz="4" w:space="0" w:color="auto"/>
              <w:right w:val="single" w:sz="4" w:space="0" w:color="auto"/>
            </w:tcBorders>
          </w:tcPr>
          <w:p w14:paraId="448CCCAF" w14:textId="77777777" w:rsidR="00AB0D56" w:rsidRPr="009F615A" w:rsidRDefault="00AB0D56" w:rsidP="00912FD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68952BAA" w14:textId="77777777" w:rsidR="00AB0D56" w:rsidRPr="00C41052" w:rsidRDefault="00AB0D56" w:rsidP="00912F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B90DA5" w14:textId="77777777" w:rsidR="00AB0D56" w:rsidRPr="00C41052" w:rsidRDefault="00AB0D56" w:rsidP="00912FD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F4D5A90" w14:textId="77777777" w:rsidR="00AB0D56" w:rsidRPr="00C41052" w:rsidRDefault="00AB0D56" w:rsidP="00912FD0">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5984E88" w14:textId="77777777" w:rsidR="00AB0D56" w:rsidRDefault="00AB0D56" w:rsidP="00912FD0">
            <w:pPr>
              <w:pStyle w:val="TAC"/>
              <w:rPr>
                <w:szCs w:val="18"/>
              </w:rPr>
            </w:pPr>
            <w:r>
              <w:rPr>
                <w:szCs w:val="18"/>
              </w:rPr>
              <w:t>Query URR</w:t>
            </w:r>
          </w:p>
        </w:tc>
      </w:tr>
      <w:bookmarkEnd w:id="582"/>
      <w:tr w:rsidR="00AB0D56" w14:paraId="67954F96"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tcPr>
          <w:p w14:paraId="3E63608F" w14:textId="77777777" w:rsidR="00AB0D56" w:rsidRDefault="00AB0D56" w:rsidP="00912FD0">
            <w:pPr>
              <w:pStyle w:val="TAL"/>
              <w:rPr>
                <w:szCs w:val="18"/>
                <w:lang w:val="de-DE"/>
              </w:rPr>
            </w:pPr>
            <w:r>
              <w:t>PGW-C FQ-CSID</w:t>
            </w:r>
          </w:p>
        </w:tc>
        <w:tc>
          <w:tcPr>
            <w:tcW w:w="336" w:type="dxa"/>
            <w:tcBorders>
              <w:top w:val="single" w:sz="4" w:space="0" w:color="auto"/>
              <w:left w:val="single" w:sz="4" w:space="0" w:color="auto"/>
              <w:bottom w:val="single" w:sz="4" w:space="0" w:color="auto"/>
              <w:right w:val="single" w:sz="4" w:space="0" w:color="auto"/>
            </w:tcBorders>
          </w:tcPr>
          <w:p w14:paraId="057C15A9"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457A15B" w14:textId="77777777" w:rsidR="00AB0D56" w:rsidRDefault="00AB0D56" w:rsidP="00912FD0">
            <w:pPr>
              <w:pStyle w:val="TAL"/>
              <w:rPr>
                <w:lang w:val="en-US"/>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rPr>
              <w:t> </w:t>
            </w:r>
            <w:r w:rsidRPr="00EA0173">
              <w:rPr>
                <w:szCs w:val="18"/>
              </w:rPr>
              <w:t>TS</w:t>
            </w:r>
            <w:r w:rsidRPr="00207CC6">
              <w:rPr>
                <w:szCs w:val="18"/>
              </w:rPr>
              <w:t> </w:t>
            </w:r>
            <w:r w:rsidRPr="00EA0173">
              <w:rPr>
                <w:szCs w:val="18"/>
              </w:rPr>
              <w:t>23.007</w:t>
            </w:r>
            <w:r w:rsidRPr="00207CC6">
              <w:rPr>
                <w:szCs w:val="18"/>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14:paraId="30D5D2F0" w14:textId="77777777" w:rsidR="00AB0D56" w:rsidRDefault="00AB0D56" w:rsidP="00912FD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160A017B" w14:textId="77777777" w:rsidR="00AB0D56" w:rsidRDefault="00AB0D56" w:rsidP="00912FD0">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18E77951" w14:textId="77777777" w:rsidR="00AB0D56" w:rsidRDefault="00AB0D56" w:rsidP="00912FD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325E3A8" w14:textId="77777777" w:rsidR="00AB0D56" w:rsidRDefault="00AB0D56" w:rsidP="00912FD0">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F9B6598" w14:textId="77777777" w:rsidR="00AB0D56" w:rsidRDefault="00AB0D56" w:rsidP="00912FD0">
            <w:pPr>
              <w:pStyle w:val="TAC"/>
              <w:rPr>
                <w:szCs w:val="18"/>
              </w:rPr>
            </w:pPr>
            <w:r>
              <w:rPr>
                <w:szCs w:val="18"/>
              </w:rPr>
              <w:t>FQ-CSID</w:t>
            </w:r>
          </w:p>
        </w:tc>
      </w:tr>
      <w:tr w:rsidR="00AB0D56" w14:paraId="6BB7863E"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tcPr>
          <w:p w14:paraId="661B1664" w14:textId="77777777" w:rsidR="00AB0D56" w:rsidRDefault="00AB0D56" w:rsidP="00912FD0">
            <w:pPr>
              <w:pStyle w:val="TAL"/>
            </w:pPr>
            <w:r>
              <w:t>SGW-C FQ-CSID</w:t>
            </w:r>
          </w:p>
        </w:tc>
        <w:tc>
          <w:tcPr>
            <w:tcW w:w="336" w:type="dxa"/>
            <w:tcBorders>
              <w:top w:val="single" w:sz="4" w:space="0" w:color="auto"/>
              <w:left w:val="single" w:sz="4" w:space="0" w:color="auto"/>
              <w:bottom w:val="single" w:sz="4" w:space="0" w:color="auto"/>
              <w:right w:val="single" w:sz="4" w:space="0" w:color="auto"/>
            </w:tcBorders>
          </w:tcPr>
          <w:p w14:paraId="3836DF8F"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C2B33A3" w14:textId="77777777" w:rsidR="00AB0D56" w:rsidRPr="00EA0173" w:rsidRDefault="00AB0D56" w:rsidP="00912FD0">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rPr>
              <w:t> </w:t>
            </w:r>
            <w:r w:rsidRPr="00EA0173">
              <w:rPr>
                <w:szCs w:val="18"/>
              </w:rPr>
              <w:t>TS</w:t>
            </w:r>
            <w:r w:rsidRPr="00207CC6">
              <w:rPr>
                <w:szCs w:val="18"/>
              </w:rPr>
              <w:t> </w:t>
            </w:r>
            <w:r w:rsidRPr="00EA0173">
              <w:rPr>
                <w:szCs w:val="18"/>
              </w:rPr>
              <w:t>23.007</w:t>
            </w:r>
            <w:r w:rsidRPr="00207CC6">
              <w:rPr>
                <w:szCs w:val="18"/>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14:paraId="1068C105" w14:textId="77777777" w:rsidR="00AB0D56" w:rsidRDefault="00AB0D56" w:rsidP="00912FD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1DC19743"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6D4B2E4" w14:textId="77777777" w:rsidR="00AB0D56" w:rsidRDefault="00AB0D56" w:rsidP="00912F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8DFAE98" w14:textId="77777777" w:rsidR="00AB0D56" w:rsidRDefault="00AB0D56" w:rsidP="00912FD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839C7EC" w14:textId="77777777" w:rsidR="00AB0D56" w:rsidRDefault="00AB0D56" w:rsidP="00912FD0">
            <w:pPr>
              <w:pStyle w:val="TAC"/>
              <w:rPr>
                <w:szCs w:val="18"/>
              </w:rPr>
            </w:pPr>
            <w:r>
              <w:rPr>
                <w:szCs w:val="18"/>
              </w:rPr>
              <w:t>FQ-CSID</w:t>
            </w:r>
          </w:p>
        </w:tc>
      </w:tr>
      <w:tr w:rsidR="00AB0D56" w14:paraId="3595EDC4"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tcPr>
          <w:p w14:paraId="7AA5ECBC" w14:textId="77777777" w:rsidR="00AB0D56" w:rsidRDefault="00AB0D56" w:rsidP="00912FD0">
            <w:pPr>
              <w:pStyle w:val="TAL"/>
            </w:pPr>
            <w:r>
              <w:t>MME FQ-CSID</w:t>
            </w:r>
          </w:p>
        </w:tc>
        <w:tc>
          <w:tcPr>
            <w:tcW w:w="336" w:type="dxa"/>
            <w:tcBorders>
              <w:top w:val="single" w:sz="4" w:space="0" w:color="auto"/>
              <w:left w:val="single" w:sz="4" w:space="0" w:color="auto"/>
              <w:bottom w:val="single" w:sz="4" w:space="0" w:color="auto"/>
              <w:right w:val="single" w:sz="4" w:space="0" w:color="auto"/>
            </w:tcBorders>
          </w:tcPr>
          <w:p w14:paraId="4A77DE02"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38CDA59" w14:textId="77777777" w:rsidR="00AB0D56" w:rsidRPr="00EA0173" w:rsidRDefault="00AB0D56" w:rsidP="00912FD0">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rPr>
              <w:t> </w:t>
            </w:r>
            <w:r w:rsidRPr="00EA0173">
              <w:rPr>
                <w:szCs w:val="18"/>
              </w:rPr>
              <w:t>TS</w:t>
            </w:r>
            <w:r w:rsidRPr="00207CC6">
              <w:rPr>
                <w:szCs w:val="18"/>
              </w:rPr>
              <w:t> </w:t>
            </w:r>
            <w:r w:rsidRPr="00EA0173">
              <w:rPr>
                <w:szCs w:val="18"/>
              </w:rPr>
              <w:t>23.007</w:t>
            </w:r>
            <w:r w:rsidRPr="00207CC6">
              <w:rPr>
                <w:szCs w:val="18"/>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14:paraId="7DA1908C" w14:textId="77777777" w:rsidR="00AB0D56" w:rsidRDefault="00AB0D56" w:rsidP="00912FD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3A3353C1"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E20E78E" w14:textId="77777777" w:rsidR="00AB0D56" w:rsidRDefault="00AB0D56" w:rsidP="00912F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F6027A0" w14:textId="77777777" w:rsidR="00AB0D56" w:rsidRDefault="00AB0D56" w:rsidP="00912FD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6DCF454" w14:textId="77777777" w:rsidR="00AB0D56" w:rsidRDefault="00AB0D56" w:rsidP="00912FD0">
            <w:pPr>
              <w:pStyle w:val="TAC"/>
              <w:rPr>
                <w:szCs w:val="18"/>
              </w:rPr>
            </w:pPr>
            <w:r>
              <w:rPr>
                <w:szCs w:val="18"/>
              </w:rPr>
              <w:t>FQ-CSID</w:t>
            </w:r>
          </w:p>
        </w:tc>
      </w:tr>
      <w:tr w:rsidR="00AB0D56" w14:paraId="1505C80F"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tcPr>
          <w:p w14:paraId="53CF5B55" w14:textId="77777777" w:rsidR="00AB0D56" w:rsidRDefault="00AB0D56" w:rsidP="00912FD0">
            <w:pPr>
              <w:pStyle w:val="TAL"/>
            </w:pPr>
            <w:proofErr w:type="spellStart"/>
            <w:r>
              <w:t>ePDG</w:t>
            </w:r>
            <w:proofErr w:type="spellEnd"/>
            <w:r>
              <w:t xml:space="preserve"> FQ-CSID</w:t>
            </w:r>
          </w:p>
        </w:tc>
        <w:tc>
          <w:tcPr>
            <w:tcW w:w="336" w:type="dxa"/>
            <w:tcBorders>
              <w:top w:val="single" w:sz="4" w:space="0" w:color="auto"/>
              <w:left w:val="single" w:sz="4" w:space="0" w:color="auto"/>
              <w:bottom w:val="single" w:sz="4" w:space="0" w:color="auto"/>
              <w:right w:val="single" w:sz="4" w:space="0" w:color="auto"/>
            </w:tcBorders>
          </w:tcPr>
          <w:p w14:paraId="54EFB1A1"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A7E60F5" w14:textId="77777777" w:rsidR="00AB0D56" w:rsidRPr="00EA0173" w:rsidRDefault="00AB0D56" w:rsidP="00912FD0">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rPr>
              <w:t> </w:t>
            </w:r>
            <w:r w:rsidRPr="00EA0173">
              <w:rPr>
                <w:szCs w:val="18"/>
              </w:rPr>
              <w:t>TS</w:t>
            </w:r>
            <w:r w:rsidRPr="00207CC6">
              <w:rPr>
                <w:szCs w:val="18"/>
              </w:rPr>
              <w:t> </w:t>
            </w:r>
            <w:r w:rsidRPr="00EA0173">
              <w:rPr>
                <w:szCs w:val="18"/>
              </w:rPr>
              <w:t>23.007</w:t>
            </w:r>
            <w:r w:rsidRPr="00207CC6">
              <w:rPr>
                <w:szCs w:val="18"/>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14:paraId="2D5A46F6" w14:textId="77777777" w:rsidR="00AB0D56" w:rsidRDefault="00AB0D56" w:rsidP="00912FD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B61086E"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48D6596" w14:textId="77777777" w:rsidR="00AB0D56" w:rsidRDefault="00AB0D56" w:rsidP="00912F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F7F0E9F" w14:textId="77777777" w:rsidR="00AB0D56" w:rsidRDefault="00AB0D56" w:rsidP="00912FD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860CF83" w14:textId="77777777" w:rsidR="00AB0D56" w:rsidRDefault="00AB0D56" w:rsidP="00912FD0">
            <w:pPr>
              <w:pStyle w:val="TAC"/>
              <w:rPr>
                <w:szCs w:val="18"/>
              </w:rPr>
            </w:pPr>
            <w:r>
              <w:rPr>
                <w:szCs w:val="18"/>
              </w:rPr>
              <w:t>FQ-CSID</w:t>
            </w:r>
          </w:p>
        </w:tc>
      </w:tr>
      <w:tr w:rsidR="00AB0D56" w14:paraId="0852FB0E"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tcPr>
          <w:p w14:paraId="19D89768" w14:textId="77777777" w:rsidR="00AB0D56" w:rsidRDefault="00AB0D56" w:rsidP="00912FD0">
            <w:pPr>
              <w:pStyle w:val="TAL"/>
            </w:pPr>
            <w:r>
              <w:t>TWAN FQ-CSID</w:t>
            </w:r>
          </w:p>
        </w:tc>
        <w:tc>
          <w:tcPr>
            <w:tcW w:w="336" w:type="dxa"/>
            <w:tcBorders>
              <w:top w:val="single" w:sz="4" w:space="0" w:color="auto"/>
              <w:left w:val="single" w:sz="4" w:space="0" w:color="auto"/>
              <w:bottom w:val="single" w:sz="4" w:space="0" w:color="auto"/>
              <w:right w:val="single" w:sz="4" w:space="0" w:color="auto"/>
            </w:tcBorders>
          </w:tcPr>
          <w:p w14:paraId="25352DDA"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42CB919" w14:textId="77777777" w:rsidR="00AB0D56" w:rsidRPr="00EA0173" w:rsidRDefault="00AB0D56" w:rsidP="00912FD0">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rPr>
              <w:t> </w:t>
            </w:r>
            <w:r w:rsidRPr="00EA0173">
              <w:rPr>
                <w:szCs w:val="18"/>
              </w:rPr>
              <w:t>TS</w:t>
            </w:r>
            <w:r w:rsidRPr="00207CC6">
              <w:rPr>
                <w:szCs w:val="18"/>
              </w:rPr>
              <w:t> </w:t>
            </w:r>
            <w:r w:rsidRPr="00EA0173">
              <w:rPr>
                <w:szCs w:val="18"/>
              </w:rPr>
              <w:t>23.007</w:t>
            </w:r>
            <w:r w:rsidRPr="00207CC6">
              <w:rPr>
                <w:szCs w:val="18"/>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14:paraId="42C5B0B3" w14:textId="77777777" w:rsidR="00AB0D56" w:rsidRDefault="00AB0D56" w:rsidP="00912FD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5189AD8"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BF925D1" w14:textId="77777777" w:rsidR="00AB0D56" w:rsidRDefault="00AB0D56" w:rsidP="00912FD0">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2C7221" w14:textId="77777777" w:rsidR="00AB0D56" w:rsidRDefault="00AB0D56" w:rsidP="00912FD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4234675" w14:textId="77777777" w:rsidR="00AB0D56" w:rsidRDefault="00AB0D56" w:rsidP="00912FD0">
            <w:pPr>
              <w:pStyle w:val="TAC"/>
              <w:rPr>
                <w:szCs w:val="18"/>
              </w:rPr>
            </w:pPr>
            <w:r>
              <w:rPr>
                <w:szCs w:val="18"/>
              </w:rPr>
              <w:t>FQ-CSID</w:t>
            </w:r>
          </w:p>
        </w:tc>
      </w:tr>
      <w:tr w:rsidR="00AB0D56" w14:paraId="2B18CCB5"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tcPr>
          <w:p w14:paraId="727607FF" w14:textId="77777777" w:rsidR="00AB0D56" w:rsidRDefault="00AB0D56" w:rsidP="00912FD0">
            <w:pPr>
              <w:pStyle w:val="TAL"/>
            </w:pPr>
            <w:r>
              <w:t>User Plane Inactivity Timer</w:t>
            </w:r>
          </w:p>
        </w:tc>
        <w:tc>
          <w:tcPr>
            <w:tcW w:w="336" w:type="dxa"/>
            <w:tcBorders>
              <w:top w:val="single" w:sz="4" w:space="0" w:color="auto"/>
              <w:left w:val="single" w:sz="4" w:space="0" w:color="auto"/>
              <w:bottom w:val="single" w:sz="4" w:space="0" w:color="auto"/>
              <w:right w:val="single" w:sz="4" w:space="0" w:color="auto"/>
            </w:tcBorders>
          </w:tcPr>
          <w:p w14:paraId="351DBF84" w14:textId="77777777" w:rsidR="00AB0D56" w:rsidRDefault="00AB0D56" w:rsidP="00912FD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1490AC9" w14:textId="77777777" w:rsidR="00AB0D56" w:rsidRPr="00EA0173" w:rsidRDefault="00AB0D56" w:rsidP="00912FD0">
            <w:pPr>
              <w:pStyle w:val="TAL"/>
              <w:rPr>
                <w:szCs w:val="18"/>
              </w:rPr>
            </w:pPr>
            <w: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14:paraId="7A2FA712" w14:textId="77777777" w:rsidR="00AB0D56" w:rsidRDefault="00AB0D56" w:rsidP="00912FD0">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1294684"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782FBDC"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70512D1" w14:textId="77777777" w:rsidR="00AB0D56" w:rsidRPr="0082178F" w:rsidRDefault="00AB0D56" w:rsidP="00912FD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18AFCB59" w14:textId="77777777" w:rsidR="00AB0D56" w:rsidRDefault="00AB0D56" w:rsidP="00912FD0">
            <w:pPr>
              <w:pStyle w:val="TAC"/>
              <w:rPr>
                <w:szCs w:val="18"/>
              </w:rPr>
            </w:pPr>
            <w:r>
              <w:t>User Plane Inactivity Timer</w:t>
            </w:r>
          </w:p>
        </w:tc>
      </w:tr>
      <w:tr w:rsidR="00AB0D56" w14:paraId="075292A1"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tcPr>
          <w:p w14:paraId="7171F825" w14:textId="77777777" w:rsidR="00AB0D56" w:rsidRDefault="00AB0D56" w:rsidP="00912FD0">
            <w:pPr>
              <w:pStyle w:val="TAL"/>
            </w:pPr>
            <w:r>
              <w:t>Query URR Reference</w:t>
            </w:r>
          </w:p>
        </w:tc>
        <w:tc>
          <w:tcPr>
            <w:tcW w:w="336" w:type="dxa"/>
            <w:tcBorders>
              <w:top w:val="single" w:sz="4" w:space="0" w:color="auto"/>
              <w:left w:val="single" w:sz="4" w:space="0" w:color="auto"/>
              <w:bottom w:val="single" w:sz="4" w:space="0" w:color="auto"/>
              <w:right w:val="single" w:sz="4" w:space="0" w:color="auto"/>
            </w:tcBorders>
          </w:tcPr>
          <w:p w14:paraId="3C498CB7" w14:textId="77777777" w:rsidR="00AB0D56" w:rsidRDefault="00AB0D56" w:rsidP="00912FD0">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6CA82A42" w14:textId="77777777" w:rsidR="00AB0D56" w:rsidRPr="00EA0173" w:rsidRDefault="00AB0D56" w:rsidP="00912FD0">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tcPr>
          <w:p w14:paraId="0A6A27C2" w14:textId="77777777" w:rsidR="00AB0D56" w:rsidRDefault="00AB0D56" w:rsidP="00912FD0">
            <w:pPr>
              <w:pStyle w:val="TAC"/>
              <w:rPr>
                <w:lang w:val="en-US"/>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583E1AB"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F752CB2" w14:textId="77777777" w:rsidR="00AB0D56" w:rsidRDefault="00AB0D56" w:rsidP="00912FD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D407EC1" w14:textId="77777777" w:rsidR="00AB0D56" w:rsidRDefault="00AB0D56" w:rsidP="00912FD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0E4BA701" w14:textId="77777777" w:rsidR="00AB0D56" w:rsidRDefault="00AB0D56" w:rsidP="00912FD0">
            <w:pPr>
              <w:pStyle w:val="TAC"/>
              <w:rPr>
                <w:szCs w:val="18"/>
              </w:rPr>
            </w:pPr>
            <w:r>
              <w:rPr>
                <w:szCs w:val="18"/>
              </w:rPr>
              <w:t>Query URR Reference</w:t>
            </w:r>
          </w:p>
        </w:tc>
      </w:tr>
      <w:tr w:rsidR="00551C34" w14:paraId="14881BF7" w14:textId="77777777" w:rsidTr="00551C34">
        <w:trPr>
          <w:jc w:val="center"/>
        </w:trPr>
        <w:tc>
          <w:tcPr>
            <w:tcW w:w="1561" w:type="dxa"/>
            <w:tcBorders>
              <w:top w:val="single" w:sz="4" w:space="0" w:color="auto"/>
              <w:left w:val="single" w:sz="4" w:space="0" w:color="auto"/>
              <w:bottom w:val="single" w:sz="4" w:space="0" w:color="auto"/>
              <w:right w:val="single" w:sz="4" w:space="0" w:color="auto"/>
            </w:tcBorders>
          </w:tcPr>
          <w:p w14:paraId="4B664177" w14:textId="69D79914" w:rsidR="00551C34" w:rsidRDefault="00551C34" w:rsidP="00551C34">
            <w:pPr>
              <w:pStyle w:val="TAL"/>
            </w:pPr>
            <w:r>
              <w:t>Trace Information</w:t>
            </w:r>
          </w:p>
        </w:tc>
        <w:tc>
          <w:tcPr>
            <w:tcW w:w="336" w:type="dxa"/>
            <w:tcBorders>
              <w:top w:val="single" w:sz="4" w:space="0" w:color="auto"/>
              <w:left w:val="single" w:sz="4" w:space="0" w:color="auto"/>
              <w:bottom w:val="single" w:sz="4" w:space="0" w:color="auto"/>
              <w:right w:val="single" w:sz="4" w:space="0" w:color="auto"/>
            </w:tcBorders>
          </w:tcPr>
          <w:p w14:paraId="2CEA55BD" w14:textId="0F1891A0" w:rsidR="00551C34" w:rsidRDefault="00551C34" w:rsidP="00551C34">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3C97562E" w14:textId="77777777" w:rsidR="00551C34" w:rsidRDefault="00551C34" w:rsidP="00551C34">
            <w:pPr>
              <w:pStyle w:val="TAL"/>
              <w:rPr>
                <w:lang w:val="en-US"/>
              </w:rPr>
            </w:pPr>
            <w:r>
              <w:rPr>
                <w:lang w:val="en-US"/>
              </w:rPr>
              <w:t>When present, this IE shall contain the trace instructions to be applied by the UP function for this PFCP session.</w:t>
            </w:r>
          </w:p>
          <w:p w14:paraId="34E7EF87" w14:textId="14D1FF40" w:rsidR="00551C34" w:rsidRDefault="00551C34" w:rsidP="00551C34">
            <w:pPr>
              <w:pStyle w:val="TAL"/>
            </w:pPr>
            <w:r>
              <w:rPr>
                <w:lang w:val="en-US"/>
              </w:rPr>
              <w:t xml:space="preserve">A Trace Information </w:t>
            </w:r>
            <w:r>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40DCECE7" w14:textId="5739FA3D" w:rsidR="00551C34" w:rsidRDefault="00551C34" w:rsidP="00551C34">
            <w:pPr>
              <w:pStyle w:val="TAC"/>
              <w:rPr>
                <w:lang w:val="sv-SE"/>
              </w:rPr>
            </w:pPr>
            <w:r>
              <w:t>X</w:t>
            </w:r>
          </w:p>
        </w:tc>
        <w:tc>
          <w:tcPr>
            <w:tcW w:w="370" w:type="dxa"/>
            <w:tcBorders>
              <w:top w:val="single" w:sz="4" w:space="0" w:color="auto"/>
              <w:left w:val="single" w:sz="4" w:space="0" w:color="auto"/>
              <w:bottom w:val="single" w:sz="4" w:space="0" w:color="auto"/>
              <w:right w:val="single" w:sz="4" w:space="0" w:color="auto"/>
            </w:tcBorders>
          </w:tcPr>
          <w:p w14:paraId="7679321B" w14:textId="6641D4A5" w:rsidR="00551C34" w:rsidRDefault="00551C34" w:rsidP="00551C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842DFF" w14:textId="068799A8" w:rsidR="00551C34" w:rsidRDefault="00551C34" w:rsidP="00551C34">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3E5509A" w14:textId="1B1E8219" w:rsidR="00551C34" w:rsidRDefault="00551C34" w:rsidP="00551C3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F51E9ED" w14:textId="7C71B82B" w:rsidR="00551C34" w:rsidRDefault="00551C34" w:rsidP="00551C34">
            <w:pPr>
              <w:pStyle w:val="TAC"/>
              <w:rPr>
                <w:szCs w:val="18"/>
              </w:rPr>
            </w:pPr>
            <w:r>
              <w:rPr>
                <w:szCs w:val="18"/>
              </w:rPr>
              <w:t>Trace Information</w:t>
            </w:r>
          </w:p>
        </w:tc>
      </w:tr>
      <w:tr w:rsidR="00882ADA" w14:paraId="741C265E" w14:textId="77777777" w:rsidTr="00551C34">
        <w:trPr>
          <w:jc w:val="center"/>
          <w:ins w:id="583" w:author="Frank Yong Yang 201904" w:date="2019-03-28T14:52:00Z"/>
        </w:trPr>
        <w:tc>
          <w:tcPr>
            <w:tcW w:w="1561" w:type="dxa"/>
            <w:tcBorders>
              <w:top w:val="single" w:sz="4" w:space="0" w:color="auto"/>
              <w:left w:val="single" w:sz="4" w:space="0" w:color="auto"/>
              <w:bottom w:val="single" w:sz="4" w:space="0" w:color="auto"/>
              <w:right w:val="single" w:sz="4" w:space="0" w:color="auto"/>
            </w:tcBorders>
          </w:tcPr>
          <w:p w14:paraId="7E8D56BC" w14:textId="0317F8F4" w:rsidR="00882ADA" w:rsidRDefault="00882ADA" w:rsidP="00882ADA">
            <w:pPr>
              <w:pStyle w:val="TAL"/>
              <w:rPr>
                <w:ins w:id="584" w:author="Frank Yong Yang 201904" w:date="2019-03-28T14:52:00Z"/>
              </w:rPr>
            </w:pPr>
            <w:ins w:id="585" w:author="Frank Yong Yang 201904" w:date="2019-03-28T15:29:00Z">
              <w:r>
                <w:lastRenderedPageBreak/>
                <w:t>Remove MAR</w:t>
              </w:r>
            </w:ins>
          </w:p>
        </w:tc>
        <w:tc>
          <w:tcPr>
            <w:tcW w:w="336" w:type="dxa"/>
            <w:tcBorders>
              <w:top w:val="single" w:sz="4" w:space="0" w:color="auto"/>
              <w:left w:val="single" w:sz="4" w:space="0" w:color="auto"/>
              <w:bottom w:val="single" w:sz="4" w:space="0" w:color="auto"/>
              <w:right w:val="single" w:sz="4" w:space="0" w:color="auto"/>
            </w:tcBorders>
          </w:tcPr>
          <w:p w14:paraId="0F45700C" w14:textId="49B64CC1" w:rsidR="00882ADA" w:rsidRDefault="00882ADA" w:rsidP="00882ADA">
            <w:pPr>
              <w:pStyle w:val="TAL"/>
              <w:jc w:val="center"/>
              <w:rPr>
                <w:ins w:id="586" w:author="Frank Yong Yang 201904" w:date="2019-03-28T14:52:00Z"/>
                <w:szCs w:val="18"/>
              </w:rPr>
            </w:pPr>
            <w:ins w:id="587" w:author="Frank Yong Yang 201904" w:date="2019-03-28T15:29: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71AB7715" w14:textId="774953F7" w:rsidR="00882ADA" w:rsidRDefault="00882ADA" w:rsidP="00882ADA">
            <w:pPr>
              <w:pStyle w:val="TAL"/>
              <w:rPr>
                <w:ins w:id="588" w:author="Bruno Landais" w:date="2019-04-05T21:16:00Z"/>
                <w:lang w:eastAsia="zh-CN"/>
              </w:rPr>
            </w:pPr>
            <w:ins w:id="589" w:author="Frank Yong Yang 201904" w:date="2019-03-28T15:29:00Z">
              <w:r>
                <w:t xml:space="preserve">When present, </w:t>
              </w:r>
              <w:r w:rsidRPr="00162D62">
                <w:t>t</w:t>
              </w:r>
              <w:r>
                <w:t xml:space="preserve">his IE </w:t>
              </w:r>
              <w:r w:rsidRPr="00162D62">
                <w:t>shall</w:t>
              </w:r>
              <w:r>
                <w:t xml:space="preserve"> contain </w:t>
              </w:r>
              <w:r w:rsidRPr="00910732">
                <w:t xml:space="preserve">the </w:t>
              </w:r>
              <w:r>
                <w:t xml:space="preserve">MAR Rule which </w:t>
              </w:r>
              <w:r w:rsidRPr="00CC0288">
                <w:t>is</w:t>
              </w:r>
              <w:r>
                <w:t xml:space="preserve"> requested to be removed. </w:t>
              </w:r>
              <w:r>
                <w:rPr>
                  <w:lang w:eastAsia="zh-CN"/>
                </w:rPr>
                <w:t xml:space="preserve">See </w:t>
              </w:r>
              <w:r w:rsidRPr="004F0F8D">
                <w:t xml:space="preserve">Table </w:t>
              </w:r>
              <w:r>
                <w:t>7.5</w:t>
              </w:r>
              <w:r w:rsidRPr="004F0F8D">
                <w:t>.</w:t>
              </w:r>
              <w:r>
                <w:t>4</w:t>
              </w:r>
              <w:r w:rsidRPr="004F0F8D">
                <w:t>-</w:t>
              </w:r>
            </w:ins>
            <w:ins w:id="590" w:author="Frank Yong Yang 201904" w:date="2019-03-28T15:30:00Z">
              <w:r>
                <w:t>y</w:t>
              </w:r>
            </w:ins>
            <w:ins w:id="591" w:author="Frank Yong Yang 201904" w:date="2019-03-28T15:29:00Z">
              <w:r>
                <w:t>-1</w:t>
              </w:r>
              <w:r>
                <w:rPr>
                  <w:lang w:eastAsia="zh-CN"/>
                </w:rPr>
                <w:t>.</w:t>
              </w:r>
            </w:ins>
          </w:p>
          <w:p w14:paraId="53271547" w14:textId="4B685F0B" w:rsidR="00C00090" w:rsidDel="00C00090" w:rsidRDefault="00C00090" w:rsidP="00882ADA">
            <w:pPr>
              <w:pStyle w:val="TAL"/>
              <w:rPr>
                <w:ins w:id="592" w:author="Frank Yong Yang 201904" w:date="2019-03-28T15:29:00Z"/>
                <w:del w:id="593" w:author="Bruno Landais" w:date="2019-04-05T21:16:00Z"/>
                <w:lang w:eastAsia="zh-CN"/>
              </w:rPr>
            </w:pPr>
            <w:ins w:id="594" w:author="Bruno Landais" w:date="2019-04-05T21:16:00Z">
              <w:r>
                <w:rPr>
                  <w:lang w:eastAsia="zh-CN"/>
                </w:rPr>
                <w:t>Several IEs within the same IE type may be present to represent a list of MARs to remove.</w:t>
              </w:r>
            </w:ins>
          </w:p>
          <w:p w14:paraId="75E838AC" w14:textId="24AF1F93" w:rsidR="00882ADA" w:rsidRPr="00E96F19" w:rsidRDefault="00882ADA" w:rsidP="00882ADA">
            <w:pPr>
              <w:pStyle w:val="TAL"/>
              <w:rPr>
                <w:ins w:id="595" w:author="Frank Yong Yang 201904" w:date="2019-03-28T14:52:00Z"/>
                <w:lang w:val="en-US"/>
              </w:rPr>
            </w:pPr>
          </w:p>
        </w:tc>
        <w:tc>
          <w:tcPr>
            <w:tcW w:w="370" w:type="dxa"/>
            <w:tcBorders>
              <w:top w:val="single" w:sz="4" w:space="0" w:color="auto"/>
              <w:left w:val="single" w:sz="4" w:space="0" w:color="auto"/>
              <w:bottom w:val="single" w:sz="4" w:space="0" w:color="auto"/>
              <w:right w:val="single" w:sz="4" w:space="0" w:color="auto"/>
            </w:tcBorders>
          </w:tcPr>
          <w:p w14:paraId="68D32727" w14:textId="5A0451D8" w:rsidR="00882ADA" w:rsidRDefault="00882ADA" w:rsidP="00882ADA">
            <w:pPr>
              <w:pStyle w:val="TAC"/>
              <w:rPr>
                <w:ins w:id="596" w:author="Frank Yong Yang 201904" w:date="2019-03-28T14:52:00Z"/>
              </w:rPr>
            </w:pPr>
            <w:ins w:id="597" w:author="Frank Yong Yang 201904" w:date="2019-03-28T15:29:00Z">
              <w:r>
                <w:t>-</w:t>
              </w:r>
            </w:ins>
          </w:p>
        </w:tc>
        <w:tc>
          <w:tcPr>
            <w:tcW w:w="370" w:type="dxa"/>
            <w:tcBorders>
              <w:top w:val="single" w:sz="4" w:space="0" w:color="auto"/>
              <w:left w:val="single" w:sz="4" w:space="0" w:color="auto"/>
              <w:bottom w:val="single" w:sz="4" w:space="0" w:color="auto"/>
              <w:right w:val="single" w:sz="4" w:space="0" w:color="auto"/>
            </w:tcBorders>
          </w:tcPr>
          <w:p w14:paraId="0791E900" w14:textId="72C4B6FD" w:rsidR="00882ADA" w:rsidRDefault="00882ADA" w:rsidP="00882ADA">
            <w:pPr>
              <w:pStyle w:val="TAC"/>
              <w:rPr>
                <w:ins w:id="598" w:author="Frank Yong Yang 201904" w:date="2019-03-28T14:52:00Z"/>
              </w:rPr>
            </w:pPr>
            <w:ins w:id="599" w:author="Frank Yong Yang 201904" w:date="2019-03-28T15:29:00Z">
              <w:r>
                <w:t>-</w:t>
              </w:r>
            </w:ins>
          </w:p>
        </w:tc>
        <w:tc>
          <w:tcPr>
            <w:tcW w:w="370" w:type="dxa"/>
            <w:tcBorders>
              <w:top w:val="single" w:sz="4" w:space="0" w:color="auto"/>
              <w:left w:val="single" w:sz="4" w:space="0" w:color="auto"/>
              <w:bottom w:val="single" w:sz="4" w:space="0" w:color="auto"/>
              <w:right w:val="single" w:sz="4" w:space="0" w:color="auto"/>
            </w:tcBorders>
          </w:tcPr>
          <w:p w14:paraId="03A452B6" w14:textId="7FACFAD9" w:rsidR="00882ADA" w:rsidRDefault="00882ADA" w:rsidP="00882ADA">
            <w:pPr>
              <w:pStyle w:val="TAC"/>
              <w:rPr>
                <w:ins w:id="600" w:author="Frank Yong Yang 201904" w:date="2019-03-28T14:52:00Z"/>
              </w:rPr>
            </w:pPr>
            <w:ins w:id="601" w:author="Frank Yong Yang 201904" w:date="2019-03-28T15:29:00Z">
              <w:r>
                <w:t>-</w:t>
              </w:r>
            </w:ins>
          </w:p>
        </w:tc>
        <w:tc>
          <w:tcPr>
            <w:tcW w:w="370" w:type="dxa"/>
            <w:tcBorders>
              <w:top w:val="single" w:sz="4" w:space="0" w:color="auto"/>
              <w:left w:val="single" w:sz="4" w:space="0" w:color="auto"/>
              <w:bottom w:val="single" w:sz="4" w:space="0" w:color="auto"/>
              <w:right w:val="single" w:sz="4" w:space="0" w:color="auto"/>
            </w:tcBorders>
          </w:tcPr>
          <w:p w14:paraId="5205BBF3" w14:textId="2A204940" w:rsidR="00882ADA" w:rsidRDefault="00882ADA" w:rsidP="00882ADA">
            <w:pPr>
              <w:pStyle w:val="TAC"/>
              <w:rPr>
                <w:ins w:id="602" w:author="Frank Yong Yang 201904" w:date="2019-03-28T14:52:00Z"/>
                <w:szCs w:val="18"/>
                <w:lang w:val="de-DE"/>
              </w:rPr>
            </w:pPr>
            <w:ins w:id="603" w:author="Frank Yong Yang 201904" w:date="2019-03-28T15:29:00Z">
              <w:r>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41083D15" w14:textId="33A6DDD0" w:rsidR="00882ADA" w:rsidRDefault="00882ADA" w:rsidP="00882ADA">
            <w:pPr>
              <w:pStyle w:val="TAC"/>
              <w:rPr>
                <w:ins w:id="604" w:author="Frank Yong Yang 201904" w:date="2019-03-28T14:52:00Z"/>
                <w:szCs w:val="18"/>
              </w:rPr>
            </w:pPr>
            <w:ins w:id="605" w:author="Frank Yong Yang 201904" w:date="2019-03-28T15:29:00Z">
              <w:r>
                <w:rPr>
                  <w:szCs w:val="18"/>
                </w:rPr>
                <w:t>Remove MAR</w:t>
              </w:r>
            </w:ins>
          </w:p>
        </w:tc>
      </w:tr>
      <w:tr w:rsidR="00882ADA" w14:paraId="4FC48372" w14:textId="77777777" w:rsidTr="00551C34">
        <w:trPr>
          <w:jc w:val="center"/>
          <w:ins w:id="606" w:author="Frank Yong Yang 201904" w:date="2019-03-28T14:52:00Z"/>
        </w:trPr>
        <w:tc>
          <w:tcPr>
            <w:tcW w:w="1561" w:type="dxa"/>
            <w:tcBorders>
              <w:top w:val="single" w:sz="4" w:space="0" w:color="auto"/>
              <w:left w:val="single" w:sz="4" w:space="0" w:color="auto"/>
              <w:bottom w:val="single" w:sz="4" w:space="0" w:color="auto"/>
              <w:right w:val="single" w:sz="4" w:space="0" w:color="auto"/>
            </w:tcBorders>
          </w:tcPr>
          <w:p w14:paraId="0F83642A" w14:textId="1DB768B6" w:rsidR="00882ADA" w:rsidRDefault="00882ADA" w:rsidP="00882ADA">
            <w:pPr>
              <w:pStyle w:val="TAL"/>
              <w:rPr>
                <w:ins w:id="607" w:author="Frank Yong Yang 201904" w:date="2019-03-28T14:52:00Z"/>
              </w:rPr>
            </w:pPr>
            <w:ins w:id="608" w:author="Frank Yong Yang 201904" w:date="2019-03-28T14:52:00Z">
              <w:r>
                <w:t>Update MAR</w:t>
              </w:r>
            </w:ins>
          </w:p>
        </w:tc>
        <w:tc>
          <w:tcPr>
            <w:tcW w:w="336" w:type="dxa"/>
            <w:tcBorders>
              <w:top w:val="single" w:sz="4" w:space="0" w:color="auto"/>
              <w:left w:val="single" w:sz="4" w:space="0" w:color="auto"/>
              <w:bottom w:val="single" w:sz="4" w:space="0" w:color="auto"/>
              <w:right w:val="single" w:sz="4" w:space="0" w:color="auto"/>
            </w:tcBorders>
          </w:tcPr>
          <w:p w14:paraId="3EA65FC5" w14:textId="0F1FBD04" w:rsidR="00882ADA" w:rsidRDefault="00882ADA" w:rsidP="00882ADA">
            <w:pPr>
              <w:pStyle w:val="TAL"/>
              <w:jc w:val="center"/>
              <w:rPr>
                <w:ins w:id="609" w:author="Frank Yong Yang 201904" w:date="2019-03-28T14:52:00Z"/>
                <w:szCs w:val="18"/>
              </w:rPr>
            </w:pPr>
            <w:ins w:id="610" w:author="Frank Yong Yang 201904" w:date="2019-03-28T14:56: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09AA1529" w14:textId="7E1302C2" w:rsidR="00882ADA" w:rsidRDefault="00882ADA" w:rsidP="00882ADA">
            <w:pPr>
              <w:pStyle w:val="TAL"/>
              <w:rPr>
                <w:ins w:id="611" w:author="Frank Yong Yang 201904" w:date="2019-03-28T14:58:00Z"/>
                <w:lang w:eastAsia="zh-CN"/>
              </w:rPr>
            </w:pPr>
            <w:ins w:id="612" w:author="Frank Yong Yang 201904" w:date="2019-03-28T14:56:00Z">
              <w:r>
                <w:rPr>
                  <w:lang w:val="en-US"/>
                </w:rPr>
                <w:t xml:space="preserve">This IE shall be present if a </w:t>
              </w:r>
            </w:ins>
            <w:ins w:id="613" w:author="Frank Yong Yang 201904" w:date="2019-03-28T14:57:00Z">
              <w:r>
                <w:rPr>
                  <w:lang w:val="en-US"/>
                </w:rPr>
                <w:t>M</w:t>
              </w:r>
            </w:ins>
            <w:ins w:id="614" w:author="Frank Yong Yang 201904" w:date="2019-03-28T14:56:00Z">
              <w:r>
                <w:rPr>
                  <w:lang w:val="en-US"/>
                </w:rPr>
                <w:t>AR previously created for the PFCP session need</w:t>
              </w:r>
            </w:ins>
            <w:ins w:id="615" w:author="Bruno Landais" w:date="2019-04-05T21:17:00Z">
              <w:r w:rsidR="00C00090">
                <w:rPr>
                  <w:lang w:val="en-US"/>
                </w:rPr>
                <w:t>s</w:t>
              </w:r>
            </w:ins>
            <w:ins w:id="616" w:author="Frank Yong Yang 201904" w:date="2019-03-28T14:56:00Z">
              <w:r>
                <w:rPr>
                  <w:lang w:val="en-US"/>
                </w:rPr>
                <w:t xml:space="preserve"> to be modified. </w:t>
              </w:r>
              <w:r>
                <w:rPr>
                  <w:lang w:eastAsia="zh-CN"/>
                </w:rPr>
                <w:t xml:space="preserve">See </w:t>
              </w:r>
              <w:r w:rsidRPr="004F0F8D">
                <w:t xml:space="preserve">Table </w:t>
              </w:r>
              <w:r>
                <w:t>7.5</w:t>
              </w:r>
              <w:r w:rsidRPr="004F0F8D">
                <w:t>.</w:t>
              </w:r>
              <w:r>
                <w:t>4</w:t>
              </w:r>
              <w:r w:rsidRPr="00BC2AB6">
                <w:t>.</w:t>
              </w:r>
            </w:ins>
            <w:ins w:id="617" w:author="Frank Yong Yang 201904" w:date="2019-03-28T15:30:00Z">
              <w:r>
                <w:t>z</w:t>
              </w:r>
            </w:ins>
            <w:ins w:id="618" w:author="Frank Yong Yang 201904" w:date="2019-03-28T14:56:00Z">
              <w:r>
                <w:t>-1</w:t>
              </w:r>
              <w:r>
                <w:rPr>
                  <w:lang w:eastAsia="zh-CN"/>
                </w:rPr>
                <w:t xml:space="preserve">. </w:t>
              </w:r>
            </w:ins>
          </w:p>
          <w:p w14:paraId="12E64278" w14:textId="77777777" w:rsidR="00882ADA" w:rsidRDefault="00882ADA" w:rsidP="00882ADA">
            <w:pPr>
              <w:pStyle w:val="TAL"/>
              <w:rPr>
                <w:ins w:id="619" w:author="Frank Yong Yang 201904" w:date="2019-03-28T14:58:00Z"/>
                <w:lang w:eastAsia="zh-CN"/>
              </w:rPr>
            </w:pPr>
          </w:p>
          <w:p w14:paraId="0FB4F178" w14:textId="5CFA8C53" w:rsidR="00882ADA" w:rsidRDefault="00882ADA" w:rsidP="00882ADA">
            <w:pPr>
              <w:pStyle w:val="TAL"/>
              <w:rPr>
                <w:ins w:id="620" w:author="Frank Yong Yang 201904" w:date="2019-03-28T14:52:00Z"/>
                <w:lang w:val="en-US"/>
              </w:rPr>
            </w:pPr>
            <w:ins w:id="621" w:author="Frank Yong Yang 201904" w:date="2019-03-28T14:56:00Z">
              <w:r>
                <w:rPr>
                  <w:lang w:eastAsia="zh-CN"/>
                </w:rPr>
                <w:t xml:space="preserve">Several IEs within the same IE type may be present to represent a list of </w:t>
              </w:r>
            </w:ins>
            <w:ins w:id="622" w:author="Frank Yong Yang 201904" w:date="2019-03-28T14:57:00Z">
              <w:r>
                <w:rPr>
                  <w:lang w:eastAsia="zh-CN"/>
                </w:rPr>
                <w:t>M</w:t>
              </w:r>
            </w:ins>
            <w:ins w:id="623" w:author="Frank Yong Yang 201904" w:date="2019-03-28T14:56:00Z">
              <w:r>
                <w:rPr>
                  <w:lang w:eastAsia="zh-CN"/>
                </w:rPr>
                <w:t>ARs to update</w:t>
              </w:r>
            </w:ins>
            <w:ins w:id="624" w:author="Frank Yong Yang 201904" w:date="2019-03-28T14:57: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2BA04776" w14:textId="248D98B5" w:rsidR="00882ADA" w:rsidRDefault="00882ADA" w:rsidP="00882ADA">
            <w:pPr>
              <w:pStyle w:val="TAC"/>
              <w:rPr>
                <w:ins w:id="625" w:author="Frank Yong Yang 201904" w:date="2019-03-28T14:52:00Z"/>
              </w:rPr>
            </w:pPr>
            <w:ins w:id="626" w:author="Frank Yong Yang 201904" w:date="2019-03-28T14:57:00Z">
              <w:r>
                <w:t>-</w:t>
              </w:r>
            </w:ins>
          </w:p>
        </w:tc>
        <w:tc>
          <w:tcPr>
            <w:tcW w:w="370" w:type="dxa"/>
            <w:tcBorders>
              <w:top w:val="single" w:sz="4" w:space="0" w:color="auto"/>
              <w:left w:val="single" w:sz="4" w:space="0" w:color="auto"/>
              <w:bottom w:val="single" w:sz="4" w:space="0" w:color="auto"/>
              <w:right w:val="single" w:sz="4" w:space="0" w:color="auto"/>
            </w:tcBorders>
          </w:tcPr>
          <w:p w14:paraId="3EE23C8E" w14:textId="67282634" w:rsidR="00882ADA" w:rsidRDefault="00882ADA" w:rsidP="00882ADA">
            <w:pPr>
              <w:pStyle w:val="TAC"/>
              <w:rPr>
                <w:ins w:id="627" w:author="Frank Yong Yang 201904" w:date="2019-03-28T14:52:00Z"/>
              </w:rPr>
            </w:pPr>
            <w:ins w:id="628" w:author="Frank Yong Yang 201904" w:date="2019-03-28T14:57:00Z">
              <w:r>
                <w:t>-</w:t>
              </w:r>
            </w:ins>
          </w:p>
        </w:tc>
        <w:tc>
          <w:tcPr>
            <w:tcW w:w="370" w:type="dxa"/>
            <w:tcBorders>
              <w:top w:val="single" w:sz="4" w:space="0" w:color="auto"/>
              <w:left w:val="single" w:sz="4" w:space="0" w:color="auto"/>
              <w:bottom w:val="single" w:sz="4" w:space="0" w:color="auto"/>
              <w:right w:val="single" w:sz="4" w:space="0" w:color="auto"/>
            </w:tcBorders>
          </w:tcPr>
          <w:p w14:paraId="0839E064" w14:textId="0A4E798D" w:rsidR="00882ADA" w:rsidRDefault="00882ADA" w:rsidP="00882ADA">
            <w:pPr>
              <w:pStyle w:val="TAC"/>
              <w:rPr>
                <w:ins w:id="629" w:author="Frank Yong Yang 201904" w:date="2019-03-28T14:52:00Z"/>
              </w:rPr>
            </w:pPr>
            <w:ins w:id="630" w:author="Frank Yong Yang 201904" w:date="2019-03-28T14:57:00Z">
              <w:r>
                <w:t>-</w:t>
              </w:r>
            </w:ins>
          </w:p>
        </w:tc>
        <w:tc>
          <w:tcPr>
            <w:tcW w:w="370" w:type="dxa"/>
            <w:tcBorders>
              <w:top w:val="single" w:sz="4" w:space="0" w:color="auto"/>
              <w:left w:val="single" w:sz="4" w:space="0" w:color="auto"/>
              <w:bottom w:val="single" w:sz="4" w:space="0" w:color="auto"/>
              <w:right w:val="single" w:sz="4" w:space="0" w:color="auto"/>
            </w:tcBorders>
          </w:tcPr>
          <w:p w14:paraId="2F6216C6" w14:textId="7F99D5D5" w:rsidR="00882ADA" w:rsidRDefault="00882ADA" w:rsidP="00882ADA">
            <w:pPr>
              <w:pStyle w:val="TAC"/>
              <w:rPr>
                <w:ins w:id="631" w:author="Frank Yong Yang 201904" w:date="2019-03-28T14:52:00Z"/>
                <w:szCs w:val="18"/>
                <w:lang w:val="de-DE"/>
              </w:rPr>
            </w:pPr>
            <w:ins w:id="632" w:author="Frank Yong Yang 201904" w:date="2019-03-28T14:57:00Z">
              <w:r>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6110777B" w14:textId="32F24140" w:rsidR="00882ADA" w:rsidRDefault="00882ADA" w:rsidP="00882ADA">
            <w:pPr>
              <w:pStyle w:val="TAC"/>
              <w:rPr>
                <w:ins w:id="633" w:author="Frank Yong Yang 201904" w:date="2019-03-28T14:52:00Z"/>
                <w:szCs w:val="18"/>
              </w:rPr>
            </w:pPr>
            <w:ins w:id="634" w:author="Frank Yong Yang 201904" w:date="2019-03-28T14:57:00Z">
              <w:r>
                <w:rPr>
                  <w:szCs w:val="18"/>
                </w:rPr>
                <w:t>Update MAR</w:t>
              </w:r>
            </w:ins>
          </w:p>
        </w:tc>
      </w:tr>
      <w:tr w:rsidR="00882ADA" w14:paraId="5486AD55" w14:textId="77777777" w:rsidTr="00551C34">
        <w:trPr>
          <w:jc w:val="center"/>
          <w:ins w:id="635" w:author="Frank Yong Yang 201904" w:date="2019-03-28T15:29:00Z"/>
        </w:trPr>
        <w:tc>
          <w:tcPr>
            <w:tcW w:w="1561" w:type="dxa"/>
            <w:tcBorders>
              <w:top w:val="single" w:sz="4" w:space="0" w:color="auto"/>
              <w:left w:val="single" w:sz="4" w:space="0" w:color="auto"/>
              <w:bottom w:val="single" w:sz="4" w:space="0" w:color="auto"/>
              <w:right w:val="single" w:sz="4" w:space="0" w:color="auto"/>
            </w:tcBorders>
          </w:tcPr>
          <w:p w14:paraId="05D2C206" w14:textId="1274A556" w:rsidR="00882ADA" w:rsidRDefault="00882ADA" w:rsidP="00882ADA">
            <w:pPr>
              <w:pStyle w:val="TAL"/>
              <w:rPr>
                <w:ins w:id="636" w:author="Frank Yong Yang 201904" w:date="2019-03-28T15:29:00Z"/>
              </w:rPr>
            </w:pPr>
            <w:ins w:id="637" w:author="Frank Yong Yang 201904" w:date="2019-03-28T15:29:00Z">
              <w:r>
                <w:t>Create MAR</w:t>
              </w:r>
            </w:ins>
          </w:p>
        </w:tc>
        <w:tc>
          <w:tcPr>
            <w:tcW w:w="336" w:type="dxa"/>
            <w:tcBorders>
              <w:top w:val="single" w:sz="4" w:space="0" w:color="auto"/>
              <w:left w:val="single" w:sz="4" w:space="0" w:color="auto"/>
              <w:bottom w:val="single" w:sz="4" w:space="0" w:color="auto"/>
              <w:right w:val="single" w:sz="4" w:space="0" w:color="auto"/>
            </w:tcBorders>
          </w:tcPr>
          <w:p w14:paraId="016A0845" w14:textId="1FF781BA" w:rsidR="00882ADA" w:rsidRDefault="00882ADA" w:rsidP="00882ADA">
            <w:pPr>
              <w:pStyle w:val="TAL"/>
              <w:jc w:val="center"/>
              <w:rPr>
                <w:ins w:id="638" w:author="Frank Yong Yang 201904" w:date="2019-03-28T15:29:00Z"/>
                <w:szCs w:val="18"/>
              </w:rPr>
            </w:pPr>
            <w:ins w:id="639" w:author="Frank Yong Yang 201904" w:date="2019-03-28T15:29: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753879DC" w14:textId="3A5DBD8B" w:rsidR="00882ADA" w:rsidRDefault="00882ADA" w:rsidP="00882ADA">
            <w:pPr>
              <w:pStyle w:val="TAL"/>
              <w:rPr>
                <w:ins w:id="640" w:author="Frank Yong Yang 201904" w:date="2019-03-28T15:29:00Z"/>
                <w:lang w:eastAsia="zh-CN"/>
              </w:rPr>
            </w:pPr>
            <w:ins w:id="641" w:author="Frank Yong Yang 201904" w:date="2019-03-28T15:29:00Z">
              <w:r>
                <w:rPr>
                  <w:lang w:val="en-US"/>
                </w:rPr>
                <w:t>This IE shall be present if the CP function requests the UP function to create a new MAR for a new PDR.</w:t>
              </w:r>
            </w:ins>
            <w:ins w:id="642" w:author="Bruno Landais" w:date="2019-04-05T21:18:00Z">
              <w:r w:rsidR="00C00090">
                <w:rPr>
                  <w:lang w:val="en-US"/>
                </w:rPr>
                <w:t xml:space="preserve"> </w:t>
              </w:r>
            </w:ins>
            <w:ins w:id="643" w:author="Frank Yong Yang 201904" w:date="2019-03-28T15:29:00Z">
              <w:r>
                <w:rPr>
                  <w:lang w:val="en-US"/>
                </w:rPr>
                <w:t>S</w:t>
              </w:r>
              <w:proofErr w:type="spellStart"/>
              <w:r>
                <w:rPr>
                  <w:lang w:eastAsia="zh-CN"/>
                </w:rPr>
                <w:t>ee</w:t>
              </w:r>
              <w:proofErr w:type="spellEnd"/>
              <w:r>
                <w:rPr>
                  <w:lang w:eastAsia="zh-CN"/>
                </w:rPr>
                <w:t xml:space="preserve"> </w:t>
              </w:r>
              <w:r w:rsidRPr="004F0F8D">
                <w:t xml:space="preserve">Table </w:t>
              </w:r>
              <w:r>
                <w:t>7.5</w:t>
              </w:r>
              <w:r w:rsidRPr="004F0F8D">
                <w:t>.</w:t>
              </w:r>
              <w:r>
                <w:t>2</w:t>
              </w:r>
              <w:r w:rsidRPr="00BC2AB6">
                <w:t>.</w:t>
              </w:r>
              <w:r>
                <w:t>x-</w:t>
              </w:r>
              <w:r w:rsidRPr="005A16CF">
                <w:t>1</w:t>
              </w:r>
              <w:r>
                <w:rPr>
                  <w:lang w:eastAsia="zh-CN"/>
                </w:rPr>
                <w:t>.</w:t>
              </w:r>
            </w:ins>
          </w:p>
          <w:p w14:paraId="12A7DD18" w14:textId="77777777" w:rsidR="00882ADA" w:rsidRDefault="00882ADA" w:rsidP="00882ADA">
            <w:pPr>
              <w:pStyle w:val="TAL"/>
              <w:rPr>
                <w:ins w:id="644" w:author="Frank Yong Yang 201904" w:date="2019-03-28T15:29:00Z"/>
                <w:lang w:eastAsia="zh-CN"/>
              </w:rPr>
            </w:pPr>
          </w:p>
          <w:p w14:paraId="5BCBF95C" w14:textId="4CD9920C" w:rsidR="00882ADA" w:rsidRDefault="00882ADA" w:rsidP="00882ADA">
            <w:pPr>
              <w:pStyle w:val="TAL"/>
              <w:rPr>
                <w:ins w:id="645" w:author="Frank Yong Yang 201904" w:date="2019-03-28T15:29:00Z"/>
              </w:rPr>
            </w:pPr>
            <w:ins w:id="646" w:author="Frank Yong Yang 201904" w:date="2019-03-28T15:29:00Z">
              <w:r>
                <w:rPr>
                  <w:lang w:eastAsia="zh-CN"/>
                </w:rPr>
                <w:t>Several IEs within the same IE type may be present to represent a list of MARs to create.</w:t>
              </w:r>
            </w:ins>
          </w:p>
        </w:tc>
        <w:tc>
          <w:tcPr>
            <w:tcW w:w="370" w:type="dxa"/>
            <w:tcBorders>
              <w:top w:val="single" w:sz="4" w:space="0" w:color="auto"/>
              <w:left w:val="single" w:sz="4" w:space="0" w:color="auto"/>
              <w:bottom w:val="single" w:sz="4" w:space="0" w:color="auto"/>
              <w:right w:val="single" w:sz="4" w:space="0" w:color="auto"/>
            </w:tcBorders>
          </w:tcPr>
          <w:p w14:paraId="3B2A2467" w14:textId="51C4B644" w:rsidR="00882ADA" w:rsidRDefault="00882ADA" w:rsidP="00882ADA">
            <w:pPr>
              <w:pStyle w:val="TAC"/>
              <w:rPr>
                <w:ins w:id="647" w:author="Frank Yong Yang 201904" w:date="2019-03-28T15:29:00Z"/>
              </w:rPr>
            </w:pPr>
            <w:ins w:id="648" w:author="Frank Yong Yang 201904" w:date="2019-03-28T15:29:00Z">
              <w:r>
                <w:t>-</w:t>
              </w:r>
            </w:ins>
          </w:p>
        </w:tc>
        <w:tc>
          <w:tcPr>
            <w:tcW w:w="370" w:type="dxa"/>
            <w:tcBorders>
              <w:top w:val="single" w:sz="4" w:space="0" w:color="auto"/>
              <w:left w:val="single" w:sz="4" w:space="0" w:color="auto"/>
              <w:bottom w:val="single" w:sz="4" w:space="0" w:color="auto"/>
              <w:right w:val="single" w:sz="4" w:space="0" w:color="auto"/>
            </w:tcBorders>
          </w:tcPr>
          <w:p w14:paraId="5AC34A86" w14:textId="02913BBA" w:rsidR="00882ADA" w:rsidRDefault="00882ADA" w:rsidP="00882ADA">
            <w:pPr>
              <w:pStyle w:val="TAC"/>
              <w:rPr>
                <w:ins w:id="649" w:author="Frank Yong Yang 201904" w:date="2019-03-28T15:29:00Z"/>
              </w:rPr>
            </w:pPr>
            <w:ins w:id="650" w:author="Frank Yong Yang 201904" w:date="2019-03-28T15:29:00Z">
              <w:r>
                <w:t>-</w:t>
              </w:r>
            </w:ins>
          </w:p>
        </w:tc>
        <w:tc>
          <w:tcPr>
            <w:tcW w:w="370" w:type="dxa"/>
            <w:tcBorders>
              <w:top w:val="single" w:sz="4" w:space="0" w:color="auto"/>
              <w:left w:val="single" w:sz="4" w:space="0" w:color="auto"/>
              <w:bottom w:val="single" w:sz="4" w:space="0" w:color="auto"/>
              <w:right w:val="single" w:sz="4" w:space="0" w:color="auto"/>
            </w:tcBorders>
          </w:tcPr>
          <w:p w14:paraId="110EDEFC" w14:textId="18AD0D10" w:rsidR="00882ADA" w:rsidRDefault="00882ADA" w:rsidP="00882ADA">
            <w:pPr>
              <w:pStyle w:val="TAC"/>
              <w:rPr>
                <w:ins w:id="651" w:author="Frank Yong Yang 201904" w:date="2019-03-28T15:29:00Z"/>
              </w:rPr>
            </w:pPr>
            <w:ins w:id="652" w:author="Frank Yong Yang 201904" w:date="2019-03-28T15:29:00Z">
              <w:r>
                <w:t>-</w:t>
              </w:r>
            </w:ins>
          </w:p>
        </w:tc>
        <w:tc>
          <w:tcPr>
            <w:tcW w:w="370" w:type="dxa"/>
            <w:tcBorders>
              <w:top w:val="single" w:sz="4" w:space="0" w:color="auto"/>
              <w:left w:val="single" w:sz="4" w:space="0" w:color="auto"/>
              <w:bottom w:val="single" w:sz="4" w:space="0" w:color="auto"/>
              <w:right w:val="single" w:sz="4" w:space="0" w:color="auto"/>
            </w:tcBorders>
          </w:tcPr>
          <w:p w14:paraId="028D1708" w14:textId="41DAE506" w:rsidR="00882ADA" w:rsidRDefault="00882ADA" w:rsidP="00882ADA">
            <w:pPr>
              <w:pStyle w:val="TAC"/>
              <w:rPr>
                <w:ins w:id="653" w:author="Frank Yong Yang 201904" w:date="2019-03-28T15:29:00Z"/>
                <w:szCs w:val="18"/>
                <w:lang w:val="de-DE"/>
              </w:rPr>
            </w:pPr>
            <w:ins w:id="654" w:author="Frank Yong Yang 201904" w:date="2019-03-28T15:29:00Z">
              <w:r>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79B94B32" w14:textId="0590E93B" w:rsidR="00882ADA" w:rsidRDefault="00882ADA" w:rsidP="00882ADA">
            <w:pPr>
              <w:pStyle w:val="TAC"/>
              <w:rPr>
                <w:ins w:id="655" w:author="Frank Yong Yang 201904" w:date="2019-03-28T15:29:00Z"/>
                <w:szCs w:val="18"/>
              </w:rPr>
            </w:pPr>
            <w:ins w:id="656" w:author="Frank Yong Yang 201904" w:date="2019-03-28T15:29:00Z">
              <w:r>
                <w:rPr>
                  <w:szCs w:val="18"/>
                </w:rPr>
                <w:t>Create MAR</w:t>
              </w:r>
            </w:ins>
          </w:p>
        </w:tc>
      </w:tr>
      <w:tr w:rsidR="00882ADA" w:rsidRPr="009E2E1C" w14:paraId="69D98141" w14:textId="77777777" w:rsidTr="00551C34">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4CB4FDCD" w14:textId="77777777" w:rsidR="00882ADA" w:rsidRDefault="00882ADA" w:rsidP="00882ADA">
            <w:pPr>
              <w:pStyle w:val="TAN"/>
              <w:rPr>
                <w:lang w:val="en-US"/>
              </w:rPr>
            </w:pPr>
            <w:r w:rsidRPr="00EA0173">
              <w:t>NOTE</w:t>
            </w:r>
            <w:r>
              <w:t xml:space="preserve"> 1</w:t>
            </w:r>
            <w:r w:rsidRPr="00EA0173">
              <w:t>:</w:t>
            </w:r>
            <w:r w:rsidRPr="00EA0173">
              <w:tab/>
            </w:r>
            <w:r>
              <w:t xml:space="preserve">The CP function may request the UP function to drop the packets currently buffered for the PFCP session when using extended buffering of downlink data packets, buffering is performed in the UP function and the </w:t>
            </w:r>
            <w:r w:rsidRPr="0054377E">
              <w:rPr>
                <w:lang w:val="en-US"/>
              </w:rPr>
              <w:t xml:space="preserve">DL Data Buffer Expiration Time </w:t>
            </w:r>
            <w:r>
              <w:rPr>
                <w:lang w:val="en-US"/>
              </w:rPr>
              <w:t xml:space="preserve">is </w:t>
            </w:r>
            <w:r w:rsidRPr="0054377E">
              <w:rPr>
                <w:lang w:val="en-US"/>
              </w:rPr>
              <w:t>handled by the C</w:t>
            </w:r>
            <w:r>
              <w:rPr>
                <w:lang w:val="en-US"/>
              </w:rPr>
              <w:t>P function. In this case, w</w:t>
            </w:r>
            <w:r w:rsidRPr="0054377E">
              <w:rPr>
                <w:lang w:val="en-US"/>
              </w:rPr>
              <w:t xml:space="preserve">hen the DL Data Buffer Expiration Time expires, </w:t>
            </w:r>
            <w:r>
              <w:rPr>
                <w:lang w:val="en-US"/>
              </w:rPr>
              <w:t>the</w:t>
            </w:r>
            <w:r w:rsidRPr="0054377E">
              <w:rPr>
                <w:lang w:val="en-US"/>
              </w:rPr>
              <w:t xml:space="preserve"> C</w:t>
            </w:r>
            <w:r>
              <w:rPr>
                <w:lang w:val="en-US"/>
              </w:rPr>
              <w:t>P function</w:t>
            </w:r>
            <w:r w:rsidRPr="0054377E">
              <w:rPr>
                <w:lang w:val="en-US"/>
              </w:rPr>
              <w:t xml:space="preserve"> </w:t>
            </w:r>
            <w:r>
              <w:rPr>
                <w:lang w:val="en-US"/>
              </w:rPr>
              <w:t xml:space="preserve">shall send an PFCP Session Modification Request including the DROBU flag (to drop </w:t>
            </w:r>
            <w:r w:rsidRPr="00C175E6">
              <w:rPr>
                <w:lang w:val="en-US"/>
              </w:rPr>
              <w:t xml:space="preserve">the </w:t>
            </w:r>
            <w:r>
              <w:rPr>
                <w:lang w:val="en-US"/>
              </w:rPr>
              <w:t xml:space="preserve">downlink </w:t>
            </w:r>
            <w:r w:rsidRPr="00C175E6">
              <w:rPr>
                <w:lang w:val="en-US"/>
              </w:rPr>
              <w:t xml:space="preserve">data packets </w:t>
            </w:r>
            <w:r>
              <w:rPr>
                <w:lang w:val="en-US"/>
              </w:rPr>
              <w:t xml:space="preserve">currently buffered in the UP function) and updating the Apply Action within the FARs of this PFCP session to </w:t>
            </w:r>
            <w:r w:rsidRPr="00C175E6">
              <w:rPr>
                <w:lang w:val="en-US"/>
              </w:rPr>
              <w:t xml:space="preserve">request the </w:t>
            </w:r>
            <w:r>
              <w:rPr>
                <w:lang w:val="en-US"/>
              </w:rPr>
              <w:t xml:space="preserve">UP function </w:t>
            </w:r>
            <w:r w:rsidRPr="00C175E6">
              <w:rPr>
                <w:lang w:val="en-US"/>
              </w:rPr>
              <w:t xml:space="preserve">to </w:t>
            </w:r>
            <w:r>
              <w:rPr>
                <w:lang w:val="en-US"/>
              </w:rPr>
              <w:t>s</w:t>
            </w:r>
            <w:r w:rsidRPr="00C175E6">
              <w:rPr>
                <w:lang w:val="en-US"/>
              </w:rPr>
              <w:t xml:space="preserve">tart buffering the </w:t>
            </w:r>
            <w:r>
              <w:rPr>
                <w:lang w:val="en-US"/>
              </w:rPr>
              <w:t>downlink</w:t>
            </w:r>
            <w:r w:rsidRPr="00C175E6">
              <w:rPr>
                <w:lang w:val="en-US"/>
              </w:rPr>
              <w:t xml:space="preserve"> data packets with </w:t>
            </w:r>
            <w:r>
              <w:rPr>
                <w:lang w:val="en-US"/>
              </w:rPr>
              <w:t>notifying the</w:t>
            </w:r>
            <w:r w:rsidRPr="00C175E6">
              <w:rPr>
                <w:lang w:val="en-US"/>
              </w:rPr>
              <w:t xml:space="preserve"> arrival of </w:t>
            </w:r>
            <w:r>
              <w:rPr>
                <w:lang w:val="en-US"/>
              </w:rPr>
              <w:t>subsequent</w:t>
            </w:r>
            <w:r w:rsidRPr="00C175E6">
              <w:rPr>
                <w:lang w:val="en-US"/>
              </w:rPr>
              <w:t xml:space="preserve"> </w:t>
            </w:r>
            <w:r>
              <w:rPr>
                <w:lang w:val="en-US"/>
              </w:rPr>
              <w:t>downlink</w:t>
            </w:r>
            <w:r w:rsidRPr="00C175E6">
              <w:rPr>
                <w:lang w:val="en-US"/>
              </w:rPr>
              <w:t xml:space="preserve"> data packet</w:t>
            </w:r>
            <w:r>
              <w:rPr>
                <w:lang w:val="en-US"/>
              </w:rPr>
              <w:t>s. See subclause 5.9.3 of 3GPP TS 23.214 [2].</w:t>
            </w:r>
          </w:p>
          <w:p w14:paraId="567989FF" w14:textId="77777777" w:rsidR="00882ADA" w:rsidRDefault="00882ADA" w:rsidP="00882ADA">
            <w:pPr>
              <w:pStyle w:val="TAN"/>
              <w:rPr>
                <w:lang w:val="en-US"/>
              </w:rPr>
            </w:pPr>
            <w:r w:rsidRPr="001F56D4">
              <w:rPr>
                <w:lang w:val="en-US"/>
              </w:rPr>
              <w:t xml:space="preserve">NOTE </w:t>
            </w:r>
            <w:r>
              <w:rPr>
                <w:lang w:val="en-US"/>
              </w:rPr>
              <w:t>2</w:t>
            </w:r>
            <w:r w:rsidRPr="001F56D4">
              <w:rPr>
                <w:lang w:val="en-US"/>
              </w:rPr>
              <w:t>:</w:t>
            </w:r>
            <w:r w:rsidRPr="001F56D4">
              <w:rPr>
                <w:lang w:val="en-US"/>
              </w:rPr>
              <w:tab/>
              <w:t xml:space="preserve">When changing the </w:t>
            </w:r>
            <w:r>
              <w:rPr>
                <w:lang w:val="en-US"/>
              </w:rPr>
              <w:t>CP F-</w:t>
            </w:r>
            <w:r w:rsidRPr="001F56D4">
              <w:rPr>
                <w:lang w:val="en-US"/>
              </w:rPr>
              <w:t xml:space="preserve">SEID </w:t>
            </w:r>
            <w:r>
              <w:rPr>
                <w:lang w:val="en-US"/>
              </w:rPr>
              <w:t>of an established</w:t>
            </w:r>
            <w:r w:rsidRPr="001F56D4">
              <w:rPr>
                <w:lang w:val="en-US"/>
              </w:rPr>
              <w:t xml:space="preserve"> </w:t>
            </w:r>
            <w:r>
              <w:rPr>
                <w:lang w:val="en-US"/>
              </w:rPr>
              <w:t xml:space="preserve">PFCP </w:t>
            </w:r>
            <w:r w:rsidRPr="001F56D4">
              <w:rPr>
                <w:lang w:val="en-US"/>
              </w:rPr>
              <w:t xml:space="preserve">Session, the CP function shall be able to handle any </w:t>
            </w:r>
            <w:r>
              <w:rPr>
                <w:lang w:val="en-US"/>
              </w:rPr>
              <w:t xml:space="preserve">incoming PFCP </w:t>
            </w:r>
            <w:r w:rsidRPr="001F56D4">
              <w:rPr>
                <w:lang w:val="en-US"/>
              </w:rPr>
              <w:t>Session related message</w:t>
            </w:r>
            <w:r>
              <w:rPr>
                <w:lang w:val="en-US"/>
              </w:rPr>
              <w:t>s</w:t>
            </w:r>
            <w:r w:rsidRPr="001F56D4">
              <w:rPr>
                <w:lang w:val="en-US"/>
              </w:rPr>
              <w:t xml:space="preserve"> </w:t>
            </w:r>
            <w:r>
              <w:rPr>
                <w:lang w:val="en-US"/>
              </w:rPr>
              <w:t>sent</w:t>
            </w:r>
            <w:r w:rsidRPr="001F56D4">
              <w:rPr>
                <w:lang w:val="en-US"/>
              </w:rPr>
              <w:t xml:space="preserve"> by the UP function </w:t>
            </w:r>
            <w:r>
              <w:rPr>
                <w:lang w:val="en-US"/>
              </w:rPr>
              <w:t>with</w:t>
            </w:r>
            <w:r w:rsidRPr="001F56D4">
              <w:rPr>
                <w:lang w:val="en-US"/>
              </w:rPr>
              <w:t xml:space="preserve"> the </w:t>
            </w:r>
            <w:r>
              <w:rPr>
                <w:lang w:val="en-US"/>
              </w:rPr>
              <w:t>previous CP F-</w:t>
            </w:r>
            <w:r w:rsidRPr="001F56D4">
              <w:rPr>
                <w:lang w:val="en-US"/>
              </w:rPr>
              <w:t xml:space="preserve">SEID </w:t>
            </w:r>
            <w:r>
              <w:rPr>
                <w:lang w:val="en-US"/>
              </w:rPr>
              <w:t>for a duration at least longer than twice the PFCP retransmission timer (N1xT1)</w:t>
            </w:r>
            <w:r w:rsidRPr="001F56D4">
              <w:rPr>
                <w:lang w:val="en-US"/>
              </w:rPr>
              <w:t>.</w:t>
            </w:r>
          </w:p>
          <w:p w14:paraId="0FAFE464" w14:textId="77777777" w:rsidR="00882ADA" w:rsidRPr="009E2E1C" w:rsidRDefault="00882ADA" w:rsidP="00882ADA">
            <w:pPr>
              <w:pStyle w:val="TAN"/>
              <w:rPr>
                <w:lang w:val="en-US"/>
              </w:rPr>
            </w:pPr>
            <w:r w:rsidRPr="001F56D4">
              <w:rPr>
                <w:lang w:val="en-US"/>
              </w:rPr>
              <w:t xml:space="preserve">NOTE </w:t>
            </w:r>
            <w:r>
              <w:rPr>
                <w:lang w:val="en-US"/>
              </w:rPr>
              <w:t>3</w:t>
            </w:r>
            <w:r w:rsidRPr="001F56D4">
              <w:rPr>
                <w:lang w:val="en-US"/>
              </w:rPr>
              <w:t>:</w:t>
            </w:r>
            <w:r w:rsidRPr="001F56D4">
              <w:rPr>
                <w:lang w:val="en-US"/>
              </w:rPr>
              <w:tab/>
            </w:r>
            <w:r>
              <w:rPr>
                <w:lang w:val="en-US"/>
              </w:rPr>
              <w:t xml:space="preserve">The </w:t>
            </w:r>
            <w:r>
              <w:t>QAURR (Query All URRs) flag in</w:t>
            </w:r>
            <w:r w:rsidRPr="002A6BF2">
              <w:t xml:space="preserve"> </w:t>
            </w:r>
            <w:r>
              <w:t xml:space="preserve">the </w:t>
            </w:r>
            <w:proofErr w:type="spellStart"/>
            <w:r w:rsidRPr="00807DC3">
              <w:t>PFCP</w:t>
            </w:r>
            <w:r w:rsidRPr="002A6BF2">
              <w:t>SMReq</w:t>
            </w:r>
            <w:proofErr w:type="spellEnd"/>
            <w:r w:rsidRPr="002A6BF2">
              <w:t>-Flags</w:t>
            </w:r>
            <w:r>
              <w:t xml:space="preserve"> IE and the Query URR IE are exclusive from each other</w:t>
            </w:r>
            <w:r>
              <w:rPr>
                <w:lang w:val="en-US"/>
              </w:rPr>
              <w:t xml:space="preserve"> in a PFCP Session Modification Request.</w:t>
            </w:r>
          </w:p>
        </w:tc>
      </w:tr>
    </w:tbl>
    <w:p w14:paraId="4317EBDA" w14:textId="681D591F" w:rsidR="00115BE9" w:rsidRDefault="00115BE9" w:rsidP="00301FBF"/>
    <w:p w14:paraId="5AE8D0E6" w14:textId="77777777" w:rsidR="00115BE9" w:rsidRPr="006B5418" w:rsidRDefault="00115BE9" w:rsidP="00115B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456BA6" w14:textId="4C81E78F" w:rsidR="00882ADA" w:rsidRPr="00EA0173" w:rsidRDefault="00882ADA" w:rsidP="00882ADA">
      <w:pPr>
        <w:pStyle w:val="Heading4"/>
        <w:rPr>
          <w:ins w:id="657" w:author="Frank Yong Yang 201904" w:date="2019-03-28T15:32:00Z"/>
          <w:lang w:eastAsia="zh-CN"/>
        </w:rPr>
      </w:pPr>
      <w:bookmarkStart w:id="658" w:name="_Toc2686231"/>
      <w:bookmarkStart w:id="659" w:name="_Toc533194990"/>
      <w:ins w:id="660" w:author="Frank Yong Yang 201904" w:date="2019-03-28T15:32:00Z">
        <w:r>
          <w:t>7.5</w:t>
        </w:r>
        <w:r w:rsidRPr="00EA0173">
          <w:t>.</w:t>
        </w:r>
        <w:proofErr w:type="gramStart"/>
        <w:r>
          <w:t>4</w:t>
        </w:r>
        <w:r w:rsidRPr="002948C4">
          <w:t>.</w:t>
        </w:r>
      </w:ins>
      <w:ins w:id="661" w:author="Frank Yong Yang 201904" w:date="2019-03-28T16:35:00Z">
        <w:r w:rsidR="00001EC2">
          <w:t>y</w:t>
        </w:r>
      </w:ins>
      <w:proofErr w:type="gramEnd"/>
      <w:ins w:id="662" w:author="Frank Yong Yang 201904" w:date="2019-03-28T15:32:00Z">
        <w:r>
          <w:tab/>
          <w:t xml:space="preserve">Remove MAR IE </w:t>
        </w:r>
        <w:r w:rsidRPr="00EA0173">
          <w:t xml:space="preserve">within </w:t>
        </w:r>
        <w:r>
          <w:t xml:space="preserve">PFCP </w:t>
        </w:r>
        <w:r w:rsidRPr="00EA0173">
          <w:t xml:space="preserve">Session </w:t>
        </w:r>
        <w:r>
          <w:t xml:space="preserve">Modification </w:t>
        </w:r>
        <w:r w:rsidRPr="00EA0173">
          <w:t>Request</w:t>
        </w:r>
        <w:bookmarkEnd w:id="658"/>
      </w:ins>
    </w:p>
    <w:p w14:paraId="493FC653" w14:textId="6B0E9E76" w:rsidR="00882ADA" w:rsidRPr="00A9417E" w:rsidRDefault="00882ADA" w:rsidP="00882ADA">
      <w:pPr>
        <w:rPr>
          <w:ins w:id="663" w:author="Frank Yong Yang 201904" w:date="2019-03-28T15:32:00Z"/>
        </w:rPr>
      </w:pPr>
      <w:ins w:id="664" w:author="Frank Yong Yang 201904" w:date="2019-03-28T15:32:00Z">
        <w:r>
          <w:t xml:space="preserve">The </w:t>
        </w:r>
        <w:r>
          <w:rPr>
            <w:lang w:val="en-US"/>
          </w:rPr>
          <w:t xml:space="preserve">Remove </w:t>
        </w:r>
      </w:ins>
      <w:ins w:id="665" w:author="Frank Yong Yang 201904" w:date="2019-03-28T15:34:00Z">
        <w:r>
          <w:rPr>
            <w:lang w:val="en-US"/>
          </w:rPr>
          <w:t>MAR</w:t>
        </w:r>
      </w:ins>
      <w:ins w:id="666" w:author="Frank Yong Yang 201904" w:date="2019-03-28T15:32:00Z">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ins>
      <w:ins w:id="667" w:author="Frank Yong Yang 201904" w:date="2019-03-28T15:34:00Z">
        <w:r>
          <w:t>y</w:t>
        </w:r>
      </w:ins>
      <w:ins w:id="668" w:author="Frank Yong Yang 201904" w:date="2019-03-28T15:32:00Z">
        <w:r w:rsidRPr="00EA0173">
          <w:t>-</w:t>
        </w:r>
        <w:r w:rsidRPr="002114B7">
          <w:t>1</w:t>
        </w:r>
        <w:r>
          <w:rPr>
            <w:lang w:eastAsia="ja-JP"/>
          </w:rPr>
          <w:t>.</w:t>
        </w:r>
      </w:ins>
    </w:p>
    <w:p w14:paraId="2EA84448" w14:textId="62C6CA29" w:rsidR="00882ADA" w:rsidRPr="00DE3AF5" w:rsidRDefault="00882ADA" w:rsidP="00882ADA">
      <w:pPr>
        <w:pStyle w:val="TH"/>
        <w:rPr>
          <w:ins w:id="669" w:author="Frank Yong Yang 201904" w:date="2019-03-28T15:32:00Z"/>
          <w:lang w:val="en-US"/>
        </w:rPr>
      </w:pPr>
      <w:ins w:id="670" w:author="Frank Yong Yang 201904" w:date="2019-03-28T15:32:00Z">
        <w:r w:rsidRPr="00EA0173">
          <w:t xml:space="preserve">Table </w:t>
        </w:r>
        <w:r>
          <w:t>7.5</w:t>
        </w:r>
        <w:r w:rsidRPr="00EA0173">
          <w:t>.</w:t>
        </w:r>
        <w:r>
          <w:t>4</w:t>
        </w:r>
        <w:r w:rsidRPr="002948C4">
          <w:t>.</w:t>
        </w:r>
        <w:r>
          <w:t>y</w:t>
        </w:r>
        <w:r w:rsidRPr="00EA0173">
          <w:t>-</w:t>
        </w:r>
        <w:r>
          <w:rPr>
            <w:lang w:val="en-US"/>
          </w:rPr>
          <w:t>1</w:t>
        </w:r>
        <w:r w:rsidRPr="00EA0173">
          <w:t xml:space="preserve">: </w:t>
        </w:r>
        <w:r>
          <w:t xml:space="preserve">Remove </w:t>
        </w:r>
      </w:ins>
      <w:ins w:id="671" w:author="Frank Yong Yang 201904" w:date="2019-03-28T15:36:00Z">
        <w:r w:rsidR="00046E09">
          <w:t>MAR</w:t>
        </w:r>
      </w:ins>
      <w:ins w:id="672" w:author="Frank Yong Yang 201904" w:date="2019-03-28T15:32:00Z">
        <w:r>
          <w:t xml:space="preserve"> IE </w:t>
        </w:r>
        <w:r w:rsidRPr="00EA0173">
          <w:t xml:space="preserve">within </w:t>
        </w:r>
        <w:r>
          <w:t xml:space="preserve">PFCP </w:t>
        </w:r>
        <w:r w:rsidRPr="00EA0173">
          <w:t xml:space="preserve">Session </w:t>
        </w:r>
        <w:r>
          <w:t xml:space="preserve">Modification </w:t>
        </w:r>
        <w:r w:rsidRPr="00EA0173">
          <w:t>Request</w:t>
        </w:r>
        <w:r w:rsidRPr="00DE3AF5">
          <w:rPr>
            <w:lang w:val="en-US"/>
          </w:rPr>
          <w:t xml:space="preserve"> </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82ADA" w:rsidRPr="00A42C32" w14:paraId="73FB2F94" w14:textId="77777777" w:rsidTr="00F73280">
        <w:trPr>
          <w:jc w:val="center"/>
          <w:ins w:id="673" w:author="Frank Yong Yang 201904" w:date="2019-03-28T15:32:00Z"/>
        </w:trPr>
        <w:tc>
          <w:tcPr>
            <w:tcW w:w="1561" w:type="dxa"/>
            <w:tcBorders>
              <w:top w:val="single" w:sz="4" w:space="0" w:color="auto"/>
              <w:left w:val="single" w:sz="4" w:space="0" w:color="auto"/>
              <w:right w:val="single" w:sz="4" w:space="0" w:color="auto"/>
            </w:tcBorders>
            <w:shd w:val="clear" w:color="auto" w:fill="D9D9D9"/>
          </w:tcPr>
          <w:p w14:paraId="085047BD" w14:textId="77777777" w:rsidR="00882ADA" w:rsidRPr="009873FA" w:rsidRDefault="00882ADA" w:rsidP="00F73280">
            <w:pPr>
              <w:pStyle w:val="TAL"/>
              <w:rPr>
                <w:ins w:id="674" w:author="Frank Yong Yang 201904" w:date="2019-03-28T15:32:00Z"/>
              </w:rPr>
            </w:pPr>
            <w:ins w:id="675" w:author="Frank Yong Yang 201904" w:date="2019-03-28T15:32:00Z">
              <w:r w:rsidRPr="00EA0173">
                <w:t>Octet 1</w:t>
              </w:r>
              <w:r w:rsidRPr="00A42C32">
                <w:t xml:space="preserve"> and 2</w:t>
              </w:r>
            </w:ins>
          </w:p>
        </w:tc>
        <w:tc>
          <w:tcPr>
            <w:tcW w:w="336" w:type="dxa"/>
            <w:tcBorders>
              <w:top w:val="single" w:sz="4" w:space="0" w:color="auto"/>
              <w:left w:val="single" w:sz="4" w:space="0" w:color="auto"/>
              <w:bottom w:val="single" w:sz="4" w:space="0" w:color="auto"/>
              <w:right w:val="nil"/>
            </w:tcBorders>
            <w:shd w:val="clear" w:color="auto" w:fill="D9D9D9"/>
          </w:tcPr>
          <w:p w14:paraId="0ADCDF60" w14:textId="77777777" w:rsidR="00882ADA" w:rsidRPr="009873FA" w:rsidRDefault="00882ADA" w:rsidP="00F73280">
            <w:pPr>
              <w:pStyle w:val="TAH"/>
              <w:rPr>
                <w:ins w:id="676" w:author="Frank Yong Yang 201904" w:date="2019-03-28T15:32: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567224D0" w14:textId="02420503" w:rsidR="00882ADA" w:rsidRPr="00A42C32" w:rsidRDefault="00882ADA" w:rsidP="00F73280">
            <w:pPr>
              <w:pStyle w:val="TAC"/>
              <w:rPr>
                <w:ins w:id="677" w:author="Frank Yong Yang 201904" w:date="2019-03-28T15:32:00Z"/>
              </w:rPr>
            </w:pPr>
            <w:ins w:id="678" w:author="Frank Yong Yang 201904" w:date="2019-03-28T15:32:00Z">
              <w:r w:rsidRPr="00747686">
                <w:t xml:space="preserve">Remove </w:t>
              </w:r>
            </w:ins>
            <w:ins w:id="679" w:author="Bruno Landais" w:date="2019-04-05T21:20:00Z">
              <w:r w:rsidR="007D6FBF">
                <w:t>MAR</w:t>
              </w:r>
            </w:ins>
            <w:ins w:id="680" w:author="Frank Yong Yang 201904" w:date="2019-03-28T15:32:00Z">
              <w:r>
                <w:t xml:space="preserve"> </w:t>
              </w:r>
              <w:r w:rsidRPr="00747686">
                <w:t xml:space="preserve">IE Type = </w:t>
              </w:r>
            </w:ins>
            <w:proofErr w:type="spellStart"/>
            <w:ins w:id="681" w:author="Frank Yong Yang 201904rev1" w:date="2019-04-11T11:28:00Z">
              <w:r w:rsidR="00534A3F">
                <w:rPr>
                  <w:lang w:val="en-US"/>
                </w:rPr>
                <w:t>ddd</w:t>
              </w:r>
            </w:ins>
            <w:proofErr w:type="spellEnd"/>
            <w:ins w:id="682" w:author="Frank Yong Yang 201904" w:date="2019-03-28T15:32:00Z">
              <w:r w:rsidRPr="00747686">
                <w:t xml:space="preserve"> (decimal)</w:t>
              </w:r>
            </w:ins>
          </w:p>
        </w:tc>
      </w:tr>
      <w:tr w:rsidR="00882ADA" w:rsidRPr="00A42C32" w14:paraId="667255CA" w14:textId="77777777" w:rsidTr="00F73280">
        <w:trPr>
          <w:jc w:val="center"/>
          <w:ins w:id="683" w:author="Frank Yong Yang 201904" w:date="2019-03-28T15:32:00Z"/>
        </w:trPr>
        <w:tc>
          <w:tcPr>
            <w:tcW w:w="1561" w:type="dxa"/>
            <w:tcBorders>
              <w:top w:val="single" w:sz="4" w:space="0" w:color="auto"/>
              <w:left w:val="single" w:sz="4" w:space="0" w:color="auto"/>
              <w:right w:val="single" w:sz="4" w:space="0" w:color="auto"/>
            </w:tcBorders>
            <w:shd w:val="clear" w:color="auto" w:fill="D9D9D9"/>
          </w:tcPr>
          <w:p w14:paraId="065D2FD0" w14:textId="77777777" w:rsidR="00882ADA" w:rsidRPr="009873FA" w:rsidRDefault="00882ADA" w:rsidP="00F73280">
            <w:pPr>
              <w:pStyle w:val="TAL"/>
              <w:rPr>
                <w:ins w:id="684" w:author="Frank Yong Yang 201904" w:date="2019-03-28T15:32:00Z"/>
              </w:rPr>
            </w:pPr>
            <w:ins w:id="685" w:author="Frank Yong Yang 201904" w:date="2019-03-28T15:32:00Z">
              <w:r w:rsidRPr="00EA0173">
                <w:t xml:space="preserve">Octets </w:t>
              </w:r>
              <w:r w:rsidRPr="00A42C32">
                <w:t>3</w:t>
              </w:r>
              <w:r w:rsidRPr="00EA0173">
                <w:t xml:space="preserve"> and </w:t>
              </w:r>
              <w:r w:rsidRPr="00A42C32">
                <w:t>4</w:t>
              </w:r>
            </w:ins>
          </w:p>
        </w:tc>
        <w:tc>
          <w:tcPr>
            <w:tcW w:w="336" w:type="dxa"/>
            <w:tcBorders>
              <w:top w:val="single" w:sz="4" w:space="0" w:color="auto"/>
              <w:left w:val="single" w:sz="4" w:space="0" w:color="auto"/>
              <w:right w:val="nil"/>
            </w:tcBorders>
            <w:shd w:val="clear" w:color="auto" w:fill="D9D9D9"/>
          </w:tcPr>
          <w:p w14:paraId="3FFFF988" w14:textId="77777777" w:rsidR="00882ADA" w:rsidRPr="009873FA" w:rsidRDefault="00882ADA" w:rsidP="00F73280">
            <w:pPr>
              <w:pStyle w:val="TAH"/>
              <w:rPr>
                <w:ins w:id="686" w:author="Frank Yong Yang 201904" w:date="2019-03-28T15:32:00Z"/>
              </w:rPr>
            </w:pPr>
          </w:p>
        </w:tc>
        <w:tc>
          <w:tcPr>
            <w:tcW w:w="7557" w:type="dxa"/>
            <w:gridSpan w:val="6"/>
            <w:tcBorders>
              <w:top w:val="single" w:sz="4" w:space="0" w:color="auto"/>
              <w:left w:val="nil"/>
              <w:right w:val="single" w:sz="4" w:space="0" w:color="auto"/>
            </w:tcBorders>
            <w:shd w:val="clear" w:color="auto" w:fill="D9D9D9"/>
          </w:tcPr>
          <w:p w14:paraId="5A14AE5F" w14:textId="77777777" w:rsidR="00882ADA" w:rsidRPr="00A42C32" w:rsidRDefault="00882ADA" w:rsidP="00F73280">
            <w:pPr>
              <w:pStyle w:val="TAC"/>
              <w:rPr>
                <w:ins w:id="687" w:author="Frank Yong Yang 201904" w:date="2019-03-28T15:32:00Z"/>
              </w:rPr>
            </w:pPr>
            <w:ins w:id="688" w:author="Frank Yong Yang 201904" w:date="2019-03-28T15:32:00Z">
              <w:r w:rsidRPr="00A42C32">
                <w:t>Length = n</w:t>
              </w:r>
            </w:ins>
          </w:p>
        </w:tc>
      </w:tr>
      <w:tr w:rsidR="00882ADA" w:rsidRPr="009873FA" w14:paraId="01FE3080" w14:textId="77777777" w:rsidTr="00F73280">
        <w:trPr>
          <w:jc w:val="center"/>
          <w:ins w:id="689" w:author="Frank Yong Yang 201904" w:date="2019-03-28T15:32:00Z"/>
        </w:trPr>
        <w:tc>
          <w:tcPr>
            <w:tcW w:w="1561" w:type="dxa"/>
            <w:vMerge w:val="restart"/>
            <w:tcBorders>
              <w:top w:val="single" w:sz="4" w:space="0" w:color="auto"/>
              <w:left w:val="single" w:sz="4" w:space="0" w:color="auto"/>
              <w:right w:val="single" w:sz="4" w:space="0" w:color="auto"/>
            </w:tcBorders>
          </w:tcPr>
          <w:p w14:paraId="4B521A12" w14:textId="77777777" w:rsidR="00882ADA" w:rsidRPr="009873FA" w:rsidRDefault="00882ADA" w:rsidP="00F73280">
            <w:pPr>
              <w:pStyle w:val="TAH"/>
              <w:rPr>
                <w:ins w:id="690" w:author="Frank Yong Yang 201904" w:date="2019-03-28T15:32:00Z"/>
              </w:rPr>
            </w:pPr>
            <w:ins w:id="691" w:author="Frank Yong Yang 201904" w:date="2019-03-28T15:32:00Z">
              <w:r w:rsidRPr="009873FA">
                <w:t>Information elements</w:t>
              </w:r>
            </w:ins>
          </w:p>
        </w:tc>
        <w:tc>
          <w:tcPr>
            <w:tcW w:w="336" w:type="dxa"/>
            <w:vMerge w:val="restart"/>
            <w:tcBorders>
              <w:top w:val="single" w:sz="4" w:space="0" w:color="auto"/>
              <w:left w:val="single" w:sz="4" w:space="0" w:color="auto"/>
              <w:right w:val="single" w:sz="4" w:space="0" w:color="auto"/>
            </w:tcBorders>
          </w:tcPr>
          <w:p w14:paraId="27BF0FC3" w14:textId="77777777" w:rsidR="00882ADA" w:rsidRPr="009873FA" w:rsidRDefault="00882ADA" w:rsidP="00F73280">
            <w:pPr>
              <w:pStyle w:val="TAH"/>
              <w:rPr>
                <w:ins w:id="692" w:author="Frank Yong Yang 201904" w:date="2019-03-28T15:32:00Z"/>
              </w:rPr>
            </w:pPr>
            <w:ins w:id="693" w:author="Frank Yong Yang 201904" w:date="2019-03-28T15:32:00Z">
              <w:r w:rsidRPr="009873FA">
                <w:t>P</w:t>
              </w:r>
            </w:ins>
          </w:p>
        </w:tc>
        <w:tc>
          <w:tcPr>
            <w:tcW w:w="4672" w:type="dxa"/>
            <w:vMerge w:val="restart"/>
            <w:tcBorders>
              <w:top w:val="single" w:sz="4" w:space="0" w:color="auto"/>
              <w:left w:val="single" w:sz="4" w:space="0" w:color="auto"/>
              <w:right w:val="single" w:sz="4" w:space="0" w:color="auto"/>
            </w:tcBorders>
          </w:tcPr>
          <w:p w14:paraId="67CC82E8" w14:textId="77777777" w:rsidR="00882ADA" w:rsidRPr="009873FA" w:rsidRDefault="00882ADA" w:rsidP="00F73280">
            <w:pPr>
              <w:pStyle w:val="TAH"/>
              <w:rPr>
                <w:ins w:id="694" w:author="Frank Yong Yang 201904" w:date="2019-03-28T15:32:00Z"/>
              </w:rPr>
            </w:pPr>
            <w:ins w:id="695" w:author="Frank Yong Yang 201904" w:date="2019-03-28T15:32:00Z">
              <w:r w:rsidRPr="009873FA">
                <w:t>Condition / Comment</w:t>
              </w:r>
            </w:ins>
          </w:p>
        </w:tc>
        <w:tc>
          <w:tcPr>
            <w:tcW w:w="1480" w:type="dxa"/>
            <w:gridSpan w:val="4"/>
            <w:tcBorders>
              <w:top w:val="single" w:sz="4" w:space="0" w:color="auto"/>
              <w:left w:val="single" w:sz="4" w:space="0" w:color="auto"/>
              <w:right w:val="single" w:sz="4" w:space="0" w:color="auto"/>
            </w:tcBorders>
          </w:tcPr>
          <w:p w14:paraId="2BC6DAAB" w14:textId="77777777" w:rsidR="00882ADA" w:rsidRPr="009873FA" w:rsidRDefault="00882ADA" w:rsidP="00F73280">
            <w:pPr>
              <w:pStyle w:val="TAH"/>
              <w:rPr>
                <w:ins w:id="696" w:author="Frank Yong Yang 201904" w:date="2019-03-28T15:32:00Z"/>
              </w:rPr>
            </w:pPr>
            <w:ins w:id="697" w:author="Frank Yong Yang 201904" w:date="2019-03-28T15:32:00Z">
              <w:r>
                <w:t>Appl.</w:t>
              </w:r>
            </w:ins>
          </w:p>
        </w:tc>
        <w:tc>
          <w:tcPr>
            <w:tcW w:w="1405" w:type="dxa"/>
            <w:vMerge w:val="restart"/>
            <w:tcBorders>
              <w:top w:val="single" w:sz="4" w:space="0" w:color="auto"/>
              <w:left w:val="single" w:sz="4" w:space="0" w:color="auto"/>
              <w:right w:val="single" w:sz="4" w:space="0" w:color="auto"/>
            </w:tcBorders>
          </w:tcPr>
          <w:p w14:paraId="06BFAA8A" w14:textId="77777777" w:rsidR="00882ADA" w:rsidRPr="009873FA" w:rsidRDefault="00882ADA" w:rsidP="00F73280">
            <w:pPr>
              <w:pStyle w:val="TAH"/>
              <w:rPr>
                <w:ins w:id="698" w:author="Frank Yong Yang 201904" w:date="2019-03-28T15:32:00Z"/>
              </w:rPr>
            </w:pPr>
            <w:ins w:id="699" w:author="Frank Yong Yang 201904" w:date="2019-03-28T15:32:00Z">
              <w:r w:rsidRPr="009873FA">
                <w:t>IE Type</w:t>
              </w:r>
            </w:ins>
          </w:p>
        </w:tc>
      </w:tr>
      <w:tr w:rsidR="00882ADA" w:rsidRPr="009873FA" w14:paraId="369E290A" w14:textId="77777777" w:rsidTr="00F73280">
        <w:trPr>
          <w:jc w:val="center"/>
          <w:ins w:id="700" w:author="Frank Yong Yang 201904" w:date="2019-03-28T15:32:00Z"/>
        </w:trPr>
        <w:tc>
          <w:tcPr>
            <w:tcW w:w="1561" w:type="dxa"/>
            <w:vMerge/>
            <w:tcBorders>
              <w:left w:val="single" w:sz="4" w:space="0" w:color="auto"/>
              <w:bottom w:val="single" w:sz="4" w:space="0" w:color="auto"/>
              <w:right w:val="single" w:sz="4" w:space="0" w:color="auto"/>
            </w:tcBorders>
          </w:tcPr>
          <w:p w14:paraId="0F97531A" w14:textId="77777777" w:rsidR="00882ADA" w:rsidRPr="009873FA" w:rsidRDefault="00882ADA" w:rsidP="00F73280">
            <w:pPr>
              <w:pStyle w:val="TAH"/>
              <w:rPr>
                <w:ins w:id="701" w:author="Frank Yong Yang 201904" w:date="2019-03-28T15:32:00Z"/>
              </w:rPr>
            </w:pPr>
          </w:p>
        </w:tc>
        <w:tc>
          <w:tcPr>
            <w:tcW w:w="336" w:type="dxa"/>
            <w:vMerge/>
            <w:tcBorders>
              <w:left w:val="single" w:sz="4" w:space="0" w:color="auto"/>
              <w:bottom w:val="single" w:sz="4" w:space="0" w:color="auto"/>
              <w:right w:val="single" w:sz="4" w:space="0" w:color="auto"/>
            </w:tcBorders>
          </w:tcPr>
          <w:p w14:paraId="3B5BD38E" w14:textId="77777777" w:rsidR="00882ADA" w:rsidRPr="009873FA" w:rsidRDefault="00882ADA" w:rsidP="00F73280">
            <w:pPr>
              <w:pStyle w:val="TAH"/>
              <w:rPr>
                <w:ins w:id="702" w:author="Frank Yong Yang 201904" w:date="2019-03-28T15:32:00Z"/>
              </w:rPr>
            </w:pPr>
          </w:p>
        </w:tc>
        <w:tc>
          <w:tcPr>
            <w:tcW w:w="4672" w:type="dxa"/>
            <w:vMerge/>
            <w:tcBorders>
              <w:left w:val="single" w:sz="4" w:space="0" w:color="auto"/>
              <w:bottom w:val="single" w:sz="4" w:space="0" w:color="auto"/>
              <w:right w:val="single" w:sz="4" w:space="0" w:color="auto"/>
            </w:tcBorders>
          </w:tcPr>
          <w:p w14:paraId="4CCFC786" w14:textId="77777777" w:rsidR="00882ADA" w:rsidRPr="009873FA" w:rsidRDefault="00882ADA" w:rsidP="00F73280">
            <w:pPr>
              <w:pStyle w:val="TAH"/>
              <w:rPr>
                <w:ins w:id="703" w:author="Frank Yong Yang 201904" w:date="2019-03-28T15:32:00Z"/>
              </w:rPr>
            </w:pPr>
          </w:p>
        </w:tc>
        <w:tc>
          <w:tcPr>
            <w:tcW w:w="370" w:type="dxa"/>
            <w:tcBorders>
              <w:top w:val="single" w:sz="4" w:space="0" w:color="auto"/>
              <w:left w:val="single" w:sz="4" w:space="0" w:color="auto"/>
              <w:bottom w:val="single" w:sz="4" w:space="0" w:color="auto"/>
              <w:right w:val="single" w:sz="4" w:space="0" w:color="auto"/>
            </w:tcBorders>
          </w:tcPr>
          <w:p w14:paraId="5A2650D2" w14:textId="77777777" w:rsidR="00882ADA" w:rsidRPr="009873FA" w:rsidRDefault="00882ADA" w:rsidP="00F73280">
            <w:pPr>
              <w:pStyle w:val="TAH"/>
              <w:rPr>
                <w:ins w:id="704" w:author="Frank Yong Yang 201904" w:date="2019-03-28T15:32:00Z"/>
              </w:rPr>
            </w:pPr>
            <w:proofErr w:type="spellStart"/>
            <w:ins w:id="705" w:author="Frank Yong Yang 201904" w:date="2019-03-28T15:32:00Z">
              <w:r>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0AF76CC5" w14:textId="77777777" w:rsidR="00882ADA" w:rsidRPr="009873FA" w:rsidRDefault="00882ADA" w:rsidP="00F73280">
            <w:pPr>
              <w:pStyle w:val="TAH"/>
              <w:rPr>
                <w:ins w:id="706" w:author="Frank Yong Yang 201904" w:date="2019-03-28T15:32:00Z"/>
              </w:rPr>
            </w:pPr>
            <w:proofErr w:type="spellStart"/>
            <w:ins w:id="707" w:author="Frank Yong Yang 201904" w:date="2019-03-28T15:32:00Z">
              <w:r>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51148B4C" w14:textId="77777777" w:rsidR="00882ADA" w:rsidRPr="009873FA" w:rsidRDefault="00882ADA" w:rsidP="00F73280">
            <w:pPr>
              <w:pStyle w:val="TAH"/>
              <w:rPr>
                <w:ins w:id="708" w:author="Frank Yong Yang 201904" w:date="2019-03-28T15:32:00Z"/>
              </w:rPr>
            </w:pPr>
            <w:proofErr w:type="spellStart"/>
            <w:ins w:id="709" w:author="Frank Yong Yang 201904" w:date="2019-03-28T15:32:00Z">
              <w: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1C30B243" w14:textId="77777777" w:rsidR="00882ADA" w:rsidRPr="009873FA" w:rsidRDefault="00882ADA" w:rsidP="00F73280">
            <w:pPr>
              <w:pStyle w:val="TAH"/>
              <w:rPr>
                <w:ins w:id="710" w:author="Frank Yong Yang 201904" w:date="2019-03-28T15:32:00Z"/>
              </w:rPr>
            </w:pPr>
            <w:ins w:id="711" w:author="Frank Yong Yang 201904" w:date="2019-03-28T15:32:00Z">
              <w:r>
                <w:rPr>
                  <w:lang w:val="de-DE"/>
                </w:rPr>
                <w:t>N4</w:t>
              </w:r>
            </w:ins>
          </w:p>
        </w:tc>
        <w:tc>
          <w:tcPr>
            <w:tcW w:w="1405" w:type="dxa"/>
            <w:vMerge/>
            <w:tcBorders>
              <w:left w:val="single" w:sz="4" w:space="0" w:color="auto"/>
              <w:bottom w:val="single" w:sz="4" w:space="0" w:color="auto"/>
              <w:right w:val="single" w:sz="4" w:space="0" w:color="auto"/>
            </w:tcBorders>
          </w:tcPr>
          <w:p w14:paraId="13336B0A" w14:textId="77777777" w:rsidR="00882ADA" w:rsidRPr="009873FA" w:rsidRDefault="00882ADA" w:rsidP="00F73280">
            <w:pPr>
              <w:pStyle w:val="TAH"/>
              <w:rPr>
                <w:ins w:id="712" w:author="Frank Yong Yang 201904" w:date="2019-03-28T15:32:00Z"/>
              </w:rPr>
            </w:pPr>
          </w:p>
        </w:tc>
      </w:tr>
      <w:tr w:rsidR="00882ADA" w:rsidRPr="00EA0173" w14:paraId="2410F5FB" w14:textId="77777777" w:rsidTr="00F73280">
        <w:trPr>
          <w:jc w:val="center"/>
          <w:ins w:id="713" w:author="Frank Yong Yang 201904" w:date="2019-03-28T15:32:00Z"/>
        </w:trPr>
        <w:tc>
          <w:tcPr>
            <w:tcW w:w="1561" w:type="dxa"/>
            <w:tcBorders>
              <w:top w:val="single" w:sz="4" w:space="0" w:color="auto"/>
              <w:left w:val="single" w:sz="4" w:space="0" w:color="auto"/>
              <w:bottom w:val="single" w:sz="4" w:space="0" w:color="auto"/>
              <w:right w:val="single" w:sz="4" w:space="0" w:color="auto"/>
            </w:tcBorders>
            <w:vAlign w:val="center"/>
          </w:tcPr>
          <w:p w14:paraId="6C992645" w14:textId="483CA7B6" w:rsidR="00882ADA" w:rsidRPr="00B910CF" w:rsidRDefault="00046E09" w:rsidP="00F73280">
            <w:pPr>
              <w:pStyle w:val="TAL"/>
              <w:rPr>
                <w:ins w:id="714" w:author="Frank Yong Yang 201904" w:date="2019-03-28T15:32:00Z"/>
              </w:rPr>
            </w:pPr>
            <w:ins w:id="715" w:author="Frank Yong Yang 201904" w:date="2019-03-28T15:36:00Z">
              <w:r>
                <w:rPr>
                  <w:szCs w:val="18"/>
                  <w:lang w:val="de-DE"/>
                </w:rPr>
                <w:t>M</w:t>
              </w:r>
            </w:ins>
            <w:ins w:id="716" w:author="Frank Yong Yang 201904" w:date="2019-03-28T15:32:00Z">
              <w:r w:rsidR="00882ADA">
                <w:rPr>
                  <w:szCs w:val="18"/>
                  <w:lang w:val="de-DE"/>
                </w:rPr>
                <w:t>AR ID</w:t>
              </w:r>
            </w:ins>
          </w:p>
        </w:tc>
        <w:tc>
          <w:tcPr>
            <w:tcW w:w="336" w:type="dxa"/>
            <w:tcBorders>
              <w:top w:val="single" w:sz="4" w:space="0" w:color="auto"/>
              <w:left w:val="single" w:sz="4" w:space="0" w:color="auto"/>
              <w:bottom w:val="single" w:sz="4" w:space="0" w:color="auto"/>
              <w:right w:val="single" w:sz="4" w:space="0" w:color="auto"/>
            </w:tcBorders>
          </w:tcPr>
          <w:p w14:paraId="4A5E0367" w14:textId="77777777" w:rsidR="00882ADA" w:rsidRPr="00AD49DB" w:rsidRDefault="00882ADA" w:rsidP="00F73280">
            <w:pPr>
              <w:pStyle w:val="TAL"/>
              <w:jc w:val="center"/>
              <w:rPr>
                <w:ins w:id="717" w:author="Frank Yong Yang 201904" w:date="2019-03-28T15:32:00Z"/>
              </w:rPr>
            </w:pPr>
            <w:ins w:id="718" w:author="Frank Yong Yang 201904" w:date="2019-03-28T15:32:00Z">
              <w:r w:rsidRPr="00E54648">
                <w:rPr>
                  <w:szCs w:val="18"/>
                  <w:lang w:val="de-DE"/>
                </w:rPr>
                <w:t>M</w:t>
              </w:r>
            </w:ins>
          </w:p>
        </w:tc>
        <w:tc>
          <w:tcPr>
            <w:tcW w:w="4672" w:type="dxa"/>
            <w:tcBorders>
              <w:top w:val="single" w:sz="4" w:space="0" w:color="auto"/>
              <w:left w:val="single" w:sz="4" w:space="0" w:color="auto"/>
              <w:bottom w:val="single" w:sz="4" w:space="0" w:color="auto"/>
              <w:right w:val="single" w:sz="4" w:space="0" w:color="auto"/>
            </w:tcBorders>
          </w:tcPr>
          <w:p w14:paraId="13B55446" w14:textId="05A4E68B" w:rsidR="00882ADA" w:rsidRPr="007F3FB7" w:rsidRDefault="00882ADA" w:rsidP="00F73280">
            <w:pPr>
              <w:pStyle w:val="TAL"/>
              <w:rPr>
                <w:ins w:id="719" w:author="Frank Yong Yang 201904" w:date="2019-03-28T15:32:00Z"/>
              </w:rPr>
            </w:pPr>
            <w:ins w:id="720" w:author="Frank Yong Yang 201904" w:date="2019-03-28T15:32:00Z">
              <w:r>
                <w:rPr>
                  <w:szCs w:val="18"/>
                  <w:lang w:val="en-US"/>
                </w:rPr>
                <w:t>This IE shall identify</w:t>
              </w:r>
              <w:r w:rsidRPr="00F64C09">
                <w:rPr>
                  <w:szCs w:val="18"/>
                  <w:lang w:val="en-US"/>
                </w:rPr>
                <w:t xml:space="preserve"> the </w:t>
              </w:r>
            </w:ins>
            <w:ins w:id="721" w:author="Frank Yong Yang 201904" w:date="2019-03-28T15:36:00Z">
              <w:r w:rsidR="00046E09">
                <w:rPr>
                  <w:szCs w:val="18"/>
                  <w:lang w:val="en-US"/>
                </w:rPr>
                <w:t>M</w:t>
              </w:r>
            </w:ins>
            <w:ins w:id="722" w:author="Frank Yong Yang 201904" w:date="2019-03-28T15:32:00Z">
              <w:r>
                <w:rPr>
                  <w:szCs w:val="18"/>
                  <w:lang w:val="en-US"/>
                </w:rPr>
                <w:t>AR</w:t>
              </w:r>
              <w:r w:rsidRPr="00F64C09">
                <w:rPr>
                  <w:szCs w:val="18"/>
                  <w:lang w:val="en-US"/>
                </w:rPr>
                <w:t xml:space="preserve"> to be deleted.</w:t>
              </w:r>
            </w:ins>
          </w:p>
        </w:tc>
        <w:tc>
          <w:tcPr>
            <w:tcW w:w="370" w:type="dxa"/>
            <w:tcBorders>
              <w:top w:val="single" w:sz="4" w:space="0" w:color="auto"/>
              <w:left w:val="single" w:sz="4" w:space="0" w:color="auto"/>
              <w:bottom w:val="single" w:sz="4" w:space="0" w:color="auto"/>
              <w:right w:val="single" w:sz="4" w:space="0" w:color="auto"/>
            </w:tcBorders>
          </w:tcPr>
          <w:p w14:paraId="2E6EAA58" w14:textId="00571020" w:rsidR="00882ADA" w:rsidRDefault="00046E09" w:rsidP="00F73280">
            <w:pPr>
              <w:pStyle w:val="TAC"/>
              <w:rPr>
                <w:ins w:id="723" w:author="Frank Yong Yang 201904" w:date="2019-03-28T15:32:00Z"/>
              </w:rPr>
            </w:pPr>
            <w:ins w:id="724" w:author="Frank Yong Yang 201904" w:date="2019-03-28T15:36:00Z">
              <w:r>
                <w:t>-</w:t>
              </w:r>
            </w:ins>
          </w:p>
        </w:tc>
        <w:tc>
          <w:tcPr>
            <w:tcW w:w="370" w:type="dxa"/>
            <w:tcBorders>
              <w:top w:val="single" w:sz="4" w:space="0" w:color="auto"/>
              <w:left w:val="single" w:sz="4" w:space="0" w:color="auto"/>
              <w:bottom w:val="single" w:sz="4" w:space="0" w:color="auto"/>
              <w:right w:val="single" w:sz="4" w:space="0" w:color="auto"/>
            </w:tcBorders>
          </w:tcPr>
          <w:p w14:paraId="6689AC30" w14:textId="27124390" w:rsidR="00882ADA" w:rsidRDefault="00046E09" w:rsidP="00F73280">
            <w:pPr>
              <w:pStyle w:val="TAC"/>
              <w:rPr>
                <w:ins w:id="725" w:author="Frank Yong Yang 201904" w:date="2019-03-28T15:32:00Z"/>
              </w:rPr>
            </w:pPr>
            <w:ins w:id="726" w:author="Frank Yong Yang 201904" w:date="2019-03-28T15:36:00Z">
              <w:r>
                <w:t>-</w:t>
              </w:r>
            </w:ins>
          </w:p>
        </w:tc>
        <w:tc>
          <w:tcPr>
            <w:tcW w:w="370" w:type="dxa"/>
            <w:tcBorders>
              <w:top w:val="single" w:sz="4" w:space="0" w:color="auto"/>
              <w:left w:val="single" w:sz="4" w:space="0" w:color="auto"/>
              <w:bottom w:val="single" w:sz="4" w:space="0" w:color="auto"/>
              <w:right w:val="single" w:sz="4" w:space="0" w:color="auto"/>
            </w:tcBorders>
          </w:tcPr>
          <w:p w14:paraId="4A9F8C72" w14:textId="02B6BE0A" w:rsidR="00882ADA" w:rsidRPr="00E03315" w:rsidRDefault="00046E09" w:rsidP="00F73280">
            <w:pPr>
              <w:pStyle w:val="TAC"/>
              <w:rPr>
                <w:ins w:id="727" w:author="Frank Yong Yang 201904" w:date="2019-03-28T15:32:00Z"/>
                <w:lang w:val="sv-SE"/>
              </w:rPr>
            </w:pPr>
            <w:ins w:id="728" w:author="Frank Yong Yang 201904" w:date="2019-03-28T15:36: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65DBD78A" w14:textId="77777777" w:rsidR="00882ADA" w:rsidRPr="00E03315" w:rsidRDefault="00882ADA" w:rsidP="00F73280">
            <w:pPr>
              <w:pStyle w:val="TAC"/>
              <w:rPr>
                <w:ins w:id="729" w:author="Frank Yong Yang 201904" w:date="2019-03-28T15:32:00Z"/>
                <w:lang w:val="sv-SE"/>
              </w:rPr>
            </w:pPr>
            <w:ins w:id="730" w:author="Frank Yong Yang 201904" w:date="2019-03-28T15:32:00Z">
              <w:r>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3DE8B913" w14:textId="5802BF0D" w:rsidR="00882ADA" w:rsidRPr="00EA0173" w:rsidRDefault="00046E09" w:rsidP="00F73280">
            <w:pPr>
              <w:pStyle w:val="TAC"/>
              <w:rPr>
                <w:ins w:id="731" w:author="Frank Yong Yang 201904" w:date="2019-03-28T15:32:00Z"/>
              </w:rPr>
            </w:pPr>
            <w:ins w:id="732" w:author="Frank Yong Yang 201904" w:date="2019-03-28T15:36:00Z">
              <w:r>
                <w:t>M</w:t>
              </w:r>
            </w:ins>
            <w:ins w:id="733" w:author="Frank Yong Yang 201904" w:date="2019-03-28T15:32:00Z">
              <w:r w:rsidR="00882ADA">
                <w:t xml:space="preserve">AR </w:t>
              </w:r>
              <w:r w:rsidR="00882ADA" w:rsidRPr="002C4450">
                <w:t>ID</w:t>
              </w:r>
            </w:ins>
          </w:p>
        </w:tc>
      </w:tr>
    </w:tbl>
    <w:p w14:paraId="2910BEE2" w14:textId="0277A1C6" w:rsidR="00882ADA" w:rsidRDefault="00882ADA" w:rsidP="00882ADA"/>
    <w:p w14:paraId="21771536" w14:textId="77777777" w:rsidR="00882ADA" w:rsidRPr="006B5418" w:rsidRDefault="00882ADA" w:rsidP="00882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FE7782" w14:textId="341BA0E0" w:rsidR="00882ADA" w:rsidRDefault="00882ADA" w:rsidP="00882ADA">
      <w:pPr>
        <w:pStyle w:val="Heading4"/>
        <w:rPr>
          <w:ins w:id="734" w:author="Frank Yong Yang 201904" w:date="2019-03-28T15:27:00Z"/>
          <w:rFonts w:cs="Arial"/>
          <w:bCs/>
        </w:rPr>
      </w:pPr>
      <w:ins w:id="735" w:author="Frank Yong Yang 201904" w:date="2019-03-28T15:27:00Z">
        <w:r>
          <w:t>7.5</w:t>
        </w:r>
        <w:r w:rsidRPr="00EA0173">
          <w:t>.</w:t>
        </w:r>
        <w:proofErr w:type="gramStart"/>
        <w:r>
          <w:t>4</w:t>
        </w:r>
        <w:r w:rsidRPr="002948C4">
          <w:t>.</w:t>
        </w:r>
      </w:ins>
      <w:ins w:id="736" w:author="Frank Yong Yang 201904" w:date="2019-03-28T15:32:00Z">
        <w:r>
          <w:t>z</w:t>
        </w:r>
      </w:ins>
      <w:proofErr w:type="gramEnd"/>
      <w:ins w:id="737" w:author="Frank Yong Yang 201904" w:date="2019-03-28T15:27:00Z">
        <w:r w:rsidRPr="002948C4">
          <w:tab/>
        </w:r>
        <w:r>
          <w:t>Update</w:t>
        </w:r>
        <w:r w:rsidRPr="00DE3AF5">
          <w:rPr>
            <w:lang w:val="en-US"/>
          </w:rPr>
          <w:t xml:space="preserve"> </w:t>
        </w:r>
      </w:ins>
      <w:ins w:id="738" w:author="Frank Yong Yang 201904" w:date="2019-03-28T15:37:00Z">
        <w:r w:rsidR="00046E09">
          <w:t>M</w:t>
        </w:r>
      </w:ins>
      <w:ins w:id="739" w:author="Frank Yong Yang 201904" w:date="2019-03-28T15:27:00Z">
        <w:r>
          <w:t>AR IE</w:t>
        </w:r>
        <w:r w:rsidRPr="00EA0173">
          <w:t xml:space="preserve"> within </w:t>
        </w:r>
        <w:r>
          <w:t xml:space="preserve">PFCP </w:t>
        </w:r>
        <w:r w:rsidRPr="00EA0173">
          <w:t xml:space="preserve">Session </w:t>
        </w:r>
        <w:r>
          <w:t xml:space="preserve">Modification </w:t>
        </w:r>
        <w:r w:rsidRPr="00EA0173">
          <w:t>Request</w:t>
        </w:r>
        <w:bookmarkEnd w:id="659"/>
      </w:ins>
    </w:p>
    <w:p w14:paraId="7F3B6FFE" w14:textId="399A0C0B" w:rsidR="00882ADA" w:rsidRPr="00A9417E" w:rsidRDefault="00882ADA" w:rsidP="00882ADA">
      <w:pPr>
        <w:rPr>
          <w:ins w:id="740" w:author="Frank Yong Yang 201904" w:date="2019-03-28T15:27:00Z"/>
        </w:rPr>
      </w:pPr>
      <w:ins w:id="741" w:author="Frank Yong Yang 201904" w:date="2019-03-28T15:27:00Z">
        <w:r>
          <w:t xml:space="preserve">The </w:t>
        </w:r>
        <w:r>
          <w:rPr>
            <w:lang w:val="en-US"/>
          </w:rPr>
          <w:t xml:space="preserve">Update </w:t>
        </w:r>
      </w:ins>
      <w:ins w:id="742" w:author="Frank Yong Yang 201904" w:date="2019-03-28T15:37:00Z">
        <w:r w:rsidR="00046E09">
          <w:rPr>
            <w:lang w:val="en-US"/>
          </w:rPr>
          <w:t>M</w:t>
        </w:r>
      </w:ins>
      <w:ins w:id="743" w:author="Frank Yong Yang 201904" w:date="2019-03-28T15:27:00Z">
        <w:r>
          <w:rPr>
            <w:lang w:val="en-US"/>
          </w:rPr>
          <w:t>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ins>
      <w:ins w:id="744" w:author="Frank Yong Yang 201904" w:date="2019-03-28T15:37:00Z">
        <w:r w:rsidR="00046E09">
          <w:t>z</w:t>
        </w:r>
      </w:ins>
      <w:ins w:id="745" w:author="Frank Yong Yang 201904" w:date="2019-03-28T15:27:00Z">
        <w:r w:rsidRPr="00EA0173">
          <w:t>-</w:t>
        </w:r>
        <w:r w:rsidRPr="002114B7">
          <w:t>1</w:t>
        </w:r>
        <w:r>
          <w:rPr>
            <w:lang w:eastAsia="ja-JP"/>
          </w:rPr>
          <w:t>.</w:t>
        </w:r>
      </w:ins>
    </w:p>
    <w:p w14:paraId="26446533" w14:textId="492731FD" w:rsidR="00882ADA" w:rsidRPr="00DE3AF5" w:rsidRDefault="00882ADA" w:rsidP="00882ADA">
      <w:pPr>
        <w:pStyle w:val="TH"/>
        <w:rPr>
          <w:ins w:id="746" w:author="Frank Yong Yang 201904" w:date="2019-03-28T15:27:00Z"/>
          <w:lang w:val="en-US"/>
        </w:rPr>
      </w:pPr>
      <w:ins w:id="747" w:author="Frank Yong Yang 201904" w:date="2019-03-28T15:27:00Z">
        <w:r w:rsidRPr="00EA0173">
          <w:lastRenderedPageBreak/>
          <w:t xml:space="preserve">Table </w:t>
        </w:r>
        <w:r>
          <w:t>7.5</w:t>
        </w:r>
        <w:r w:rsidRPr="00EA0173">
          <w:t>.</w:t>
        </w:r>
        <w:r>
          <w:t>4</w:t>
        </w:r>
        <w:r w:rsidRPr="002948C4">
          <w:t>.</w:t>
        </w:r>
      </w:ins>
      <w:ins w:id="748" w:author="Frank Yong Yang 201904" w:date="2019-03-28T15:37:00Z">
        <w:r w:rsidR="00046E09">
          <w:t>z</w:t>
        </w:r>
      </w:ins>
      <w:ins w:id="749" w:author="Frank Yong Yang 201904" w:date="2019-03-28T15:27:00Z">
        <w:r w:rsidRPr="00EA0173">
          <w:t>-</w:t>
        </w:r>
        <w:r w:rsidRPr="002948C4">
          <w:t>1</w:t>
        </w:r>
        <w:r w:rsidRPr="00EA0173">
          <w:t xml:space="preserve">: </w:t>
        </w:r>
        <w:bookmarkStart w:id="750" w:name="OLE_LINK93"/>
        <w:r>
          <w:t>Update</w:t>
        </w:r>
        <w:r w:rsidRPr="00DE3AF5">
          <w:rPr>
            <w:lang w:val="en-US"/>
          </w:rPr>
          <w:t xml:space="preserve"> </w:t>
        </w:r>
      </w:ins>
      <w:ins w:id="751" w:author="Frank Yong Yang 201904" w:date="2019-03-28T15:37:00Z">
        <w:r w:rsidR="00046E09">
          <w:t>M</w:t>
        </w:r>
      </w:ins>
      <w:ins w:id="752" w:author="Frank Yong Yang 201904" w:date="2019-03-28T15:27:00Z">
        <w:r>
          <w:t>AR IE</w:t>
        </w:r>
        <w:r w:rsidRPr="00EA0173">
          <w:t xml:space="preserve"> </w:t>
        </w:r>
        <w:bookmarkEnd w:id="750"/>
        <w:r w:rsidRPr="00EA0173">
          <w:t xml:space="preserve">within </w:t>
        </w:r>
        <w:r>
          <w:t xml:space="preserve">PFCP </w:t>
        </w:r>
        <w:r w:rsidRPr="00EA0173">
          <w:t xml:space="preserve">Session </w:t>
        </w:r>
        <w:r>
          <w:t xml:space="preserve">Modification </w:t>
        </w:r>
        <w:r w:rsidRPr="00EA0173">
          <w:t>Request</w:t>
        </w:r>
        <w:r w:rsidRPr="00DE3AF5">
          <w:rPr>
            <w:lang w:val="en-US"/>
          </w:rPr>
          <w:t xml:space="preserve"> </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Change w:id="753">
          <w:tblGrid>
            <w:gridCol w:w="1561"/>
            <w:gridCol w:w="336"/>
            <w:gridCol w:w="4672"/>
            <w:gridCol w:w="370"/>
            <w:gridCol w:w="370"/>
            <w:gridCol w:w="370"/>
            <w:gridCol w:w="370"/>
            <w:gridCol w:w="1405"/>
          </w:tblGrid>
        </w:tblGridChange>
      </w:tblGrid>
      <w:tr w:rsidR="00882ADA" w:rsidRPr="00A42C32" w14:paraId="1D7B9532" w14:textId="77777777" w:rsidTr="00F73280">
        <w:trPr>
          <w:jc w:val="center"/>
          <w:ins w:id="754" w:author="Frank Yong Yang 201904" w:date="2019-03-28T15:27:00Z"/>
        </w:trPr>
        <w:tc>
          <w:tcPr>
            <w:tcW w:w="1561" w:type="dxa"/>
            <w:tcBorders>
              <w:top w:val="single" w:sz="4" w:space="0" w:color="auto"/>
              <w:left w:val="single" w:sz="4" w:space="0" w:color="auto"/>
              <w:right w:val="single" w:sz="4" w:space="0" w:color="auto"/>
            </w:tcBorders>
            <w:shd w:val="clear" w:color="auto" w:fill="D9D9D9"/>
          </w:tcPr>
          <w:p w14:paraId="28EB2E2B" w14:textId="77777777" w:rsidR="00882ADA" w:rsidRPr="009873FA" w:rsidRDefault="00882ADA" w:rsidP="00F73280">
            <w:pPr>
              <w:pStyle w:val="TAL"/>
              <w:rPr>
                <w:ins w:id="755" w:author="Frank Yong Yang 201904" w:date="2019-03-28T15:27:00Z"/>
              </w:rPr>
            </w:pPr>
            <w:ins w:id="756" w:author="Frank Yong Yang 201904" w:date="2019-03-28T15:27:00Z">
              <w:r w:rsidRPr="00EA0173">
                <w:t>Octet 1</w:t>
              </w:r>
              <w:r w:rsidRPr="00A42C32">
                <w:t xml:space="preserve"> and 2</w:t>
              </w:r>
            </w:ins>
          </w:p>
        </w:tc>
        <w:tc>
          <w:tcPr>
            <w:tcW w:w="336" w:type="dxa"/>
            <w:tcBorders>
              <w:top w:val="single" w:sz="4" w:space="0" w:color="auto"/>
              <w:left w:val="single" w:sz="4" w:space="0" w:color="auto"/>
              <w:bottom w:val="single" w:sz="4" w:space="0" w:color="auto"/>
              <w:right w:val="nil"/>
            </w:tcBorders>
            <w:shd w:val="clear" w:color="auto" w:fill="D9D9D9"/>
          </w:tcPr>
          <w:p w14:paraId="6156FCE3" w14:textId="77777777" w:rsidR="00882ADA" w:rsidRPr="009873FA" w:rsidRDefault="00882ADA" w:rsidP="00F73280">
            <w:pPr>
              <w:pStyle w:val="TAH"/>
              <w:rPr>
                <w:ins w:id="757" w:author="Frank Yong Yang 201904" w:date="2019-03-28T15:27: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6130856D" w14:textId="1A75DBC2" w:rsidR="00882ADA" w:rsidRPr="00A42C32" w:rsidRDefault="00882ADA" w:rsidP="00F73280">
            <w:pPr>
              <w:pStyle w:val="TAC"/>
              <w:rPr>
                <w:ins w:id="758" w:author="Frank Yong Yang 201904" w:date="2019-03-28T15:27:00Z"/>
              </w:rPr>
            </w:pPr>
            <w:ins w:id="759" w:author="Frank Yong Yang 201904" w:date="2019-03-28T15:27:00Z">
              <w:r>
                <w:t xml:space="preserve">Update </w:t>
              </w:r>
            </w:ins>
            <w:ins w:id="760" w:author="Bruno Landais" w:date="2019-04-05T21:20:00Z">
              <w:r w:rsidR="007D6FBF">
                <w:t>MAR</w:t>
              </w:r>
            </w:ins>
            <w:ins w:id="761" w:author="Frank Yong Yang 201904" w:date="2019-03-28T15:27:00Z">
              <w:r w:rsidRPr="00EA0173">
                <w:t xml:space="preserve"> </w:t>
              </w:r>
              <w:r w:rsidRPr="00747686">
                <w:rPr>
                  <w:lang w:val="en-US"/>
                </w:rPr>
                <w:t xml:space="preserve">IE Type = </w:t>
              </w:r>
            </w:ins>
            <w:ins w:id="762" w:author="Frank Yong Yang 201904rev1" w:date="2019-04-11T11:28:00Z">
              <w:r w:rsidR="00534A3F">
                <w:rPr>
                  <w:lang w:val="en-US"/>
                </w:rPr>
                <w:t>eee</w:t>
              </w:r>
            </w:ins>
            <w:ins w:id="763" w:author="Frank Yong Yang 201904" w:date="2019-03-28T15:27:00Z">
              <w:r w:rsidRPr="00747686">
                <w:rPr>
                  <w:lang w:val="en-US"/>
                </w:rPr>
                <w:t xml:space="preserve"> (decimal)</w:t>
              </w:r>
            </w:ins>
          </w:p>
        </w:tc>
      </w:tr>
      <w:tr w:rsidR="00882ADA" w:rsidRPr="00A42C32" w14:paraId="54DE436C" w14:textId="77777777" w:rsidTr="00F73280">
        <w:trPr>
          <w:jc w:val="center"/>
          <w:ins w:id="764" w:author="Frank Yong Yang 201904" w:date="2019-03-28T15:27:00Z"/>
        </w:trPr>
        <w:tc>
          <w:tcPr>
            <w:tcW w:w="1561" w:type="dxa"/>
            <w:tcBorders>
              <w:top w:val="single" w:sz="4" w:space="0" w:color="auto"/>
              <w:left w:val="single" w:sz="4" w:space="0" w:color="auto"/>
              <w:right w:val="single" w:sz="4" w:space="0" w:color="auto"/>
            </w:tcBorders>
            <w:shd w:val="clear" w:color="auto" w:fill="D9D9D9"/>
          </w:tcPr>
          <w:p w14:paraId="2917568A" w14:textId="77777777" w:rsidR="00882ADA" w:rsidRPr="009873FA" w:rsidRDefault="00882ADA" w:rsidP="00F73280">
            <w:pPr>
              <w:pStyle w:val="TAL"/>
              <w:rPr>
                <w:ins w:id="765" w:author="Frank Yong Yang 201904" w:date="2019-03-28T15:27:00Z"/>
              </w:rPr>
            </w:pPr>
            <w:ins w:id="766" w:author="Frank Yong Yang 201904" w:date="2019-03-28T15:27:00Z">
              <w:r w:rsidRPr="00EA0173">
                <w:t xml:space="preserve">Octets </w:t>
              </w:r>
              <w:r w:rsidRPr="00A42C32">
                <w:t>3</w:t>
              </w:r>
              <w:r w:rsidRPr="00EA0173">
                <w:t xml:space="preserve"> and </w:t>
              </w:r>
              <w:r w:rsidRPr="00A42C32">
                <w:t>4</w:t>
              </w:r>
            </w:ins>
          </w:p>
        </w:tc>
        <w:tc>
          <w:tcPr>
            <w:tcW w:w="336" w:type="dxa"/>
            <w:tcBorders>
              <w:top w:val="single" w:sz="4" w:space="0" w:color="auto"/>
              <w:left w:val="single" w:sz="4" w:space="0" w:color="auto"/>
              <w:right w:val="nil"/>
            </w:tcBorders>
            <w:shd w:val="clear" w:color="auto" w:fill="D9D9D9"/>
          </w:tcPr>
          <w:p w14:paraId="7F5FA885" w14:textId="77777777" w:rsidR="00882ADA" w:rsidRPr="009873FA" w:rsidRDefault="00882ADA" w:rsidP="00F73280">
            <w:pPr>
              <w:pStyle w:val="TAH"/>
              <w:rPr>
                <w:ins w:id="767" w:author="Frank Yong Yang 201904" w:date="2019-03-28T15:27:00Z"/>
              </w:rPr>
            </w:pPr>
          </w:p>
        </w:tc>
        <w:tc>
          <w:tcPr>
            <w:tcW w:w="7557" w:type="dxa"/>
            <w:gridSpan w:val="6"/>
            <w:tcBorders>
              <w:top w:val="single" w:sz="4" w:space="0" w:color="auto"/>
              <w:left w:val="nil"/>
              <w:right w:val="single" w:sz="4" w:space="0" w:color="auto"/>
            </w:tcBorders>
            <w:shd w:val="clear" w:color="auto" w:fill="D9D9D9"/>
          </w:tcPr>
          <w:p w14:paraId="13D105F5" w14:textId="77777777" w:rsidR="00882ADA" w:rsidRPr="00A42C32" w:rsidRDefault="00882ADA" w:rsidP="00F73280">
            <w:pPr>
              <w:pStyle w:val="TAC"/>
              <w:rPr>
                <w:ins w:id="768" w:author="Frank Yong Yang 201904" w:date="2019-03-28T15:27:00Z"/>
              </w:rPr>
            </w:pPr>
            <w:ins w:id="769" w:author="Frank Yong Yang 201904" w:date="2019-03-28T15:27:00Z">
              <w:r w:rsidRPr="00A42C32">
                <w:t>Length = n</w:t>
              </w:r>
            </w:ins>
          </w:p>
        </w:tc>
      </w:tr>
      <w:tr w:rsidR="00882ADA" w:rsidRPr="009873FA" w14:paraId="58EC11B9" w14:textId="77777777" w:rsidTr="00F73280">
        <w:trPr>
          <w:jc w:val="center"/>
          <w:ins w:id="770" w:author="Frank Yong Yang 201904" w:date="2019-03-28T15:27:00Z"/>
        </w:trPr>
        <w:tc>
          <w:tcPr>
            <w:tcW w:w="1561" w:type="dxa"/>
            <w:vMerge w:val="restart"/>
            <w:tcBorders>
              <w:top w:val="single" w:sz="4" w:space="0" w:color="auto"/>
              <w:left w:val="single" w:sz="4" w:space="0" w:color="auto"/>
              <w:right w:val="single" w:sz="4" w:space="0" w:color="auto"/>
            </w:tcBorders>
          </w:tcPr>
          <w:p w14:paraId="6DCD61A5" w14:textId="77777777" w:rsidR="00882ADA" w:rsidRPr="009873FA" w:rsidRDefault="00882ADA" w:rsidP="00F73280">
            <w:pPr>
              <w:pStyle w:val="TAH"/>
              <w:rPr>
                <w:ins w:id="771" w:author="Frank Yong Yang 201904" w:date="2019-03-28T15:27:00Z"/>
              </w:rPr>
            </w:pPr>
            <w:ins w:id="772" w:author="Frank Yong Yang 201904" w:date="2019-03-28T15:27:00Z">
              <w:r w:rsidRPr="009873FA">
                <w:t>Information elements</w:t>
              </w:r>
            </w:ins>
          </w:p>
        </w:tc>
        <w:tc>
          <w:tcPr>
            <w:tcW w:w="336" w:type="dxa"/>
            <w:vMerge w:val="restart"/>
            <w:tcBorders>
              <w:top w:val="single" w:sz="4" w:space="0" w:color="auto"/>
              <w:left w:val="single" w:sz="4" w:space="0" w:color="auto"/>
              <w:right w:val="single" w:sz="4" w:space="0" w:color="auto"/>
            </w:tcBorders>
          </w:tcPr>
          <w:p w14:paraId="7B27E7DB" w14:textId="77777777" w:rsidR="00882ADA" w:rsidRPr="009873FA" w:rsidRDefault="00882ADA" w:rsidP="00F73280">
            <w:pPr>
              <w:pStyle w:val="TAH"/>
              <w:rPr>
                <w:ins w:id="773" w:author="Frank Yong Yang 201904" w:date="2019-03-28T15:27:00Z"/>
              </w:rPr>
            </w:pPr>
            <w:ins w:id="774" w:author="Frank Yong Yang 201904" w:date="2019-03-28T15:27:00Z">
              <w:r w:rsidRPr="009873FA">
                <w:t>P</w:t>
              </w:r>
            </w:ins>
          </w:p>
        </w:tc>
        <w:tc>
          <w:tcPr>
            <w:tcW w:w="4672" w:type="dxa"/>
            <w:vMerge w:val="restart"/>
            <w:tcBorders>
              <w:top w:val="single" w:sz="4" w:space="0" w:color="auto"/>
              <w:left w:val="single" w:sz="4" w:space="0" w:color="auto"/>
              <w:right w:val="single" w:sz="4" w:space="0" w:color="auto"/>
            </w:tcBorders>
          </w:tcPr>
          <w:p w14:paraId="44F6B292" w14:textId="77777777" w:rsidR="00882ADA" w:rsidRPr="009873FA" w:rsidRDefault="00882ADA" w:rsidP="00F73280">
            <w:pPr>
              <w:pStyle w:val="TAH"/>
              <w:rPr>
                <w:ins w:id="775" w:author="Frank Yong Yang 201904" w:date="2019-03-28T15:27:00Z"/>
              </w:rPr>
            </w:pPr>
            <w:ins w:id="776" w:author="Frank Yong Yang 201904" w:date="2019-03-28T15:27:00Z">
              <w:r w:rsidRPr="009873FA">
                <w:t>Condition / Comment</w:t>
              </w:r>
            </w:ins>
          </w:p>
        </w:tc>
        <w:tc>
          <w:tcPr>
            <w:tcW w:w="1480" w:type="dxa"/>
            <w:gridSpan w:val="4"/>
            <w:tcBorders>
              <w:top w:val="single" w:sz="4" w:space="0" w:color="auto"/>
              <w:left w:val="single" w:sz="4" w:space="0" w:color="auto"/>
              <w:right w:val="single" w:sz="4" w:space="0" w:color="auto"/>
            </w:tcBorders>
          </w:tcPr>
          <w:p w14:paraId="472D682D" w14:textId="77777777" w:rsidR="00882ADA" w:rsidRPr="009873FA" w:rsidRDefault="00882ADA" w:rsidP="00F73280">
            <w:pPr>
              <w:pStyle w:val="TAH"/>
              <w:rPr>
                <w:ins w:id="777" w:author="Frank Yong Yang 201904" w:date="2019-03-28T15:27:00Z"/>
              </w:rPr>
            </w:pPr>
            <w:ins w:id="778" w:author="Frank Yong Yang 201904" w:date="2019-03-28T15:27:00Z">
              <w:r>
                <w:t>Appl.</w:t>
              </w:r>
            </w:ins>
          </w:p>
        </w:tc>
        <w:tc>
          <w:tcPr>
            <w:tcW w:w="1405" w:type="dxa"/>
            <w:vMerge w:val="restart"/>
            <w:tcBorders>
              <w:top w:val="single" w:sz="4" w:space="0" w:color="auto"/>
              <w:left w:val="single" w:sz="4" w:space="0" w:color="auto"/>
              <w:right w:val="single" w:sz="4" w:space="0" w:color="auto"/>
            </w:tcBorders>
          </w:tcPr>
          <w:p w14:paraId="340257B9" w14:textId="77777777" w:rsidR="00882ADA" w:rsidRPr="009873FA" w:rsidRDefault="00882ADA" w:rsidP="00F73280">
            <w:pPr>
              <w:pStyle w:val="TAH"/>
              <w:rPr>
                <w:ins w:id="779" w:author="Frank Yong Yang 201904" w:date="2019-03-28T15:27:00Z"/>
              </w:rPr>
            </w:pPr>
            <w:ins w:id="780" w:author="Frank Yong Yang 201904" w:date="2019-03-28T15:27:00Z">
              <w:r w:rsidRPr="009873FA">
                <w:t>IE Type</w:t>
              </w:r>
            </w:ins>
          </w:p>
        </w:tc>
      </w:tr>
      <w:tr w:rsidR="00882ADA" w:rsidRPr="009873FA" w14:paraId="0E8DEA22" w14:textId="77777777" w:rsidTr="00F73280">
        <w:trPr>
          <w:jc w:val="center"/>
          <w:ins w:id="781" w:author="Frank Yong Yang 201904" w:date="2019-03-28T15:27:00Z"/>
        </w:trPr>
        <w:tc>
          <w:tcPr>
            <w:tcW w:w="1561" w:type="dxa"/>
            <w:vMerge/>
            <w:tcBorders>
              <w:left w:val="single" w:sz="4" w:space="0" w:color="auto"/>
              <w:bottom w:val="single" w:sz="4" w:space="0" w:color="auto"/>
              <w:right w:val="single" w:sz="4" w:space="0" w:color="auto"/>
            </w:tcBorders>
          </w:tcPr>
          <w:p w14:paraId="7370C4EA" w14:textId="77777777" w:rsidR="00882ADA" w:rsidRPr="009873FA" w:rsidRDefault="00882ADA" w:rsidP="00F73280">
            <w:pPr>
              <w:pStyle w:val="TAH"/>
              <w:rPr>
                <w:ins w:id="782" w:author="Frank Yong Yang 201904" w:date="2019-03-28T15:27:00Z"/>
              </w:rPr>
            </w:pPr>
          </w:p>
        </w:tc>
        <w:tc>
          <w:tcPr>
            <w:tcW w:w="336" w:type="dxa"/>
            <w:vMerge/>
            <w:tcBorders>
              <w:left w:val="single" w:sz="4" w:space="0" w:color="auto"/>
              <w:bottom w:val="single" w:sz="4" w:space="0" w:color="auto"/>
              <w:right w:val="single" w:sz="4" w:space="0" w:color="auto"/>
            </w:tcBorders>
          </w:tcPr>
          <w:p w14:paraId="483F35A0" w14:textId="77777777" w:rsidR="00882ADA" w:rsidRPr="009873FA" w:rsidRDefault="00882ADA" w:rsidP="00F73280">
            <w:pPr>
              <w:pStyle w:val="TAH"/>
              <w:rPr>
                <w:ins w:id="783" w:author="Frank Yong Yang 201904" w:date="2019-03-28T15:27:00Z"/>
              </w:rPr>
            </w:pPr>
          </w:p>
        </w:tc>
        <w:tc>
          <w:tcPr>
            <w:tcW w:w="4672" w:type="dxa"/>
            <w:vMerge/>
            <w:tcBorders>
              <w:left w:val="single" w:sz="4" w:space="0" w:color="auto"/>
              <w:bottom w:val="single" w:sz="4" w:space="0" w:color="auto"/>
              <w:right w:val="single" w:sz="4" w:space="0" w:color="auto"/>
            </w:tcBorders>
          </w:tcPr>
          <w:p w14:paraId="3BF91544" w14:textId="77777777" w:rsidR="00882ADA" w:rsidRPr="009873FA" w:rsidRDefault="00882ADA" w:rsidP="00F73280">
            <w:pPr>
              <w:pStyle w:val="TAH"/>
              <w:rPr>
                <w:ins w:id="784" w:author="Frank Yong Yang 201904" w:date="2019-03-28T15:27:00Z"/>
              </w:rPr>
            </w:pPr>
          </w:p>
        </w:tc>
        <w:tc>
          <w:tcPr>
            <w:tcW w:w="370" w:type="dxa"/>
            <w:tcBorders>
              <w:top w:val="single" w:sz="4" w:space="0" w:color="auto"/>
              <w:left w:val="single" w:sz="4" w:space="0" w:color="auto"/>
              <w:bottom w:val="single" w:sz="4" w:space="0" w:color="auto"/>
              <w:right w:val="single" w:sz="4" w:space="0" w:color="auto"/>
            </w:tcBorders>
          </w:tcPr>
          <w:p w14:paraId="5DB198E2" w14:textId="77777777" w:rsidR="00882ADA" w:rsidRPr="009873FA" w:rsidRDefault="00882ADA" w:rsidP="00F73280">
            <w:pPr>
              <w:pStyle w:val="TAH"/>
              <w:rPr>
                <w:ins w:id="785" w:author="Frank Yong Yang 201904" w:date="2019-03-28T15:27:00Z"/>
              </w:rPr>
            </w:pPr>
            <w:proofErr w:type="spellStart"/>
            <w:ins w:id="786" w:author="Frank Yong Yang 201904" w:date="2019-03-28T15:27:00Z">
              <w:r>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01430560" w14:textId="77777777" w:rsidR="00882ADA" w:rsidRPr="009873FA" w:rsidRDefault="00882ADA" w:rsidP="00F73280">
            <w:pPr>
              <w:pStyle w:val="TAH"/>
              <w:rPr>
                <w:ins w:id="787" w:author="Frank Yong Yang 201904" w:date="2019-03-28T15:27:00Z"/>
              </w:rPr>
            </w:pPr>
            <w:proofErr w:type="spellStart"/>
            <w:ins w:id="788" w:author="Frank Yong Yang 201904" w:date="2019-03-28T15:27:00Z">
              <w:r>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0331DD3D" w14:textId="77777777" w:rsidR="00882ADA" w:rsidRPr="009873FA" w:rsidRDefault="00882ADA" w:rsidP="00F73280">
            <w:pPr>
              <w:pStyle w:val="TAH"/>
              <w:rPr>
                <w:ins w:id="789" w:author="Frank Yong Yang 201904" w:date="2019-03-28T15:27:00Z"/>
              </w:rPr>
            </w:pPr>
            <w:proofErr w:type="spellStart"/>
            <w:ins w:id="790" w:author="Frank Yong Yang 201904" w:date="2019-03-28T15:27:00Z">
              <w: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2B012AD4" w14:textId="77777777" w:rsidR="00882ADA" w:rsidRPr="009873FA" w:rsidRDefault="00882ADA" w:rsidP="00F73280">
            <w:pPr>
              <w:pStyle w:val="TAH"/>
              <w:rPr>
                <w:ins w:id="791" w:author="Frank Yong Yang 201904" w:date="2019-03-28T15:27:00Z"/>
              </w:rPr>
            </w:pPr>
            <w:ins w:id="792" w:author="Frank Yong Yang 201904" w:date="2019-03-28T15:27:00Z">
              <w:r>
                <w:rPr>
                  <w:lang w:val="de-DE"/>
                </w:rPr>
                <w:t>N4</w:t>
              </w:r>
            </w:ins>
          </w:p>
        </w:tc>
        <w:tc>
          <w:tcPr>
            <w:tcW w:w="1405" w:type="dxa"/>
            <w:vMerge/>
            <w:tcBorders>
              <w:left w:val="single" w:sz="4" w:space="0" w:color="auto"/>
              <w:bottom w:val="single" w:sz="4" w:space="0" w:color="auto"/>
              <w:right w:val="single" w:sz="4" w:space="0" w:color="auto"/>
            </w:tcBorders>
          </w:tcPr>
          <w:p w14:paraId="66D4D8CC" w14:textId="77777777" w:rsidR="00882ADA" w:rsidRPr="009873FA" w:rsidRDefault="00882ADA" w:rsidP="00F73280">
            <w:pPr>
              <w:pStyle w:val="TAH"/>
              <w:rPr>
                <w:ins w:id="793" w:author="Frank Yong Yang 201904" w:date="2019-03-28T15:27:00Z"/>
              </w:rPr>
            </w:pPr>
          </w:p>
        </w:tc>
      </w:tr>
      <w:tr w:rsidR="00882ADA" w:rsidRPr="00EA0173" w14:paraId="7F3B5087" w14:textId="77777777" w:rsidTr="00F73280">
        <w:trPr>
          <w:jc w:val="center"/>
          <w:ins w:id="794" w:author="Frank Yong Yang 201904" w:date="2019-03-28T15:27:00Z"/>
        </w:trPr>
        <w:tc>
          <w:tcPr>
            <w:tcW w:w="1561" w:type="dxa"/>
            <w:tcBorders>
              <w:top w:val="single" w:sz="4" w:space="0" w:color="auto"/>
              <w:left w:val="single" w:sz="4" w:space="0" w:color="auto"/>
              <w:bottom w:val="single" w:sz="4" w:space="0" w:color="auto"/>
              <w:right w:val="single" w:sz="4" w:space="0" w:color="auto"/>
            </w:tcBorders>
            <w:vAlign w:val="center"/>
          </w:tcPr>
          <w:p w14:paraId="755BD83D" w14:textId="3B9213F5" w:rsidR="00882ADA" w:rsidRPr="00B910CF" w:rsidRDefault="00046E09" w:rsidP="00F73280">
            <w:pPr>
              <w:pStyle w:val="TAL"/>
              <w:rPr>
                <w:ins w:id="795" w:author="Frank Yong Yang 201904" w:date="2019-03-28T15:27:00Z"/>
              </w:rPr>
            </w:pPr>
            <w:ins w:id="796" w:author="Frank Yong Yang 201904" w:date="2019-03-28T15:38:00Z">
              <w:r>
                <w:t>M</w:t>
              </w:r>
            </w:ins>
            <w:ins w:id="797" w:author="Frank Yong Yang 201904" w:date="2019-03-28T15:27:00Z">
              <w:r w:rsidR="00882ADA">
                <w:t xml:space="preserve">AR </w:t>
              </w:r>
              <w:r w:rsidR="00882ADA" w:rsidRPr="002C4450">
                <w:t>ID</w:t>
              </w:r>
            </w:ins>
          </w:p>
        </w:tc>
        <w:tc>
          <w:tcPr>
            <w:tcW w:w="336" w:type="dxa"/>
            <w:tcBorders>
              <w:top w:val="single" w:sz="4" w:space="0" w:color="auto"/>
              <w:left w:val="single" w:sz="4" w:space="0" w:color="auto"/>
              <w:bottom w:val="single" w:sz="4" w:space="0" w:color="auto"/>
              <w:right w:val="single" w:sz="4" w:space="0" w:color="auto"/>
            </w:tcBorders>
          </w:tcPr>
          <w:p w14:paraId="5F839DB6" w14:textId="77777777" w:rsidR="00882ADA" w:rsidRPr="00AD49DB" w:rsidRDefault="00882ADA" w:rsidP="00F73280">
            <w:pPr>
              <w:pStyle w:val="TAL"/>
              <w:jc w:val="center"/>
              <w:rPr>
                <w:ins w:id="798" w:author="Frank Yong Yang 201904" w:date="2019-03-28T15:27:00Z"/>
              </w:rPr>
            </w:pPr>
            <w:ins w:id="799" w:author="Frank Yong Yang 201904" w:date="2019-03-28T15:27:00Z">
              <w:r w:rsidRPr="002C4450">
                <w:t>M</w:t>
              </w:r>
            </w:ins>
          </w:p>
        </w:tc>
        <w:tc>
          <w:tcPr>
            <w:tcW w:w="4672" w:type="dxa"/>
            <w:tcBorders>
              <w:top w:val="single" w:sz="4" w:space="0" w:color="auto"/>
              <w:left w:val="single" w:sz="4" w:space="0" w:color="auto"/>
              <w:bottom w:val="single" w:sz="4" w:space="0" w:color="auto"/>
              <w:right w:val="single" w:sz="4" w:space="0" w:color="auto"/>
            </w:tcBorders>
          </w:tcPr>
          <w:p w14:paraId="57462B34" w14:textId="22DBE46B" w:rsidR="00882ADA" w:rsidRPr="007F3FB7" w:rsidRDefault="00882ADA" w:rsidP="00F73280">
            <w:pPr>
              <w:pStyle w:val="TAL"/>
              <w:rPr>
                <w:ins w:id="800" w:author="Frank Yong Yang 201904" w:date="2019-03-28T15:27:00Z"/>
              </w:rPr>
            </w:pPr>
            <w:ins w:id="801" w:author="Frank Yong Yang 201904" w:date="2019-03-28T15:27:00Z">
              <w:r w:rsidRPr="007E2C68">
                <w:rPr>
                  <w:lang w:eastAsia="zh-CN"/>
                </w:rPr>
                <w:t>T</w:t>
              </w:r>
              <w:r>
                <w:rPr>
                  <w:rFonts w:cs="Arial"/>
                  <w:szCs w:val="18"/>
                  <w:lang w:eastAsia="zh-CN"/>
                </w:rPr>
                <w: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 xml:space="preserve">the </w:t>
              </w:r>
            </w:ins>
            <w:ins w:id="802" w:author="Frank Yong Yang 201904" w:date="2019-03-28T15:38:00Z">
              <w:r w:rsidR="00046E09">
                <w:rPr>
                  <w:rFonts w:cs="Arial"/>
                  <w:szCs w:val="18"/>
                  <w:lang w:eastAsia="zh-CN"/>
                </w:rPr>
                <w:t>M</w:t>
              </w:r>
            </w:ins>
            <w:ins w:id="803" w:author="Frank Yong Yang 201904" w:date="2019-03-28T15:27:00Z">
              <w:r>
                <w:rPr>
                  <w:rFonts w:cs="Arial"/>
                  <w:szCs w:val="18"/>
                  <w:lang w:eastAsia="zh-CN"/>
                </w:rPr>
                <w:t>AR to be updated.</w:t>
              </w:r>
            </w:ins>
          </w:p>
        </w:tc>
        <w:tc>
          <w:tcPr>
            <w:tcW w:w="370" w:type="dxa"/>
            <w:tcBorders>
              <w:top w:val="single" w:sz="4" w:space="0" w:color="auto"/>
              <w:left w:val="single" w:sz="4" w:space="0" w:color="auto"/>
              <w:bottom w:val="single" w:sz="4" w:space="0" w:color="auto"/>
              <w:right w:val="single" w:sz="4" w:space="0" w:color="auto"/>
            </w:tcBorders>
          </w:tcPr>
          <w:p w14:paraId="39F44CCC" w14:textId="1376CD90" w:rsidR="00882ADA" w:rsidRDefault="002A35FE" w:rsidP="00F73280">
            <w:pPr>
              <w:pStyle w:val="TAC"/>
              <w:rPr>
                <w:ins w:id="804" w:author="Frank Yong Yang 201904" w:date="2019-03-28T15:27:00Z"/>
              </w:rPr>
            </w:pPr>
            <w:ins w:id="805" w:author="Frank Yong Yang 201904rev1" w:date="2019-04-08T14:44:00Z">
              <w:r>
                <w:t>-</w:t>
              </w:r>
            </w:ins>
          </w:p>
        </w:tc>
        <w:tc>
          <w:tcPr>
            <w:tcW w:w="370" w:type="dxa"/>
            <w:tcBorders>
              <w:top w:val="single" w:sz="4" w:space="0" w:color="auto"/>
              <w:left w:val="single" w:sz="4" w:space="0" w:color="auto"/>
              <w:bottom w:val="single" w:sz="4" w:space="0" w:color="auto"/>
              <w:right w:val="single" w:sz="4" w:space="0" w:color="auto"/>
            </w:tcBorders>
          </w:tcPr>
          <w:p w14:paraId="6C32FEF4" w14:textId="4FB8C58C" w:rsidR="00882ADA" w:rsidRDefault="002A35FE" w:rsidP="00F73280">
            <w:pPr>
              <w:pStyle w:val="TAC"/>
              <w:rPr>
                <w:ins w:id="806" w:author="Frank Yong Yang 201904" w:date="2019-03-28T15:27:00Z"/>
              </w:rPr>
            </w:pPr>
            <w:ins w:id="807" w:author="Frank Yong Yang 201904rev1" w:date="2019-04-08T14:44:00Z">
              <w:r>
                <w:t>-</w:t>
              </w:r>
            </w:ins>
          </w:p>
        </w:tc>
        <w:tc>
          <w:tcPr>
            <w:tcW w:w="370" w:type="dxa"/>
            <w:tcBorders>
              <w:top w:val="single" w:sz="4" w:space="0" w:color="auto"/>
              <w:left w:val="single" w:sz="4" w:space="0" w:color="auto"/>
              <w:bottom w:val="single" w:sz="4" w:space="0" w:color="auto"/>
              <w:right w:val="single" w:sz="4" w:space="0" w:color="auto"/>
            </w:tcBorders>
          </w:tcPr>
          <w:p w14:paraId="7B6BD677" w14:textId="7E7F5ED7" w:rsidR="00882ADA" w:rsidRDefault="002A35FE" w:rsidP="00F73280">
            <w:pPr>
              <w:pStyle w:val="TAC"/>
              <w:rPr>
                <w:ins w:id="808" w:author="Frank Yong Yang 201904" w:date="2019-03-28T15:27:00Z"/>
              </w:rPr>
            </w:pPr>
            <w:ins w:id="809" w:author="Frank Yong Yang 201904rev1" w:date="2019-04-08T14:44:00Z">
              <w:r>
                <w:t>-</w:t>
              </w:r>
            </w:ins>
          </w:p>
        </w:tc>
        <w:tc>
          <w:tcPr>
            <w:tcW w:w="370" w:type="dxa"/>
            <w:tcBorders>
              <w:top w:val="single" w:sz="4" w:space="0" w:color="auto"/>
              <w:left w:val="single" w:sz="4" w:space="0" w:color="auto"/>
              <w:bottom w:val="single" w:sz="4" w:space="0" w:color="auto"/>
              <w:right w:val="single" w:sz="4" w:space="0" w:color="auto"/>
            </w:tcBorders>
          </w:tcPr>
          <w:p w14:paraId="730F8EEF" w14:textId="77777777" w:rsidR="00882ADA" w:rsidRDefault="00882ADA" w:rsidP="00F73280">
            <w:pPr>
              <w:pStyle w:val="TAC"/>
              <w:rPr>
                <w:ins w:id="810" w:author="Frank Yong Yang 201904" w:date="2019-03-28T15:27:00Z"/>
              </w:rPr>
            </w:pPr>
            <w:ins w:id="811" w:author="Frank Yong Yang 201904" w:date="2019-03-28T15:27:00Z">
              <w:r>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36EB62D5" w14:textId="0CC25D1C" w:rsidR="00882ADA" w:rsidRPr="00EA0173" w:rsidRDefault="00046E09" w:rsidP="00F73280">
            <w:pPr>
              <w:pStyle w:val="TAC"/>
              <w:rPr>
                <w:ins w:id="812" w:author="Frank Yong Yang 201904" w:date="2019-03-28T15:27:00Z"/>
              </w:rPr>
            </w:pPr>
            <w:ins w:id="813" w:author="Frank Yong Yang 201904" w:date="2019-03-28T15:38:00Z">
              <w:r>
                <w:t>M</w:t>
              </w:r>
            </w:ins>
            <w:ins w:id="814" w:author="Frank Yong Yang 201904" w:date="2019-03-28T15:27:00Z">
              <w:r w:rsidR="00882ADA">
                <w:t xml:space="preserve">AR </w:t>
              </w:r>
              <w:r w:rsidR="00882ADA" w:rsidRPr="002C4450">
                <w:t>ID</w:t>
              </w:r>
            </w:ins>
          </w:p>
        </w:tc>
      </w:tr>
      <w:tr w:rsidR="00046E09" w:rsidRPr="00EA0173" w14:paraId="353F5C3D" w14:textId="77777777" w:rsidTr="00F73280">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815" w:author="Frank Yong Yang 201904" w:date="2019-03-28T15:39:00Z">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816" w:author="Frank Yong Yang 201904" w:date="2019-03-28T15:27:00Z"/>
          <w:trPrChange w:id="817" w:author="Frank Yong Yang 201904" w:date="2019-03-28T15:39: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818" w:author="Frank Yong Yang 201904" w:date="2019-03-28T15:39:00Z">
              <w:tcPr>
                <w:tcW w:w="1561" w:type="dxa"/>
                <w:tcBorders>
                  <w:top w:val="single" w:sz="4" w:space="0" w:color="auto"/>
                  <w:left w:val="single" w:sz="4" w:space="0" w:color="auto"/>
                  <w:bottom w:val="single" w:sz="4" w:space="0" w:color="auto"/>
                  <w:right w:val="single" w:sz="4" w:space="0" w:color="auto"/>
                </w:tcBorders>
              </w:tcPr>
            </w:tcPrChange>
          </w:tcPr>
          <w:p w14:paraId="26092733" w14:textId="4190F5F9" w:rsidR="00046E09" w:rsidRDefault="00046E09" w:rsidP="00046E09">
            <w:pPr>
              <w:pStyle w:val="TAL"/>
              <w:rPr>
                <w:ins w:id="819" w:author="Frank Yong Yang 201904" w:date="2019-03-28T15:27:00Z"/>
              </w:rPr>
            </w:pPr>
            <w:bookmarkStart w:id="820" w:name="_Hlk4682418"/>
            <w:ins w:id="821" w:author="Frank Yong Yang 201904" w:date="2019-03-28T15:39:00Z">
              <w:r w:rsidRPr="006C3B4B">
                <w:rPr>
                  <w:lang w:eastAsia="ko-KR"/>
                </w:rPr>
                <w:t xml:space="preserve">Steering </w:t>
              </w:r>
            </w:ins>
            <w:ins w:id="822" w:author="Frank Yong Yang 201904" w:date="2019-03-28T16:37:00Z">
              <w:r w:rsidR="00001EC2">
                <w:rPr>
                  <w:lang w:eastAsia="ko-KR"/>
                </w:rPr>
                <w:t>F</w:t>
              </w:r>
            </w:ins>
            <w:ins w:id="823" w:author="Frank Yong Yang 201904" w:date="2019-03-28T15:39:00Z">
              <w:r w:rsidRPr="006C3B4B">
                <w:rPr>
                  <w:lang w:eastAsia="ko-KR"/>
                </w:rPr>
                <w:t>unctionality</w:t>
              </w:r>
            </w:ins>
          </w:p>
        </w:tc>
        <w:tc>
          <w:tcPr>
            <w:tcW w:w="336" w:type="dxa"/>
            <w:tcBorders>
              <w:top w:val="single" w:sz="4" w:space="0" w:color="auto"/>
              <w:left w:val="single" w:sz="4" w:space="0" w:color="auto"/>
              <w:bottom w:val="single" w:sz="4" w:space="0" w:color="auto"/>
              <w:right w:val="single" w:sz="4" w:space="0" w:color="auto"/>
            </w:tcBorders>
            <w:tcPrChange w:id="824" w:author="Frank Yong Yang 201904" w:date="2019-03-28T15:39:00Z">
              <w:tcPr>
                <w:tcW w:w="336" w:type="dxa"/>
                <w:tcBorders>
                  <w:top w:val="single" w:sz="4" w:space="0" w:color="auto"/>
                  <w:left w:val="single" w:sz="4" w:space="0" w:color="auto"/>
                  <w:bottom w:val="single" w:sz="4" w:space="0" w:color="auto"/>
                  <w:right w:val="single" w:sz="4" w:space="0" w:color="auto"/>
                </w:tcBorders>
              </w:tcPr>
            </w:tcPrChange>
          </w:tcPr>
          <w:p w14:paraId="48319536" w14:textId="12021C96" w:rsidR="00046E09" w:rsidRPr="00B01939" w:rsidRDefault="00046E09" w:rsidP="00046E09">
            <w:pPr>
              <w:pStyle w:val="TAL"/>
              <w:jc w:val="center"/>
              <w:rPr>
                <w:ins w:id="825" w:author="Frank Yong Yang 201904" w:date="2019-03-28T15:27:00Z"/>
                <w:lang w:val="de-DE"/>
              </w:rPr>
            </w:pPr>
            <w:ins w:id="826" w:author="Frank Yong Yang 201904" w:date="2019-03-28T15:39:00Z">
              <w:r>
                <w:rPr>
                  <w:szCs w:val="18"/>
                </w:rPr>
                <w:t>C</w:t>
              </w:r>
            </w:ins>
          </w:p>
        </w:tc>
        <w:tc>
          <w:tcPr>
            <w:tcW w:w="4672" w:type="dxa"/>
            <w:tcBorders>
              <w:top w:val="single" w:sz="4" w:space="0" w:color="auto"/>
              <w:left w:val="single" w:sz="4" w:space="0" w:color="auto"/>
              <w:bottom w:val="single" w:sz="4" w:space="0" w:color="auto"/>
              <w:right w:val="single" w:sz="4" w:space="0" w:color="auto"/>
            </w:tcBorders>
            <w:tcPrChange w:id="827" w:author="Frank Yong Yang 201904" w:date="2019-03-28T15:39:00Z">
              <w:tcPr>
                <w:tcW w:w="4672" w:type="dxa"/>
                <w:tcBorders>
                  <w:top w:val="single" w:sz="4" w:space="0" w:color="auto"/>
                  <w:left w:val="single" w:sz="4" w:space="0" w:color="auto"/>
                  <w:bottom w:val="single" w:sz="4" w:space="0" w:color="auto"/>
                  <w:right w:val="single" w:sz="4" w:space="0" w:color="auto"/>
                </w:tcBorders>
              </w:tcPr>
            </w:tcPrChange>
          </w:tcPr>
          <w:p w14:paraId="31360F9C" w14:textId="75C0E939" w:rsidR="00046E09" w:rsidRDefault="00046E09" w:rsidP="00046E09">
            <w:pPr>
              <w:pStyle w:val="TAL"/>
              <w:rPr>
                <w:ins w:id="828" w:author="Frank Yong Yang 201904" w:date="2019-03-28T15:27:00Z"/>
                <w:lang w:eastAsia="zh-CN"/>
              </w:rPr>
            </w:pPr>
            <w:ins w:id="829" w:author="Frank Yong Yang 201904" w:date="2019-03-28T15:39:00Z">
              <w:r>
                <w:rPr>
                  <w:lang w:eastAsia="ko-KR"/>
                </w:rPr>
                <w:t xml:space="preserve">This IE shall be present </w:t>
              </w:r>
            </w:ins>
            <w:ins w:id="830" w:author="Frank Yong Yang 201904" w:date="2019-03-28T15:42:00Z">
              <w:r>
                <w:rPr>
                  <w:lang w:val="en-US"/>
                </w:rPr>
                <w:t>if it is changed.</w:t>
              </w:r>
            </w:ins>
          </w:p>
        </w:tc>
        <w:tc>
          <w:tcPr>
            <w:tcW w:w="370" w:type="dxa"/>
            <w:tcBorders>
              <w:top w:val="single" w:sz="4" w:space="0" w:color="auto"/>
              <w:left w:val="single" w:sz="4" w:space="0" w:color="auto"/>
              <w:bottom w:val="single" w:sz="4" w:space="0" w:color="auto"/>
              <w:right w:val="single" w:sz="4" w:space="0" w:color="auto"/>
            </w:tcBorders>
            <w:tcPrChange w:id="831" w:author="Frank Yong Yang 201904" w:date="2019-03-28T15:39:00Z">
              <w:tcPr>
                <w:tcW w:w="370" w:type="dxa"/>
                <w:tcBorders>
                  <w:top w:val="single" w:sz="4" w:space="0" w:color="auto"/>
                  <w:left w:val="single" w:sz="4" w:space="0" w:color="auto"/>
                  <w:bottom w:val="single" w:sz="4" w:space="0" w:color="auto"/>
                  <w:right w:val="single" w:sz="4" w:space="0" w:color="auto"/>
                </w:tcBorders>
              </w:tcPr>
            </w:tcPrChange>
          </w:tcPr>
          <w:p w14:paraId="0201A918" w14:textId="68FFB677" w:rsidR="00046E09" w:rsidRDefault="00046E09" w:rsidP="00046E09">
            <w:pPr>
              <w:pStyle w:val="TAC"/>
              <w:rPr>
                <w:ins w:id="832" w:author="Frank Yong Yang 201904" w:date="2019-03-28T15:27:00Z"/>
              </w:rPr>
            </w:pPr>
            <w:ins w:id="833" w:author="Frank Yong Yang 201904" w:date="2019-03-28T15:39:00Z">
              <w:r>
                <w:t>-</w:t>
              </w:r>
            </w:ins>
          </w:p>
        </w:tc>
        <w:tc>
          <w:tcPr>
            <w:tcW w:w="370" w:type="dxa"/>
            <w:tcBorders>
              <w:top w:val="single" w:sz="4" w:space="0" w:color="auto"/>
              <w:left w:val="single" w:sz="4" w:space="0" w:color="auto"/>
              <w:bottom w:val="single" w:sz="4" w:space="0" w:color="auto"/>
              <w:right w:val="single" w:sz="4" w:space="0" w:color="auto"/>
            </w:tcBorders>
            <w:tcPrChange w:id="834" w:author="Frank Yong Yang 201904" w:date="2019-03-28T15:39:00Z">
              <w:tcPr>
                <w:tcW w:w="370" w:type="dxa"/>
                <w:tcBorders>
                  <w:top w:val="single" w:sz="4" w:space="0" w:color="auto"/>
                  <w:left w:val="single" w:sz="4" w:space="0" w:color="auto"/>
                  <w:bottom w:val="single" w:sz="4" w:space="0" w:color="auto"/>
                  <w:right w:val="single" w:sz="4" w:space="0" w:color="auto"/>
                </w:tcBorders>
              </w:tcPr>
            </w:tcPrChange>
          </w:tcPr>
          <w:p w14:paraId="14C0B3E5" w14:textId="3507F35C" w:rsidR="00046E09" w:rsidRDefault="00046E09" w:rsidP="00046E09">
            <w:pPr>
              <w:pStyle w:val="TAC"/>
              <w:rPr>
                <w:ins w:id="835" w:author="Frank Yong Yang 201904" w:date="2019-03-28T15:27:00Z"/>
              </w:rPr>
            </w:pPr>
            <w:ins w:id="836" w:author="Frank Yong Yang 201904" w:date="2019-03-28T15:39:00Z">
              <w:r>
                <w:t>-</w:t>
              </w:r>
            </w:ins>
          </w:p>
        </w:tc>
        <w:tc>
          <w:tcPr>
            <w:tcW w:w="370" w:type="dxa"/>
            <w:tcBorders>
              <w:top w:val="single" w:sz="4" w:space="0" w:color="auto"/>
              <w:left w:val="single" w:sz="4" w:space="0" w:color="auto"/>
              <w:bottom w:val="single" w:sz="4" w:space="0" w:color="auto"/>
              <w:right w:val="single" w:sz="4" w:space="0" w:color="auto"/>
            </w:tcBorders>
            <w:tcPrChange w:id="837" w:author="Frank Yong Yang 201904" w:date="2019-03-28T15:39:00Z">
              <w:tcPr>
                <w:tcW w:w="370" w:type="dxa"/>
                <w:tcBorders>
                  <w:top w:val="single" w:sz="4" w:space="0" w:color="auto"/>
                  <w:left w:val="single" w:sz="4" w:space="0" w:color="auto"/>
                  <w:bottom w:val="single" w:sz="4" w:space="0" w:color="auto"/>
                  <w:right w:val="single" w:sz="4" w:space="0" w:color="auto"/>
                </w:tcBorders>
              </w:tcPr>
            </w:tcPrChange>
          </w:tcPr>
          <w:p w14:paraId="3FC2182F" w14:textId="0D0FDB21" w:rsidR="00046E09" w:rsidRDefault="00046E09" w:rsidP="00046E09">
            <w:pPr>
              <w:pStyle w:val="TAC"/>
              <w:rPr>
                <w:ins w:id="838" w:author="Frank Yong Yang 201904" w:date="2019-03-28T15:27:00Z"/>
              </w:rPr>
            </w:pPr>
            <w:ins w:id="839" w:author="Frank Yong Yang 201904" w:date="2019-03-28T15:39:00Z">
              <w:r>
                <w:t>-</w:t>
              </w:r>
            </w:ins>
          </w:p>
        </w:tc>
        <w:tc>
          <w:tcPr>
            <w:tcW w:w="370" w:type="dxa"/>
            <w:tcBorders>
              <w:top w:val="single" w:sz="4" w:space="0" w:color="auto"/>
              <w:left w:val="single" w:sz="4" w:space="0" w:color="auto"/>
              <w:bottom w:val="single" w:sz="4" w:space="0" w:color="auto"/>
              <w:right w:val="single" w:sz="4" w:space="0" w:color="auto"/>
            </w:tcBorders>
            <w:tcPrChange w:id="840" w:author="Frank Yong Yang 201904" w:date="2019-03-28T15:39:00Z">
              <w:tcPr>
                <w:tcW w:w="370" w:type="dxa"/>
                <w:tcBorders>
                  <w:top w:val="single" w:sz="4" w:space="0" w:color="auto"/>
                  <w:left w:val="single" w:sz="4" w:space="0" w:color="auto"/>
                  <w:bottom w:val="single" w:sz="4" w:space="0" w:color="auto"/>
                  <w:right w:val="single" w:sz="4" w:space="0" w:color="auto"/>
                </w:tcBorders>
              </w:tcPr>
            </w:tcPrChange>
          </w:tcPr>
          <w:p w14:paraId="14269234" w14:textId="34563823" w:rsidR="00046E09" w:rsidRDefault="00046E09" w:rsidP="00046E09">
            <w:pPr>
              <w:pStyle w:val="TAC"/>
              <w:rPr>
                <w:ins w:id="841" w:author="Frank Yong Yang 201904" w:date="2019-03-28T15:27:00Z"/>
              </w:rPr>
            </w:pPr>
            <w:ins w:id="842" w:author="Frank Yong Yang 201904" w:date="2019-03-28T15:39:00Z">
              <w:r>
                <w:rPr>
                  <w:lang w:val="de-DE"/>
                </w:rPr>
                <w:t>X</w:t>
              </w:r>
            </w:ins>
          </w:p>
        </w:tc>
        <w:tc>
          <w:tcPr>
            <w:tcW w:w="1405" w:type="dxa"/>
            <w:tcBorders>
              <w:top w:val="single" w:sz="4" w:space="0" w:color="auto"/>
              <w:left w:val="single" w:sz="4" w:space="0" w:color="auto"/>
              <w:bottom w:val="single" w:sz="4" w:space="0" w:color="auto"/>
              <w:right w:val="single" w:sz="4" w:space="0" w:color="auto"/>
            </w:tcBorders>
            <w:tcPrChange w:id="843" w:author="Frank Yong Yang 201904" w:date="2019-03-28T15:39:00Z">
              <w:tcPr>
                <w:tcW w:w="1405" w:type="dxa"/>
                <w:tcBorders>
                  <w:top w:val="single" w:sz="4" w:space="0" w:color="auto"/>
                  <w:left w:val="single" w:sz="4" w:space="0" w:color="auto"/>
                  <w:bottom w:val="single" w:sz="4" w:space="0" w:color="auto"/>
                  <w:right w:val="single" w:sz="4" w:space="0" w:color="auto"/>
                </w:tcBorders>
                <w:vAlign w:val="center"/>
              </w:tcPr>
            </w:tcPrChange>
          </w:tcPr>
          <w:p w14:paraId="26C3812D" w14:textId="237CB78D" w:rsidR="00046E09" w:rsidRDefault="00046E09" w:rsidP="00046E09">
            <w:pPr>
              <w:pStyle w:val="TAC"/>
              <w:rPr>
                <w:ins w:id="844" w:author="Frank Yong Yang 201904" w:date="2019-03-28T15:27:00Z"/>
              </w:rPr>
            </w:pPr>
            <w:ins w:id="845" w:author="Frank Yong Yang 201904" w:date="2019-03-28T15:39:00Z">
              <w:r w:rsidRPr="006C3B4B">
                <w:rPr>
                  <w:lang w:eastAsia="ko-KR"/>
                </w:rPr>
                <w:t xml:space="preserve">Steering </w:t>
              </w:r>
            </w:ins>
            <w:ins w:id="846" w:author="Frank Yong Yang 201904" w:date="2019-03-28T16:37:00Z">
              <w:r w:rsidR="00001EC2">
                <w:rPr>
                  <w:lang w:eastAsia="ko-KR"/>
                </w:rPr>
                <w:t>F</w:t>
              </w:r>
            </w:ins>
            <w:ins w:id="847" w:author="Frank Yong Yang 201904" w:date="2019-03-28T15:39:00Z">
              <w:r w:rsidRPr="006C3B4B">
                <w:rPr>
                  <w:lang w:eastAsia="ko-KR"/>
                </w:rPr>
                <w:t>unctionality</w:t>
              </w:r>
            </w:ins>
          </w:p>
        </w:tc>
      </w:tr>
      <w:tr w:rsidR="00046E09" w14:paraId="4D9EBBAF" w14:textId="77777777" w:rsidTr="00F73280">
        <w:trPr>
          <w:jc w:val="center"/>
          <w:ins w:id="848" w:author="Frank Yong Yang 201904" w:date="2019-03-28T15:27:00Z"/>
        </w:trPr>
        <w:tc>
          <w:tcPr>
            <w:tcW w:w="1561" w:type="dxa"/>
            <w:tcBorders>
              <w:top w:val="single" w:sz="4" w:space="0" w:color="auto"/>
              <w:left w:val="single" w:sz="4" w:space="0" w:color="auto"/>
              <w:bottom w:val="single" w:sz="4" w:space="0" w:color="auto"/>
              <w:right w:val="single" w:sz="4" w:space="0" w:color="auto"/>
            </w:tcBorders>
          </w:tcPr>
          <w:p w14:paraId="5AC24F2C" w14:textId="36C9509B" w:rsidR="00046E09" w:rsidRDefault="00046E09" w:rsidP="00046E09">
            <w:pPr>
              <w:pStyle w:val="TAL"/>
              <w:rPr>
                <w:ins w:id="849" w:author="Frank Yong Yang 201904" w:date="2019-03-28T15:27:00Z"/>
              </w:rPr>
            </w:pPr>
            <w:ins w:id="850" w:author="Frank Yong Yang 201904" w:date="2019-03-28T15:39:00Z">
              <w:r>
                <w:t xml:space="preserve">Steering </w:t>
              </w:r>
            </w:ins>
            <w:ins w:id="851" w:author="Frank Yong Yang 201904" w:date="2019-03-28T16:37:00Z">
              <w:r w:rsidR="00001EC2">
                <w:t>M</w:t>
              </w:r>
            </w:ins>
            <w:ins w:id="852" w:author="Frank Yong Yang 201904" w:date="2019-03-28T15:39:00Z">
              <w:r>
                <w:t>ode</w:t>
              </w:r>
            </w:ins>
          </w:p>
        </w:tc>
        <w:tc>
          <w:tcPr>
            <w:tcW w:w="336" w:type="dxa"/>
            <w:tcBorders>
              <w:top w:val="single" w:sz="4" w:space="0" w:color="auto"/>
              <w:left w:val="single" w:sz="4" w:space="0" w:color="auto"/>
              <w:bottom w:val="single" w:sz="4" w:space="0" w:color="auto"/>
              <w:right w:val="single" w:sz="4" w:space="0" w:color="auto"/>
            </w:tcBorders>
          </w:tcPr>
          <w:p w14:paraId="6B6441F8" w14:textId="46854A8F" w:rsidR="00046E09" w:rsidRPr="00861D62" w:rsidRDefault="00046E09" w:rsidP="00046E09">
            <w:pPr>
              <w:pStyle w:val="TAL"/>
              <w:jc w:val="center"/>
              <w:rPr>
                <w:ins w:id="853" w:author="Frank Yong Yang 201904" w:date="2019-03-28T15:27:00Z"/>
              </w:rPr>
            </w:pPr>
            <w:ins w:id="854" w:author="Frank Yong Yang 201904" w:date="2019-03-28T15:39:00Z">
              <w:r>
                <w:rPr>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40FA3DEE" w14:textId="6FD8405C" w:rsidR="00046E09" w:rsidRDefault="00046E09" w:rsidP="00046E09">
            <w:pPr>
              <w:pStyle w:val="TAL"/>
              <w:rPr>
                <w:ins w:id="855" w:author="Frank Yong Yang 201904" w:date="2019-03-28T15:39:00Z"/>
              </w:rPr>
            </w:pPr>
            <w:ins w:id="856" w:author="Frank Yong Yang 201904" w:date="2019-03-28T15:39:00Z">
              <w:r>
                <w:t xml:space="preserve">This IE shall be present </w:t>
              </w:r>
            </w:ins>
            <w:ins w:id="857" w:author="Frank Yong Yang 201904" w:date="2019-03-28T15:42:00Z">
              <w:r>
                <w:rPr>
                  <w:lang w:val="en-US"/>
                </w:rPr>
                <w:t>if it is changed</w:t>
              </w:r>
              <w:r>
                <w:t>.</w:t>
              </w:r>
            </w:ins>
          </w:p>
          <w:p w14:paraId="40112516" w14:textId="48F09813" w:rsidR="00046E09" w:rsidRDefault="00046E09" w:rsidP="00046E09">
            <w:pPr>
              <w:pStyle w:val="TAL"/>
              <w:rPr>
                <w:ins w:id="858" w:author="Frank Yong Yang 201904" w:date="2019-03-28T15:27:00Z"/>
              </w:rPr>
            </w:pPr>
          </w:p>
        </w:tc>
        <w:tc>
          <w:tcPr>
            <w:tcW w:w="370" w:type="dxa"/>
            <w:tcBorders>
              <w:top w:val="single" w:sz="4" w:space="0" w:color="auto"/>
              <w:left w:val="single" w:sz="4" w:space="0" w:color="auto"/>
              <w:bottom w:val="single" w:sz="4" w:space="0" w:color="auto"/>
              <w:right w:val="single" w:sz="4" w:space="0" w:color="auto"/>
            </w:tcBorders>
          </w:tcPr>
          <w:p w14:paraId="6CC88A78" w14:textId="5B26B996" w:rsidR="00046E09" w:rsidRPr="00861D62" w:rsidRDefault="00046E09" w:rsidP="00046E09">
            <w:pPr>
              <w:pStyle w:val="TAC"/>
              <w:rPr>
                <w:ins w:id="859" w:author="Frank Yong Yang 201904" w:date="2019-03-28T15:27:00Z"/>
              </w:rPr>
            </w:pPr>
            <w:ins w:id="860" w:author="Frank Yong Yang 201904" w:date="2019-03-28T15:39:00Z">
              <w:r>
                <w:t>-</w:t>
              </w:r>
            </w:ins>
          </w:p>
        </w:tc>
        <w:tc>
          <w:tcPr>
            <w:tcW w:w="370" w:type="dxa"/>
            <w:tcBorders>
              <w:top w:val="single" w:sz="4" w:space="0" w:color="auto"/>
              <w:left w:val="single" w:sz="4" w:space="0" w:color="auto"/>
              <w:bottom w:val="single" w:sz="4" w:space="0" w:color="auto"/>
              <w:right w:val="single" w:sz="4" w:space="0" w:color="auto"/>
            </w:tcBorders>
          </w:tcPr>
          <w:p w14:paraId="6474FEC6" w14:textId="77AA9F6F" w:rsidR="00046E09" w:rsidRPr="00861D62" w:rsidRDefault="00046E09" w:rsidP="00046E09">
            <w:pPr>
              <w:pStyle w:val="TAC"/>
              <w:rPr>
                <w:ins w:id="861" w:author="Frank Yong Yang 201904" w:date="2019-03-28T15:27:00Z"/>
              </w:rPr>
            </w:pPr>
            <w:ins w:id="862" w:author="Frank Yong Yang 201904" w:date="2019-03-28T15:39:00Z">
              <w:r>
                <w:t>-</w:t>
              </w:r>
            </w:ins>
          </w:p>
        </w:tc>
        <w:tc>
          <w:tcPr>
            <w:tcW w:w="370" w:type="dxa"/>
            <w:tcBorders>
              <w:top w:val="single" w:sz="4" w:space="0" w:color="auto"/>
              <w:left w:val="single" w:sz="4" w:space="0" w:color="auto"/>
              <w:bottom w:val="single" w:sz="4" w:space="0" w:color="auto"/>
              <w:right w:val="single" w:sz="4" w:space="0" w:color="auto"/>
            </w:tcBorders>
          </w:tcPr>
          <w:p w14:paraId="775EE265" w14:textId="67B34D66" w:rsidR="00046E09" w:rsidRPr="00861D62" w:rsidRDefault="00046E09" w:rsidP="00046E09">
            <w:pPr>
              <w:pStyle w:val="TAC"/>
              <w:rPr>
                <w:ins w:id="863" w:author="Frank Yong Yang 201904" w:date="2019-03-28T15:27:00Z"/>
              </w:rPr>
            </w:pPr>
            <w:ins w:id="864" w:author="Frank Yong Yang 201904" w:date="2019-03-28T15:39:00Z">
              <w:r>
                <w:t>-</w:t>
              </w:r>
            </w:ins>
          </w:p>
        </w:tc>
        <w:tc>
          <w:tcPr>
            <w:tcW w:w="370" w:type="dxa"/>
            <w:tcBorders>
              <w:top w:val="single" w:sz="4" w:space="0" w:color="auto"/>
              <w:left w:val="single" w:sz="4" w:space="0" w:color="auto"/>
              <w:bottom w:val="single" w:sz="4" w:space="0" w:color="auto"/>
              <w:right w:val="single" w:sz="4" w:space="0" w:color="auto"/>
            </w:tcBorders>
          </w:tcPr>
          <w:p w14:paraId="0E202F2F" w14:textId="64AD276E" w:rsidR="00046E09" w:rsidRPr="00861D62" w:rsidRDefault="00046E09" w:rsidP="00046E09">
            <w:pPr>
              <w:pStyle w:val="TAC"/>
              <w:rPr>
                <w:ins w:id="865" w:author="Frank Yong Yang 201904" w:date="2019-03-28T15:27:00Z"/>
              </w:rPr>
            </w:pPr>
            <w:ins w:id="866" w:author="Frank Yong Yang 201904" w:date="2019-03-28T15:39: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3BEE689" w14:textId="61CE9DF2" w:rsidR="00046E09" w:rsidRDefault="00046E09" w:rsidP="00046E09">
            <w:pPr>
              <w:pStyle w:val="TAC"/>
              <w:rPr>
                <w:ins w:id="867" w:author="Frank Yong Yang 201904" w:date="2019-03-28T15:27:00Z"/>
              </w:rPr>
            </w:pPr>
            <w:ins w:id="868" w:author="Frank Yong Yang 201904" w:date="2019-03-28T15:39:00Z">
              <w:r>
                <w:t>Steering Mode</w:t>
              </w:r>
            </w:ins>
          </w:p>
        </w:tc>
      </w:tr>
      <w:tr w:rsidR="00046E09" w:rsidRPr="00EA0173" w14:paraId="5460FB0E" w14:textId="77777777" w:rsidTr="00F73280">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869" w:author="Frank Yong Yang 201904" w:date="2019-03-28T15:39:00Z">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870" w:author="Frank Yong Yang 201904" w:date="2019-03-28T15:27:00Z"/>
          <w:trPrChange w:id="871" w:author="Frank Yong Yang 201904" w:date="2019-03-28T15:39: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872" w:author="Frank Yong Yang 201904" w:date="2019-03-28T15:39:00Z">
              <w:tcPr>
                <w:tcW w:w="1561" w:type="dxa"/>
                <w:tcBorders>
                  <w:top w:val="single" w:sz="4" w:space="0" w:color="auto"/>
                  <w:left w:val="single" w:sz="4" w:space="0" w:color="auto"/>
                  <w:bottom w:val="single" w:sz="4" w:space="0" w:color="auto"/>
                  <w:right w:val="single" w:sz="4" w:space="0" w:color="auto"/>
                </w:tcBorders>
              </w:tcPr>
            </w:tcPrChange>
          </w:tcPr>
          <w:p w14:paraId="5D92FEF7" w14:textId="7E84247D" w:rsidR="00046E09" w:rsidRPr="00162D62" w:rsidRDefault="00AE0156" w:rsidP="00046E09">
            <w:pPr>
              <w:pStyle w:val="TAL"/>
              <w:rPr>
                <w:ins w:id="873" w:author="Frank Yong Yang 201904" w:date="2019-03-28T15:27:00Z"/>
                <w:lang w:val="de-DE"/>
              </w:rPr>
            </w:pPr>
            <w:bookmarkStart w:id="874" w:name="_Hlk5899549"/>
            <w:ins w:id="875" w:author="Frank Yong Yang 201904Rev2" w:date="2019-04-11T15:54:00Z">
              <w:r>
                <w:t xml:space="preserve">Update </w:t>
              </w:r>
            </w:ins>
            <w:ins w:id="876" w:author="Frank Yong Yang 201904" w:date="2019-03-28T15:39:00Z">
              <w:r w:rsidR="00046E09">
                <w:t>Access Forwarding Action Information</w:t>
              </w:r>
            </w:ins>
            <w:ins w:id="877" w:author="Frank Yong Yang 201904rev1" w:date="2019-04-10T22:35:00Z">
              <w:r w:rsidR="00FA0EAA">
                <w:t xml:space="preserve"> 1</w:t>
              </w:r>
            </w:ins>
            <w:ins w:id="878" w:author="Frank Yong Yang 201904" w:date="2019-03-28T15:39:00Z">
              <w:r w:rsidR="00046E09">
                <w:t xml:space="preserve"> </w:t>
              </w:r>
            </w:ins>
          </w:p>
        </w:tc>
        <w:tc>
          <w:tcPr>
            <w:tcW w:w="336" w:type="dxa"/>
            <w:tcBorders>
              <w:top w:val="single" w:sz="4" w:space="0" w:color="auto"/>
              <w:left w:val="single" w:sz="4" w:space="0" w:color="auto"/>
              <w:bottom w:val="single" w:sz="4" w:space="0" w:color="auto"/>
              <w:right w:val="single" w:sz="4" w:space="0" w:color="auto"/>
            </w:tcBorders>
            <w:tcPrChange w:id="879" w:author="Frank Yong Yang 201904" w:date="2019-03-28T15:39:00Z">
              <w:tcPr>
                <w:tcW w:w="336" w:type="dxa"/>
                <w:tcBorders>
                  <w:top w:val="single" w:sz="4" w:space="0" w:color="auto"/>
                  <w:left w:val="single" w:sz="4" w:space="0" w:color="auto"/>
                  <w:bottom w:val="single" w:sz="4" w:space="0" w:color="auto"/>
                  <w:right w:val="single" w:sz="4" w:space="0" w:color="auto"/>
                </w:tcBorders>
              </w:tcPr>
            </w:tcPrChange>
          </w:tcPr>
          <w:p w14:paraId="6B4C3420" w14:textId="088086EC" w:rsidR="00046E09" w:rsidRPr="00861D62" w:rsidRDefault="00046E09" w:rsidP="00046E09">
            <w:pPr>
              <w:pStyle w:val="TAL"/>
              <w:jc w:val="center"/>
              <w:rPr>
                <w:ins w:id="880" w:author="Frank Yong Yang 201904" w:date="2019-03-28T15:27:00Z"/>
              </w:rPr>
            </w:pPr>
            <w:ins w:id="881" w:author="Frank Yong Yang 201904" w:date="2019-03-28T15:39:00Z">
              <w:r>
                <w:rPr>
                  <w:szCs w:val="18"/>
                  <w:lang w:val="de-DE"/>
                </w:rPr>
                <w:t>C</w:t>
              </w:r>
            </w:ins>
          </w:p>
        </w:tc>
        <w:tc>
          <w:tcPr>
            <w:tcW w:w="4672" w:type="dxa"/>
            <w:tcBorders>
              <w:top w:val="single" w:sz="4" w:space="0" w:color="auto"/>
              <w:left w:val="single" w:sz="4" w:space="0" w:color="auto"/>
              <w:bottom w:val="single" w:sz="4" w:space="0" w:color="auto"/>
              <w:right w:val="single" w:sz="4" w:space="0" w:color="auto"/>
            </w:tcBorders>
            <w:tcPrChange w:id="882" w:author="Frank Yong Yang 201904" w:date="2019-03-28T15:39:00Z">
              <w:tcPr>
                <w:tcW w:w="4672" w:type="dxa"/>
                <w:tcBorders>
                  <w:top w:val="single" w:sz="4" w:space="0" w:color="auto"/>
                  <w:left w:val="single" w:sz="4" w:space="0" w:color="auto"/>
                  <w:bottom w:val="single" w:sz="4" w:space="0" w:color="auto"/>
                  <w:right w:val="single" w:sz="4" w:space="0" w:color="auto"/>
                </w:tcBorders>
              </w:tcPr>
            </w:tcPrChange>
          </w:tcPr>
          <w:p w14:paraId="4C65B147" w14:textId="0C9F957B" w:rsidR="00D207C5" w:rsidRDefault="00046E09" w:rsidP="00046E09">
            <w:pPr>
              <w:pStyle w:val="TAL"/>
              <w:rPr>
                <w:ins w:id="883" w:author="Frank Yong Yang 201904Rev2" w:date="2019-04-11T18:11:00Z"/>
                <w:lang w:val="en-US"/>
              </w:rPr>
            </w:pPr>
            <w:ins w:id="884" w:author="Frank Yong Yang 201904" w:date="2019-03-28T15:39:00Z">
              <w:r>
                <w:rPr>
                  <w:szCs w:val="18"/>
                </w:rPr>
                <w:t xml:space="preserve">This IE shall be present </w:t>
              </w:r>
            </w:ins>
            <w:ins w:id="885" w:author="Frank Yong Yang 201904Rev2" w:date="2019-04-12T08:02:00Z">
              <w:r w:rsidR="0005179F">
                <w:rPr>
                  <w:szCs w:val="18"/>
                </w:rPr>
                <w:t xml:space="preserve">if the </w:t>
              </w:r>
              <w:r w:rsidR="0005179F">
                <w:t xml:space="preserve">Access Forwarding Action Information </w:t>
              </w:r>
              <w:r w:rsidR="0005179F">
                <w:t>1</w:t>
              </w:r>
              <w:r w:rsidR="0005179F">
                <w:t xml:space="preserve"> was provisioned previously and </w:t>
              </w:r>
            </w:ins>
            <w:ins w:id="886" w:author="Frank Yong Yang 201904" w:date="2019-03-28T15:43:00Z">
              <w:r>
                <w:rPr>
                  <w:lang w:val="en-US"/>
                </w:rPr>
                <w:t xml:space="preserve">if </w:t>
              </w:r>
            </w:ins>
            <w:ins w:id="887" w:author="Frank Yong Yang 201904rev1" w:date="2019-04-10T22:40:00Z">
              <w:r w:rsidR="00FA0EAA">
                <w:rPr>
                  <w:lang w:val="en-US"/>
                </w:rPr>
                <w:t>any of IEs is to be</w:t>
              </w:r>
            </w:ins>
            <w:ins w:id="888" w:author="Frank Yong Yang 201904" w:date="2019-03-28T15:43:00Z">
              <w:r>
                <w:rPr>
                  <w:lang w:val="en-US"/>
                </w:rPr>
                <w:t xml:space="preserve"> changed.</w:t>
              </w:r>
            </w:ins>
          </w:p>
          <w:p w14:paraId="0EA3904F" w14:textId="77777777" w:rsidR="00D207C5" w:rsidRDefault="00D207C5" w:rsidP="00046E09">
            <w:pPr>
              <w:pStyle w:val="TAL"/>
              <w:rPr>
                <w:ins w:id="889" w:author="Frank Yong Yang 201904Rev2" w:date="2019-04-11T18:11:00Z"/>
                <w:lang w:eastAsia="zh-CN"/>
              </w:rPr>
            </w:pPr>
          </w:p>
          <w:p w14:paraId="2371A7C0" w14:textId="2B2A4307" w:rsidR="00046E09" w:rsidRPr="00D207C5" w:rsidDel="0005179F" w:rsidRDefault="00D207C5" w:rsidP="00046E09">
            <w:pPr>
              <w:pStyle w:val="TAL"/>
              <w:rPr>
                <w:ins w:id="890" w:author="Frank Yong Yang 201904rev1" w:date="2019-04-10T22:48:00Z"/>
                <w:del w:id="891" w:author="Frank Yong Yang 201904Rev2" w:date="2019-04-12T08:03:00Z"/>
                <w:lang w:val="en-US"/>
              </w:rPr>
            </w:pPr>
            <w:ins w:id="892" w:author="Frank Yong Yang 201904Rev2" w:date="2019-04-11T18:11:00Z">
              <w:r w:rsidRPr="00AF0980">
                <w:rPr>
                  <w:lang w:val="en-US"/>
                </w:rPr>
                <w:t xml:space="preserve">This IE shall also be present to remove Access Forwarding Action Information </w:t>
              </w:r>
              <w:r>
                <w:rPr>
                  <w:lang w:val="en-US"/>
                </w:rPr>
                <w:t>1</w:t>
              </w:r>
              <w:r w:rsidRPr="00AF0980">
                <w:rPr>
                  <w:lang w:val="en-US"/>
                </w:rPr>
                <w:t xml:space="preserve"> that was provisioned previously if the UE deregisters from </w:t>
              </w:r>
            </w:ins>
            <w:ins w:id="893" w:author="Frank Yong Yang 201904Rev2" w:date="2019-04-11T18:12:00Z">
              <w:r>
                <w:rPr>
                  <w:lang w:val="en-US"/>
                </w:rPr>
                <w:t>the corresponding</w:t>
              </w:r>
            </w:ins>
            <w:ins w:id="894" w:author="Frank Yong Yang 201904Rev2" w:date="2019-04-11T18:11:00Z">
              <w:r w:rsidRPr="00AF0980">
                <w:rPr>
                  <w:lang w:val="en-US"/>
                </w:rPr>
                <w:t xml:space="preserve"> access</w:t>
              </w:r>
              <w:r>
                <w:rPr>
                  <w:lang w:val="en-US"/>
                </w:rPr>
                <w:t xml:space="preserve">. </w:t>
              </w:r>
              <w:r w:rsidRPr="00192ABF">
                <w:rPr>
                  <w:lang w:val="en-US"/>
                </w:rPr>
                <w:t>This shall be done by including this IE with a null length.</w:t>
              </w:r>
            </w:ins>
          </w:p>
          <w:p w14:paraId="6578AD21" w14:textId="5CAB97A6" w:rsidR="0012558F" w:rsidRPr="003A4542" w:rsidRDefault="0012558F" w:rsidP="00046E09">
            <w:pPr>
              <w:pStyle w:val="TAL"/>
              <w:rPr>
                <w:ins w:id="895" w:author="Frank Yong Yang 201904" w:date="2019-03-28T15:27:00Z"/>
                <w:lang w:val="de-DE" w:eastAsia="zh-CN"/>
              </w:rPr>
            </w:pPr>
          </w:p>
        </w:tc>
        <w:tc>
          <w:tcPr>
            <w:tcW w:w="370" w:type="dxa"/>
            <w:tcBorders>
              <w:top w:val="single" w:sz="4" w:space="0" w:color="auto"/>
              <w:left w:val="single" w:sz="4" w:space="0" w:color="auto"/>
              <w:bottom w:val="single" w:sz="4" w:space="0" w:color="auto"/>
              <w:right w:val="single" w:sz="4" w:space="0" w:color="auto"/>
            </w:tcBorders>
            <w:tcPrChange w:id="896" w:author="Frank Yong Yang 201904" w:date="2019-03-28T15:39:00Z">
              <w:tcPr>
                <w:tcW w:w="370" w:type="dxa"/>
                <w:tcBorders>
                  <w:top w:val="single" w:sz="4" w:space="0" w:color="auto"/>
                  <w:left w:val="single" w:sz="4" w:space="0" w:color="auto"/>
                  <w:bottom w:val="single" w:sz="4" w:space="0" w:color="auto"/>
                  <w:right w:val="single" w:sz="4" w:space="0" w:color="auto"/>
                </w:tcBorders>
              </w:tcPr>
            </w:tcPrChange>
          </w:tcPr>
          <w:p w14:paraId="6196AE6B" w14:textId="4EAD2859" w:rsidR="00046E09" w:rsidRDefault="00046E09" w:rsidP="00046E09">
            <w:pPr>
              <w:pStyle w:val="TAC"/>
              <w:rPr>
                <w:ins w:id="897" w:author="Frank Yong Yang 201904" w:date="2019-03-28T15:27:00Z"/>
              </w:rPr>
            </w:pPr>
            <w:ins w:id="898" w:author="Frank Yong Yang 201904" w:date="2019-03-28T15:39:00Z">
              <w:r>
                <w:t>-</w:t>
              </w:r>
            </w:ins>
          </w:p>
        </w:tc>
        <w:tc>
          <w:tcPr>
            <w:tcW w:w="370" w:type="dxa"/>
            <w:tcBorders>
              <w:top w:val="single" w:sz="4" w:space="0" w:color="auto"/>
              <w:left w:val="single" w:sz="4" w:space="0" w:color="auto"/>
              <w:bottom w:val="single" w:sz="4" w:space="0" w:color="auto"/>
              <w:right w:val="single" w:sz="4" w:space="0" w:color="auto"/>
            </w:tcBorders>
            <w:tcPrChange w:id="899" w:author="Frank Yong Yang 201904" w:date="2019-03-28T15:39:00Z">
              <w:tcPr>
                <w:tcW w:w="370" w:type="dxa"/>
                <w:tcBorders>
                  <w:top w:val="single" w:sz="4" w:space="0" w:color="auto"/>
                  <w:left w:val="single" w:sz="4" w:space="0" w:color="auto"/>
                  <w:bottom w:val="single" w:sz="4" w:space="0" w:color="auto"/>
                  <w:right w:val="single" w:sz="4" w:space="0" w:color="auto"/>
                </w:tcBorders>
              </w:tcPr>
            </w:tcPrChange>
          </w:tcPr>
          <w:p w14:paraId="6CAE1A22" w14:textId="63F1C44F" w:rsidR="00046E09" w:rsidRDefault="00046E09" w:rsidP="00046E09">
            <w:pPr>
              <w:pStyle w:val="TAC"/>
              <w:rPr>
                <w:ins w:id="900" w:author="Frank Yong Yang 201904" w:date="2019-03-28T15:27:00Z"/>
              </w:rPr>
            </w:pPr>
            <w:ins w:id="901" w:author="Frank Yong Yang 201904" w:date="2019-03-28T15:39:00Z">
              <w:r>
                <w:t>-</w:t>
              </w:r>
            </w:ins>
          </w:p>
        </w:tc>
        <w:tc>
          <w:tcPr>
            <w:tcW w:w="370" w:type="dxa"/>
            <w:tcBorders>
              <w:top w:val="single" w:sz="4" w:space="0" w:color="auto"/>
              <w:left w:val="single" w:sz="4" w:space="0" w:color="auto"/>
              <w:bottom w:val="single" w:sz="4" w:space="0" w:color="auto"/>
              <w:right w:val="single" w:sz="4" w:space="0" w:color="auto"/>
            </w:tcBorders>
            <w:tcPrChange w:id="902" w:author="Frank Yong Yang 201904" w:date="2019-03-28T15:39:00Z">
              <w:tcPr>
                <w:tcW w:w="370" w:type="dxa"/>
                <w:tcBorders>
                  <w:top w:val="single" w:sz="4" w:space="0" w:color="auto"/>
                  <w:left w:val="single" w:sz="4" w:space="0" w:color="auto"/>
                  <w:bottom w:val="single" w:sz="4" w:space="0" w:color="auto"/>
                  <w:right w:val="single" w:sz="4" w:space="0" w:color="auto"/>
                </w:tcBorders>
              </w:tcPr>
            </w:tcPrChange>
          </w:tcPr>
          <w:p w14:paraId="6E2D6D54" w14:textId="4D04ECB4" w:rsidR="00046E09" w:rsidRDefault="00046E09" w:rsidP="00046E09">
            <w:pPr>
              <w:pStyle w:val="TAC"/>
              <w:rPr>
                <w:ins w:id="903" w:author="Frank Yong Yang 201904" w:date="2019-03-28T15:27:00Z"/>
              </w:rPr>
            </w:pPr>
            <w:ins w:id="904" w:author="Frank Yong Yang 201904" w:date="2019-03-28T15:39:00Z">
              <w:r>
                <w:t>-</w:t>
              </w:r>
            </w:ins>
          </w:p>
        </w:tc>
        <w:tc>
          <w:tcPr>
            <w:tcW w:w="370" w:type="dxa"/>
            <w:tcBorders>
              <w:top w:val="single" w:sz="4" w:space="0" w:color="auto"/>
              <w:left w:val="single" w:sz="4" w:space="0" w:color="auto"/>
              <w:bottom w:val="single" w:sz="4" w:space="0" w:color="auto"/>
              <w:right w:val="single" w:sz="4" w:space="0" w:color="auto"/>
            </w:tcBorders>
            <w:tcPrChange w:id="905" w:author="Frank Yong Yang 201904" w:date="2019-03-28T15:39:00Z">
              <w:tcPr>
                <w:tcW w:w="370" w:type="dxa"/>
                <w:tcBorders>
                  <w:top w:val="single" w:sz="4" w:space="0" w:color="auto"/>
                  <w:left w:val="single" w:sz="4" w:space="0" w:color="auto"/>
                  <w:bottom w:val="single" w:sz="4" w:space="0" w:color="auto"/>
                  <w:right w:val="single" w:sz="4" w:space="0" w:color="auto"/>
                </w:tcBorders>
              </w:tcPr>
            </w:tcPrChange>
          </w:tcPr>
          <w:p w14:paraId="5FC82DC5" w14:textId="50F9A5B5" w:rsidR="00046E09" w:rsidRDefault="00046E09" w:rsidP="00046E09">
            <w:pPr>
              <w:pStyle w:val="TAC"/>
              <w:rPr>
                <w:ins w:id="906" w:author="Frank Yong Yang 201904" w:date="2019-03-28T15:27:00Z"/>
              </w:rPr>
            </w:pPr>
            <w:ins w:id="907" w:author="Frank Yong Yang 201904" w:date="2019-03-28T15:39:00Z">
              <w:r>
                <w:rPr>
                  <w:lang w:val="de-DE"/>
                </w:rPr>
                <w:t>X</w:t>
              </w:r>
            </w:ins>
          </w:p>
        </w:tc>
        <w:tc>
          <w:tcPr>
            <w:tcW w:w="1405" w:type="dxa"/>
            <w:tcBorders>
              <w:top w:val="single" w:sz="4" w:space="0" w:color="auto"/>
              <w:left w:val="single" w:sz="4" w:space="0" w:color="auto"/>
              <w:bottom w:val="single" w:sz="4" w:space="0" w:color="auto"/>
              <w:right w:val="single" w:sz="4" w:space="0" w:color="auto"/>
            </w:tcBorders>
            <w:tcPrChange w:id="908" w:author="Frank Yong Yang 201904" w:date="2019-03-28T15:39:00Z">
              <w:tcPr>
                <w:tcW w:w="1405" w:type="dxa"/>
                <w:tcBorders>
                  <w:top w:val="single" w:sz="4" w:space="0" w:color="auto"/>
                  <w:left w:val="single" w:sz="4" w:space="0" w:color="auto"/>
                  <w:bottom w:val="single" w:sz="4" w:space="0" w:color="auto"/>
                  <w:right w:val="single" w:sz="4" w:space="0" w:color="auto"/>
                </w:tcBorders>
                <w:vAlign w:val="center"/>
              </w:tcPr>
            </w:tcPrChange>
          </w:tcPr>
          <w:p w14:paraId="1D90BAF5" w14:textId="7C90D9FA" w:rsidR="00046E09" w:rsidRPr="00162D62" w:rsidRDefault="00AE0156" w:rsidP="00046E09">
            <w:pPr>
              <w:pStyle w:val="TAC"/>
              <w:rPr>
                <w:ins w:id="909" w:author="Frank Yong Yang 201904" w:date="2019-03-28T15:27:00Z"/>
                <w:lang w:val="de-DE"/>
              </w:rPr>
            </w:pPr>
            <w:ins w:id="910" w:author="Frank Yong Yang 201904Rev2" w:date="2019-04-11T15:54:00Z">
              <w:r>
                <w:t xml:space="preserve">Update </w:t>
              </w:r>
            </w:ins>
            <w:ins w:id="911" w:author="Frank Yong Yang 201904" w:date="2019-03-28T15:39:00Z">
              <w:r w:rsidR="00046E09">
                <w:t>Access Forwarding Action Information</w:t>
              </w:r>
            </w:ins>
            <w:ins w:id="912" w:author="Frank Yong Yang 201904rev1" w:date="2019-04-10T22:35:00Z">
              <w:r w:rsidR="00FA0EAA">
                <w:t xml:space="preserve"> 1</w:t>
              </w:r>
            </w:ins>
            <w:ins w:id="913" w:author="Frank Yong Yang 201904" w:date="2019-03-28T15:39:00Z">
              <w:r w:rsidR="00046E09">
                <w:t xml:space="preserve"> </w:t>
              </w:r>
            </w:ins>
          </w:p>
        </w:tc>
      </w:tr>
      <w:tr w:rsidR="0005179F" w:rsidRPr="00EA0173" w14:paraId="425514E2" w14:textId="77777777" w:rsidTr="00F73280">
        <w:trPr>
          <w:jc w:val="center"/>
          <w:ins w:id="914" w:author="Frank Yong Yang 201904Rev2" w:date="2019-04-12T08:02:00Z"/>
        </w:trPr>
        <w:tc>
          <w:tcPr>
            <w:tcW w:w="1561" w:type="dxa"/>
            <w:tcBorders>
              <w:top w:val="single" w:sz="4" w:space="0" w:color="auto"/>
              <w:left w:val="single" w:sz="4" w:space="0" w:color="auto"/>
              <w:bottom w:val="single" w:sz="4" w:space="0" w:color="auto"/>
              <w:right w:val="single" w:sz="4" w:space="0" w:color="auto"/>
            </w:tcBorders>
          </w:tcPr>
          <w:p w14:paraId="0CBB5A1B" w14:textId="26AD7FC8" w:rsidR="0005179F" w:rsidRDefault="0005179F" w:rsidP="0005179F">
            <w:pPr>
              <w:pStyle w:val="TAL"/>
              <w:rPr>
                <w:ins w:id="915" w:author="Frank Yong Yang 201904Rev2" w:date="2019-04-12T08:02:00Z"/>
              </w:rPr>
            </w:pPr>
            <w:ins w:id="916" w:author="Frank Yong Yang 201904Rev2" w:date="2019-04-12T08:03:00Z">
              <w:r>
                <w:t xml:space="preserve">Update Access Forwarding Action Information 2 </w:t>
              </w:r>
            </w:ins>
          </w:p>
        </w:tc>
        <w:tc>
          <w:tcPr>
            <w:tcW w:w="336" w:type="dxa"/>
            <w:tcBorders>
              <w:top w:val="single" w:sz="4" w:space="0" w:color="auto"/>
              <w:left w:val="single" w:sz="4" w:space="0" w:color="auto"/>
              <w:bottom w:val="single" w:sz="4" w:space="0" w:color="auto"/>
              <w:right w:val="single" w:sz="4" w:space="0" w:color="auto"/>
            </w:tcBorders>
          </w:tcPr>
          <w:p w14:paraId="0A7C7E66" w14:textId="690BE2B0" w:rsidR="0005179F" w:rsidRDefault="0005179F" w:rsidP="0005179F">
            <w:pPr>
              <w:pStyle w:val="TAL"/>
              <w:jc w:val="center"/>
              <w:rPr>
                <w:ins w:id="917" w:author="Frank Yong Yang 201904Rev2" w:date="2019-04-12T08:02:00Z"/>
                <w:szCs w:val="18"/>
                <w:lang w:val="de-DE"/>
              </w:rPr>
            </w:pPr>
            <w:ins w:id="918" w:author="Frank Yong Yang 201904Rev2" w:date="2019-04-12T08:03:00Z">
              <w:r>
                <w:rPr>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08045B46" w14:textId="77777777" w:rsidR="0005179F" w:rsidRDefault="0005179F" w:rsidP="0005179F">
            <w:pPr>
              <w:pStyle w:val="TAL"/>
              <w:rPr>
                <w:ins w:id="919" w:author="Frank Yong Yang 201904Rev2" w:date="2019-04-12T08:03:00Z"/>
                <w:lang w:eastAsia="zh-CN"/>
              </w:rPr>
            </w:pPr>
            <w:ins w:id="920" w:author="Frank Yong Yang 201904Rev2" w:date="2019-04-12T08:03:00Z">
              <w:r>
                <w:rPr>
                  <w:szCs w:val="18"/>
                </w:rPr>
                <w:t xml:space="preserve">This IE shall be present if the </w:t>
              </w:r>
              <w:r>
                <w:t xml:space="preserve">Access Forwarding Action Information 2 was provisioned previously and </w:t>
              </w:r>
              <w:r>
                <w:rPr>
                  <w:lang w:val="en-US"/>
                </w:rPr>
                <w:t>if any of IEs is to be changed.</w:t>
              </w:r>
              <w:r>
                <w:rPr>
                  <w:lang w:eastAsia="zh-CN"/>
                </w:rPr>
                <w:t xml:space="preserve"> </w:t>
              </w:r>
            </w:ins>
          </w:p>
          <w:p w14:paraId="2A2E3E09" w14:textId="77777777" w:rsidR="0005179F" w:rsidRDefault="0005179F" w:rsidP="0005179F">
            <w:pPr>
              <w:pStyle w:val="TAL"/>
              <w:rPr>
                <w:ins w:id="921" w:author="Frank Yong Yang 201904Rev2" w:date="2019-04-12T08:03:00Z"/>
                <w:lang w:val="en-US" w:eastAsia="zh-CN"/>
              </w:rPr>
            </w:pPr>
          </w:p>
          <w:p w14:paraId="4B0E9C30" w14:textId="77777777" w:rsidR="0005179F" w:rsidRDefault="0005179F" w:rsidP="0005179F">
            <w:pPr>
              <w:pStyle w:val="TAL"/>
              <w:rPr>
                <w:ins w:id="922" w:author="Frank Yong Yang 201904Rev2" w:date="2019-04-12T08:03:00Z"/>
                <w:lang w:val="en-US"/>
              </w:rPr>
            </w:pPr>
            <w:ins w:id="923" w:author="Frank Yong Yang 201904Rev2" w:date="2019-04-12T08:03:00Z">
              <w:r w:rsidRPr="00AF0980">
                <w:rPr>
                  <w:lang w:val="en-US"/>
                </w:rPr>
                <w:t xml:space="preserve">This IE shall also be present to remove Access Forwarding Action Information </w:t>
              </w:r>
              <w:r>
                <w:rPr>
                  <w:lang w:val="en-US"/>
                </w:rPr>
                <w:t>2</w:t>
              </w:r>
              <w:r w:rsidRPr="00AF0980">
                <w:rPr>
                  <w:lang w:val="en-US"/>
                </w:rPr>
                <w:t xml:space="preserve"> that was provisioned previously if the UE deregisters from </w:t>
              </w:r>
              <w:r>
                <w:rPr>
                  <w:lang w:val="en-US"/>
                </w:rPr>
                <w:t>the corresponding</w:t>
              </w:r>
              <w:r w:rsidRPr="00AF0980">
                <w:rPr>
                  <w:lang w:val="en-US"/>
                </w:rPr>
                <w:t xml:space="preserve"> access</w:t>
              </w:r>
              <w:r>
                <w:rPr>
                  <w:lang w:val="en-US"/>
                </w:rPr>
                <w:t xml:space="preserve">. </w:t>
              </w:r>
              <w:r w:rsidRPr="00192ABF">
                <w:rPr>
                  <w:lang w:val="en-US"/>
                </w:rPr>
                <w:t>This shall be done by including this IE with a null length.</w:t>
              </w:r>
            </w:ins>
          </w:p>
          <w:p w14:paraId="6509D88F" w14:textId="4E3D4687" w:rsidR="0005179F" w:rsidRDefault="0005179F" w:rsidP="0005179F">
            <w:pPr>
              <w:pStyle w:val="TAL"/>
              <w:rPr>
                <w:ins w:id="924" w:author="Frank Yong Yang 201904Rev2" w:date="2019-04-12T08:02:00Z"/>
                <w:szCs w:val="18"/>
              </w:rPr>
            </w:pPr>
          </w:p>
        </w:tc>
        <w:tc>
          <w:tcPr>
            <w:tcW w:w="370" w:type="dxa"/>
            <w:tcBorders>
              <w:top w:val="single" w:sz="4" w:space="0" w:color="auto"/>
              <w:left w:val="single" w:sz="4" w:space="0" w:color="auto"/>
              <w:bottom w:val="single" w:sz="4" w:space="0" w:color="auto"/>
              <w:right w:val="single" w:sz="4" w:space="0" w:color="auto"/>
            </w:tcBorders>
          </w:tcPr>
          <w:p w14:paraId="45C5C70E" w14:textId="3717CAE1" w:rsidR="0005179F" w:rsidRDefault="0005179F" w:rsidP="0005179F">
            <w:pPr>
              <w:pStyle w:val="TAC"/>
              <w:rPr>
                <w:ins w:id="925" w:author="Frank Yong Yang 201904Rev2" w:date="2019-04-12T08:02:00Z"/>
              </w:rPr>
            </w:pPr>
            <w:ins w:id="926" w:author="Frank Yong Yang 201904Rev2" w:date="2019-04-12T08:03:00Z">
              <w:r>
                <w:t>-</w:t>
              </w:r>
            </w:ins>
          </w:p>
        </w:tc>
        <w:tc>
          <w:tcPr>
            <w:tcW w:w="370" w:type="dxa"/>
            <w:tcBorders>
              <w:top w:val="single" w:sz="4" w:space="0" w:color="auto"/>
              <w:left w:val="single" w:sz="4" w:space="0" w:color="auto"/>
              <w:bottom w:val="single" w:sz="4" w:space="0" w:color="auto"/>
              <w:right w:val="single" w:sz="4" w:space="0" w:color="auto"/>
            </w:tcBorders>
          </w:tcPr>
          <w:p w14:paraId="4F724D82" w14:textId="26CEF620" w:rsidR="0005179F" w:rsidRDefault="0005179F" w:rsidP="0005179F">
            <w:pPr>
              <w:pStyle w:val="TAC"/>
              <w:rPr>
                <w:ins w:id="927" w:author="Frank Yong Yang 201904Rev2" w:date="2019-04-12T08:02:00Z"/>
              </w:rPr>
            </w:pPr>
            <w:ins w:id="928" w:author="Frank Yong Yang 201904Rev2" w:date="2019-04-12T08:03:00Z">
              <w:r>
                <w:t>-</w:t>
              </w:r>
            </w:ins>
          </w:p>
        </w:tc>
        <w:tc>
          <w:tcPr>
            <w:tcW w:w="370" w:type="dxa"/>
            <w:tcBorders>
              <w:top w:val="single" w:sz="4" w:space="0" w:color="auto"/>
              <w:left w:val="single" w:sz="4" w:space="0" w:color="auto"/>
              <w:bottom w:val="single" w:sz="4" w:space="0" w:color="auto"/>
              <w:right w:val="single" w:sz="4" w:space="0" w:color="auto"/>
            </w:tcBorders>
          </w:tcPr>
          <w:p w14:paraId="6F1463DE" w14:textId="6CC5020A" w:rsidR="0005179F" w:rsidRDefault="0005179F" w:rsidP="0005179F">
            <w:pPr>
              <w:pStyle w:val="TAC"/>
              <w:rPr>
                <w:ins w:id="929" w:author="Frank Yong Yang 201904Rev2" w:date="2019-04-12T08:02:00Z"/>
              </w:rPr>
            </w:pPr>
            <w:ins w:id="930" w:author="Frank Yong Yang 201904Rev2" w:date="2019-04-12T08:03:00Z">
              <w:r>
                <w:t>-</w:t>
              </w:r>
            </w:ins>
          </w:p>
        </w:tc>
        <w:tc>
          <w:tcPr>
            <w:tcW w:w="370" w:type="dxa"/>
            <w:tcBorders>
              <w:top w:val="single" w:sz="4" w:space="0" w:color="auto"/>
              <w:left w:val="single" w:sz="4" w:space="0" w:color="auto"/>
              <w:bottom w:val="single" w:sz="4" w:space="0" w:color="auto"/>
              <w:right w:val="single" w:sz="4" w:space="0" w:color="auto"/>
            </w:tcBorders>
          </w:tcPr>
          <w:p w14:paraId="7C482E36" w14:textId="5CEC205C" w:rsidR="0005179F" w:rsidRDefault="0005179F" w:rsidP="0005179F">
            <w:pPr>
              <w:pStyle w:val="TAC"/>
              <w:rPr>
                <w:ins w:id="931" w:author="Frank Yong Yang 201904Rev2" w:date="2019-04-12T08:02:00Z"/>
                <w:lang w:val="de-DE"/>
              </w:rPr>
            </w:pPr>
            <w:ins w:id="932" w:author="Frank Yong Yang 201904Rev2" w:date="2019-04-12T08:03: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7821C37A" w14:textId="69A24475" w:rsidR="0005179F" w:rsidRDefault="0005179F" w:rsidP="0005179F">
            <w:pPr>
              <w:pStyle w:val="TAC"/>
              <w:rPr>
                <w:ins w:id="933" w:author="Frank Yong Yang 201904Rev2" w:date="2019-04-12T08:02:00Z"/>
              </w:rPr>
            </w:pPr>
            <w:ins w:id="934" w:author="Frank Yong Yang 201904Rev2" w:date="2019-04-12T08:03:00Z">
              <w:r>
                <w:t xml:space="preserve">Update Access Forwarding Action Information 2 </w:t>
              </w:r>
            </w:ins>
          </w:p>
        </w:tc>
      </w:tr>
      <w:tr w:rsidR="0005179F" w:rsidRPr="00EA0173" w14:paraId="418ECCE6" w14:textId="77777777" w:rsidTr="00F73280">
        <w:trPr>
          <w:jc w:val="center"/>
          <w:ins w:id="935" w:author="Frank Yong Yang 201904Rev2" w:date="2019-04-11T18:24:00Z"/>
        </w:trPr>
        <w:tc>
          <w:tcPr>
            <w:tcW w:w="1561" w:type="dxa"/>
            <w:tcBorders>
              <w:top w:val="single" w:sz="4" w:space="0" w:color="auto"/>
              <w:left w:val="single" w:sz="4" w:space="0" w:color="auto"/>
              <w:bottom w:val="single" w:sz="4" w:space="0" w:color="auto"/>
              <w:right w:val="single" w:sz="4" w:space="0" w:color="auto"/>
            </w:tcBorders>
          </w:tcPr>
          <w:p w14:paraId="4C3251AD" w14:textId="110A34B9" w:rsidR="0005179F" w:rsidRDefault="0005179F" w:rsidP="0005179F">
            <w:pPr>
              <w:pStyle w:val="TAL"/>
              <w:rPr>
                <w:ins w:id="936" w:author="Frank Yong Yang 201904Rev2" w:date="2019-04-11T18:24:00Z"/>
              </w:rPr>
            </w:pPr>
            <w:ins w:id="937" w:author="Frank Yong Yang 201904Rev2" w:date="2019-04-11T18:24:00Z">
              <w:r>
                <w:t xml:space="preserve">Access Forwarding Action Information 1 </w:t>
              </w:r>
            </w:ins>
          </w:p>
        </w:tc>
        <w:tc>
          <w:tcPr>
            <w:tcW w:w="336" w:type="dxa"/>
            <w:tcBorders>
              <w:top w:val="single" w:sz="4" w:space="0" w:color="auto"/>
              <w:left w:val="single" w:sz="4" w:space="0" w:color="auto"/>
              <w:bottom w:val="single" w:sz="4" w:space="0" w:color="auto"/>
              <w:right w:val="single" w:sz="4" w:space="0" w:color="auto"/>
            </w:tcBorders>
          </w:tcPr>
          <w:p w14:paraId="4174484B" w14:textId="4034FE7C" w:rsidR="0005179F" w:rsidRDefault="0005179F" w:rsidP="0005179F">
            <w:pPr>
              <w:pStyle w:val="TAL"/>
              <w:jc w:val="center"/>
              <w:rPr>
                <w:ins w:id="938" w:author="Frank Yong Yang 201904Rev2" w:date="2019-04-11T18:24:00Z"/>
                <w:szCs w:val="18"/>
                <w:lang w:val="de-DE"/>
              </w:rPr>
            </w:pPr>
            <w:ins w:id="939" w:author="Frank Yong Yang 201904Rev2" w:date="2019-04-11T18:24:00Z">
              <w:r>
                <w:rPr>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4C13BC9A" w14:textId="77777777" w:rsidR="0005179F" w:rsidRDefault="0005179F" w:rsidP="0005179F">
            <w:pPr>
              <w:pStyle w:val="TAL"/>
              <w:rPr>
                <w:ins w:id="940" w:author="Frank Yong Yang 201904Rev2" w:date="2019-04-11T18:24:00Z"/>
                <w:lang w:val="en-US"/>
              </w:rPr>
            </w:pPr>
            <w:ins w:id="941" w:author="Frank Yong Yang 201904Rev2" w:date="2019-04-11T18:24:00Z">
              <w:r>
                <w:rPr>
                  <w:szCs w:val="18"/>
                </w:rPr>
                <w:t xml:space="preserve">This IE shall be present </w:t>
              </w:r>
              <w:r w:rsidRPr="00912538">
                <w:rPr>
                  <w:color w:val="000000" w:themeColor="text1"/>
                  <w:lang w:val="en-US" w:eastAsia="zh-CN"/>
                </w:rPr>
                <w:t xml:space="preserve">to provision access specific (non-3gpp or 3gpp) forwarding action information </w:t>
              </w:r>
              <w:r>
                <w:rPr>
                  <w:lang w:val="en-US"/>
                </w:rPr>
                <w:t xml:space="preserve">when another access is added, i.e. when the UE is registered in both non-3GPP and 3GPP accesses. </w:t>
              </w:r>
            </w:ins>
          </w:p>
          <w:p w14:paraId="2C374CD1" w14:textId="77777777" w:rsidR="0005179F" w:rsidRDefault="0005179F" w:rsidP="0005179F">
            <w:pPr>
              <w:pStyle w:val="TAL"/>
              <w:rPr>
                <w:ins w:id="942" w:author="Frank Yong Yang 201904Rev2" w:date="2019-04-11T18:24:00Z"/>
                <w:lang w:val="en-US"/>
              </w:rPr>
            </w:pPr>
          </w:p>
          <w:p w14:paraId="2506350C" w14:textId="61D27D7C" w:rsidR="0005179F" w:rsidRDefault="0005179F" w:rsidP="0005179F">
            <w:pPr>
              <w:pStyle w:val="TAL"/>
              <w:rPr>
                <w:ins w:id="943" w:author="Frank Yong Yang 201904Rev2" w:date="2019-04-11T18:24:00Z"/>
                <w:szCs w:val="18"/>
              </w:rPr>
            </w:pPr>
            <w:ins w:id="944" w:author="Frank Yong Yang 201904Rev2" w:date="2019-04-11T18:24:00Z">
              <w:r>
                <w:rPr>
                  <w:lang w:val="en-US" w:eastAsia="zh-CN"/>
                </w:rPr>
                <w:t xml:space="preserve">See Table 7.5.2.x-2. </w:t>
              </w:r>
            </w:ins>
          </w:p>
        </w:tc>
        <w:tc>
          <w:tcPr>
            <w:tcW w:w="370" w:type="dxa"/>
            <w:tcBorders>
              <w:top w:val="single" w:sz="4" w:space="0" w:color="auto"/>
              <w:left w:val="single" w:sz="4" w:space="0" w:color="auto"/>
              <w:bottom w:val="single" w:sz="4" w:space="0" w:color="auto"/>
              <w:right w:val="single" w:sz="4" w:space="0" w:color="auto"/>
            </w:tcBorders>
          </w:tcPr>
          <w:p w14:paraId="7A2DD1FE" w14:textId="46AE60EB" w:rsidR="0005179F" w:rsidRDefault="0005179F" w:rsidP="0005179F">
            <w:pPr>
              <w:pStyle w:val="TAC"/>
              <w:rPr>
                <w:ins w:id="945" w:author="Frank Yong Yang 201904Rev2" w:date="2019-04-11T18:24:00Z"/>
              </w:rPr>
            </w:pPr>
            <w:ins w:id="946" w:author="Frank Yong Yang 201904Rev2" w:date="2019-04-11T18:24:00Z">
              <w:r>
                <w:t>-</w:t>
              </w:r>
            </w:ins>
          </w:p>
        </w:tc>
        <w:tc>
          <w:tcPr>
            <w:tcW w:w="370" w:type="dxa"/>
            <w:tcBorders>
              <w:top w:val="single" w:sz="4" w:space="0" w:color="auto"/>
              <w:left w:val="single" w:sz="4" w:space="0" w:color="auto"/>
              <w:bottom w:val="single" w:sz="4" w:space="0" w:color="auto"/>
              <w:right w:val="single" w:sz="4" w:space="0" w:color="auto"/>
            </w:tcBorders>
          </w:tcPr>
          <w:p w14:paraId="4ADDE5CC" w14:textId="2AC8F808" w:rsidR="0005179F" w:rsidRDefault="0005179F" w:rsidP="0005179F">
            <w:pPr>
              <w:pStyle w:val="TAC"/>
              <w:rPr>
                <w:ins w:id="947" w:author="Frank Yong Yang 201904Rev2" w:date="2019-04-11T18:24:00Z"/>
              </w:rPr>
            </w:pPr>
            <w:ins w:id="948" w:author="Frank Yong Yang 201904Rev2" w:date="2019-04-11T18:24:00Z">
              <w:r>
                <w:t>-</w:t>
              </w:r>
            </w:ins>
          </w:p>
        </w:tc>
        <w:tc>
          <w:tcPr>
            <w:tcW w:w="370" w:type="dxa"/>
            <w:tcBorders>
              <w:top w:val="single" w:sz="4" w:space="0" w:color="auto"/>
              <w:left w:val="single" w:sz="4" w:space="0" w:color="auto"/>
              <w:bottom w:val="single" w:sz="4" w:space="0" w:color="auto"/>
              <w:right w:val="single" w:sz="4" w:space="0" w:color="auto"/>
            </w:tcBorders>
          </w:tcPr>
          <w:p w14:paraId="3DC5ABEF" w14:textId="7AE00A84" w:rsidR="0005179F" w:rsidRDefault="0005179F" w:rsidP="0005179F">
            <w:pPr>
              <w:pStyle w:val="TAC"/>
              <w:rPr>
                <w:ins w:id="949" w:author="Frank Yong Yang 201904Rev2" w:date="2019-04-11T18:24:00Z"/>
              </w:rPr>
            </w:pPr>
            <w:ins w:id="950" w:author="Frank Yong Yang 201904Rev2" w:date="2019-04-11T18:24:00Z">
              <w:r>
                <w:t>-</w:t>
              </w:r>
            </w:ins>
          </w:p>
        </w:tc>
        <w:tc>
          <w:tcPr>
            <w:tcW w:w="370" w:type="dxa"/>
            <w:tcBorders>
              <w:top w:val="single" w:sz="4" w:space="0" w:color="auto"/>
              <w:left w:val="single" w:sz="4" w:space="0" w:color="auto"/>
              <w:bottom w:val="single" w:sz="4" w:space="0" w:color="auto"/>
              <w:right w:val="single" w:sz="4" w:space="0" w:color="auto"/>
            </w:tcBorders>
          </w:tcPr>
          <w:p w14:paraId="6361CE15" w14:textId="00007254" w:rsidR="0005179F" w:rsidRDefault="0005179F" w:rsidP="0005179F">
            <w:pPr>
              <w:pStyle w:val="TAC"/>
              <w:rPr>
                <w:ins w:id="951" w:author="Frank Yong Yang 201904Rev2" w:date="2019-04-11T18:24:00Z"/>
                <w:lang w:val="de-DE"/>
              </w:rPr>
            </w:pPr>
            <w:ins w:id="952" w:author="Frank Yong Yang 201904Rev2" w:date="2019-04-11T18:24: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3A2BE8CD" w14:textId="784A1920" w:rsidR="0005179F" w:rsidRDefault="0005179F" w:rsidP="0005179F">
            <w:pPr>
              <w:pStyle w:val="TAC"/>
              <w:rPr>
                <w:ins w:id="953" w:author="Frank Yong Yang 201904Rev2" w:date="2019-04-11T18:24:00Z"/>
              </w:rPr>
            </w:pPr>
            <w:ins w:id="954" w:author="Frank Yong Yang 201904Rev2" w:date="2019-04-11T18:24:00Z">
              <w:r>
                <w:t xml:space="preserve">Access Forwarding Action Information 1 </w:t>
              </w:r>
            </w:ins>
          </w:p>
        </w:tc>
        <w:bookmarkStart w:id="955" w:name="_GoBack"/>
        <w:bookmarkEnd w:id="955"/>
      </w:tr>
      <w:tr w:rsidR="0005179F" w:rsidRPr="00EA0173" w14:paraId="055E52CA" w14:textId="77777777" w:rsidTr="00F73280">
        <w:trPr>
          <w:jc w:val="center"/>
          <w:ins w:id="956" w:author="Frank Yong Yang 201904rev1" w:date="2019-04-10T22:35:00Z"/>
        </w:trPr>
        <w:tc>
          <w:tcPr>
            <w:tcW w:w="1561" w:type="dxa"/>
            <w:tcBorders>
              <w:top w:val="single" w:sz="4" w:space="0" w:color="auto"/>
              <w:left w:val="single" w:sz="4" w:space="0" w:color="auto"/>
              <w:bottom w:val="single" w:sz="4" w:space="0" w:color="auto"/>
              <w:right w:val="single" w:sz="4" w:space="0" w:color="auto"/>
            </w:tcBorders>
          </w:tcPr>
          <w:p w14:paraId="390378F3" w14:textId="13406DD8" w:rsidR="0005179F" w:rsidRDefault="0005179F" w:rsidP="0005179F">
            <w:pPr>
              <w:pStyle w:val="TAL"/>
              <w:rPr>
                <w:ins w:id="957" w:author="Frank Yong Yang 201904rev1" w:date="2019-04-10T22:35:00Z"/>
              </w:rPr>
            </w:pPr>
            <w:ins w:id="958" w:author="Frank Yong Yang 201904rev1" w:date="2019-04-10T22:35:00Z">
              <w:r>
                <w:t xml:space="preserve">Access Forwarding Action Information 2 </w:t>
              </w:r>
            </w:ins>
          </w:p>
        </w:tc>
        <w:tc>
          <w:tcPr>
            <w:tcW w:w="336" w:type="dxa"/>
            <w:tcBorders>
              <w:top w:val="single" w:sz="4" w:space="0" w:color="auto"/>
              <w:left w:val="single" w:sz="4" w:space="0" w:color="auto"/>
              <w:bottom w:val="single" w:sz="4" w:space="0" w:color="auto"/>
              <w:right w:val="single" w:sz="4" w:space="0" w:color="auto"/>
            </w:tcBorders>
          </w:tcPr>
          <w:p w14:paraId="5543C9AF" w14:textId="723484F9" w:rsidR="0005179F" w:rsidRDefault="0005179F" w:rsidP="0005179F">
            <w:pPr>
              <w:pStyle w:val="TAL"/>
              <w:jc w:val="center"/>
              <w:rPr>
                <w:ins w:id="959" w:author="Frank Yong Yang 201904rev1" w:date="2019-04-10T22:35:00Z"/>
                <w:szCs w:val="18"/>
                <w:lang w:val="de-DE"/>
              </w:rPr>
            </w:pPr>
            <w:ins w:id="960" w:author="Frank Yong Yang 201904rev1" w:date="2019-04-10T22:35:00Z">
              <w:r>
                <w:rPr>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4195B332" w14:textId="185FAA42" w:rsidR="0005179F" w:rsidRDefault="0005179F" w:rsidP="0005179F">
            <w:pPr>
              <w:pStyle w:val="TAL"/>
              <w:rPr>
                <w:ins w:id="961" w:author="Frank Yong Yang 201904Rev2" w:date="2019-04-11T17:57:00Z"/>
                <w:lang w:val="en-US"/>
              </w:rPr>
            </w:pPr>
            <w:ins w:id="962" w:author="Frank Yong Yang 201904rev1" w:date="2019-04-10T22:35:00Z">
              <w:r>
                <w:rPr>
                  <w:szCs w:val="18"/>
                </w:rPr>
                <w:t xml:space="preserve">This IE shall be present </w:t>
              </w:r>
            </w:ins>
            <w:ins w:id="963" w:author="Frank Yong Yang 201904Rev2" w:date="2019-04-11T15:51:00Z">
              <w:r w:rsidRPr="00912538">
                <w:rPr>
                  <w:color w:val="000000" w:themeColor="text1"/>
                  <w:lang w:val="en-US" w:eastAsia="zh-CN"/>
                </w:rPr>
                <w:t xml:space="preserve">to provision access specific (non-3gpp or 3gpp) forwarding action information </w:t>
              </w:r>
            </w:ins>
            <w:ins w:id="964" w:author="Frank Yong Yang 201904rev1" w:date="2019-04-11T14:54:00Z">
              <w:r>
                <w:rPr>
                  <w:lang w:val="en-US"/>
                </w:rPr>
                <w:t xml:space="preserve">when another access is added, i.e. </w:t>
              </w:r>
            </w:ins>
            <w:ins w:id="965" w:author="Frank Yong Yang 201904rev1" w:date="2019-04-11T14:52:00Z">
              <w:r>
                <w:rPr>
                  <w:lang w:val="en-US"/>
                </w:rPr>
                <w:t xml:space="preserve">when </w:t>
              </w:r>
            </w:ins>
            <w:ins w:id="966" w:author="Frank Yong Yang 201904rev1" w:date="2019-04-11T14:59:00Z">
              <w:r>
                <w:rPr>
                  <w:lang w:val="en-US"/>
                </w:rPr>
                <w:t xml:space="preserve">the </w:t>
              </w:r>
            </w:ins>
            <w:ins w:id="967" w:author="Frank Yong Yang 201904rev1" w:date="2019-04-11T14:52:00Z">
              <w:r>
                <w:rPr>
                  <w:lang w:val="en-US"/>
                </w:rPr>
                <w:t>UE is registered in both non-3GPP and 3GPP access</w:t>
              </w:r>
            </w:ins>
            <w:ins w:id="968" w:author="Frank Yong Yang 201904Rev2" w:date="2019-04-11T05:37:00Z">
              <w:r>
                <w:rPr>
                  <w:lang w:val="en-US"/>
                </w:rPr>
                <w:t>es</w:t>
              </w:r>
            </w:ins>
            <w:ins w:id="969" w:author="Frank Yong Yang 201904rev1" w:date="2019-04-11T14:51:00Z">
              <w:r>
                <w:rPr>
                  <w:lang w:val="en-US"/>
                </w:rPr>
                <w:t>.</w:t>
              </w:r>
            </w:ins>
            <w:r>
              <w:rPr>
                <w:lang w:val="en-US"/>
              </w:rPr>
              <w:t xml:space="preserve"> </w:t>
            </w:r>
          </w:p>
          <w:p w14:paraId="58C2A27B" w14:textId="6D7FE757" w:rsidR="0005179F" w:rsidDel="00D207C5" w:rsidRDefault="0005179F" w:rsidP="0005179F">
            <w:pPr>
              <w:pStyle w:val="TAL"/>
              <w:rPr>
                <w:del w:id="970" w:author="Frank Yong Yang 201904Rev2" w:date="2019-04-11T18:10:00Z"/>
                <w:lang w:val="en-US"/>
              </w:rPr>
            </w:pPr>
          </w:p>
          <w:p w14:paraId="10817628" w14:textId="1374CBAD" w:rsidR="0005179F" w:rsidRPr="008868EE" w:rsidDel="008868EE" w:rsidRDefault="0005179F" w:rsidP="0005179F">
            <w:pPr>
              <w:pStyle w:val="TAL"/>
              <w:rPr>
                <w:ins w:id="971" w:author="Frank Yong Yang 201904rev1" w:date="2019-04-10T22:48:00Z"/>
                <w:del w:id="972" w:author="Frank Yong Yang 201904Rev2" w:date="2019-04-11T16:01:00Z"/>
                <w:lang w:val="en-US"/>
              </w:rPr>
            </w:pPr>
            <w:ins w:id="973" w:author="Frank Yong Yang 201904Rev2" w:date="2019-04-11T05:37:00Z">
              <w:r>
                <w:rPr>
                  <w:lang w:val="en-US" w:eastAsia="zh-CN"/>
                </w:rPr>
                <w:t>See Table 7.5.2.x-3.</w:t>
              </w:r>
            </w:ins>
            <w:ins w:id="974" w:author="Frank Yong Yang 201904Rev2" w:date="2019-04-11T17:51:00Z">
              <w:r>
                <w:rPr>
                  <w:lang w:val="en-US" w:eastAsia="zh-CN"/>
                </w:rPr>
                <w:t xml:space="preserve"> </w:t>
              </w:r>
            </w:ins>
          </w:p>
          <w:p w14:paraId="249D1C63" w14:textId="6F00BE99" w:rsidR="0005179F" w:rsidRDefault="0005179F" w:rsidP="0005179F">
            <w:pPr>
              <w:pStyle w:val="TAL"/>
              <w:rPr>
                <w:ins w:id="975" w:author="Frank Yong Yang 201904rev1" w:date="2019-04-10T22:35:00Z"/>
                <w:szCs w:val="18"/>
              </w:rPr>
            </w:pPr>
          </w:p>
        </w:tc>
        <w:tc>
          <w:tcPr>
            <w:tcW w:w="370" w:type="dxa"/>
            <w:tcBorders>
              <w:top w:val="single" w:sz="4" w:space="0" w:color="auto"/>
              <w:left w:val="single" w:sz="4" w:space="0" w:color="auto"/>
              <w:bottom w:val="single" w:sz="4" w:space="0" w:color="auto"/>
              <w:right w:val="single" w:sz="4" w:space="0" w:color="auto"/>
            </w:tcBorders>
          </w:tcPr>
          <w:p w14:paraId="3A56C553" w14:textId="5D650286" w:rsidR="0005179F" w:rsidRDefault="0005179F" w:rsidP="0005179F">
            <w:pPr>
              <w:pStyle w:val="TAC"/>
              <w:rPr>
                <w:ins w:id="976" w:author="Frank Yong Yang 201904rev1" w:date="2019-04-10T22:35:00Z"/>
              </w:rPr>
            </w:pPr>
            <w:ins w:id="977" w:author="Frank Yong Yang 201904rev1" w:date="2019-04-10T22:35:00Z">
              <w:r>
                <w:t>-</w:t>
              </w:r>
            </w:ins>
          </w:p>
        </w:tc>
        <w:tc>
          <w:tcPr>
            <w:tcW w:w="370" w:type="dxa"/>
            <w:tcBorders>
              <w:top w:val="single" w:sz="4" w:space="0" w:color="auto"/>
              <w:left w:val="single" w:sz="4" w:space="0" w:color="auto"/>
              <w:bottom w:val="single" w:sz="4" w:space="0" w:color="auto"/>
              <w:right w:val="single" w:sz="4" w:space="0" w:color="auto"/>
            </w:tcBorders>
          </w:tcPr>
          <w:p w14:paraId="2DDCE64F" w14:textId="071EBD6D" w:rsidR="0005179F" w:rsidRDefault="0005179F" w:rsidP="0005179F">
            <w:pPr>
              <w:pStyle w:val="TAC"/>
              <w:rPr>
                <w:ins w:id="978" w:author="Frank Yong Yang 201904rev1" w:date="2019-04-10T22:35:00Z"/>
              </w:rPr>
            </w:pPr>
            <w:ins w:id="979" w:author="Frank Yong Yang 201904rev1" w:date="2019-04-10T22:35:00Z">
              <w:r>
                <w:t>-</w:t>
              </w:r>
            </w:ins>
          </w:p>
        </w:tc>
        <w:tc>
          <w:tcPr>
            <w:tcW w:w="370" w:type="dxa"/>
            <w:tcBorders>
              <w:top w:val="single" w:sz="4" w:space="0" w:color="auto"/>
              <w:left w:val="single" w:sz="4" w:space="0" w:color="auto"/>
              <w:bottom w:val="single" w:sz="4" w:space="0" w:color="auto"/>
              <w:right w:val="single" w:sz="4" w:space="0" w:color="auto"/>
            </w:tcBorders>
          </w:tcPr>
          <w:p w14:paraId="0E7C206C" w14:textId="4155C3E8" w:rsidR="0005179F" w:rsidRDefault="0005179F" w:rsidP="0005179F">
            <w:pPr>
              <w:pStyle w:val="TAC"/>
              <w:rPr>
                <w:ins w:id="980" w:author="Frank Yong Yang 201904rev1" w:date="2019-04-10T22:35:00Z"/>
              </w:rPr>
            </w:pPr>
            <w:ins w:id="981" w:author="Frank Yong Yang 201904rev1" w:date="2019-04-10T22:35:00Z">
              <w:r>
                <w:t>-</w:t>
              </w:r>
            </w:ins>
          </w:p>
        </w:tc>
        <w:tc>
          <w:tcPr>
            <w:tcW w:w="370" w:type="dxa"/>
            <w:tcBorders>
              <w:top w:val="single" w:sz="4" w:space="0" w:color="auto"/>
              <w:left w:val="single" w:sz="4" w:space="0" w:color="auto"/>
              <w:bottom w:val="single" w:sz="4" w:space="0" w:color="auto"/>
              <w:right w:val="single" w:sz="4" w:space="0" w:color="auto"/>
            </w:tcBorders>
          </w:tcPr>
          <w:p w14:paraId="4AF479CB" w14:textId="124975CC" w:rsidR="0005179F" w:rsidRDefault="0005179F" w:rsidP="0005179F">
            <w:pPr>
              <w:pStyle w:val="TAC"/>
              <w:rPr>
                <w:ins w:id="982" w:author="Frank Yong Yang 201904rev1" w:date="2019-04-10T22:35:00Z"/>
                <w:lang w:val="de-DE"/>
              </w:rPr>
            </w:pPr>
            <w:ins w:id="983" w:author="Frank Yong Yang 201904rev1" w:date="2019-04-10T22:35: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1FF1412E" w14:textId="399ED59B" w:rsidR="0005179F" w:rsidRDefault="0005179F" w:rsidP="0005179F">
            <w:pPr>
              <w:pStyle w:val="TAC"/>
              <w:rPr>
                <w:ins w:id="984" w:author="Frank Yong Yang 201904rev1" w:date="2019-04-10T22:35:00Z"/>
              </w:rPr>
            </w:pPr>
            <w:ins w:id="985" w:author="Frank Yong Yang 201904rev1" w:date="2019-04-10T22:35:00Z">
              <w:r>
                <w:t xml:space="preserve">Access Forwarding Action Information 2 </w:t>
              </w:r>
            </w:ins>
          </w:p>
        </w:tc>
      </w:tr>
      <w:bookmarkEnd w:id="820"/>
      <w:bookmarkEnd w:id="874"/>
    </w:tbl>
    <w:p w14:paraId="6007F01A" w14:textId="75B876F0" w:rsidR="00882ADA" w:rsidRDefault="00882ADA" w:rsidP="00882ADA">
      <w:pPr>
        <w:rPr>
          <w:ins w:id="986" w:author="Frank Yong Yang 201904Rev2" w:date="2019-04-11T15:57:00Z"/>
          <w:lang w:val="x-none" w:eastAsia="zh-CN"/>
        </w:rPr>
      </w:pPr>
    </w:p>
    <w:p w14:paraId="1DA90F46" w14:textId="7AF964A3" w:rsidR="008868EE" w:rsidRDefault="008868EE" w:rsidP="008868EE">
      <w:pPr>
        <w:pStyle w:val="TH"/>
        <w:rPr>
          <w:ins w:id="987" w:author="Frank Yong Yang 201904Rev2" w:date="2019-04-11T15:58:00Z"/>
          <w:lang w:val="en-US"/>
        </w:rPr>
      </w:pPr>
      <w:ins w:id="988" w:author="Frank Yong Yang 201904Rev2" w:date="2019-04-11T15:58:00Z">
        <w:r>
          <w:t>Table 7.5.4.z-</w:t>
        </w:r>
        <w:r>
          <w:rPr>
            <w:lang w:val="en-US"/>
          </w:rPr>
          <w:t>2</w:t>
        </w:r>
        <w:r>
          <w:t xml:space="preserve">: Update Access Forwarding Action Information </w:t>
        </w:r>
      </w:ins>
      <w:ins w:id="989" w:author="Frank Yong Yang 201904Rev2" w:date="2019-04-11T15:59:00Z">
        <w:r>
          <w:t xml:space="preserve">1 </w:t>
        </w:r>
      </w:ins>
      <w:ins w:id="990" w:author="Frank Yong Yang 201904Rev2" w:date="2019-04-11T15:58:00Z">
        <w:r>
          <w:t>IE in Update</w:t>
        </w:r>
        <w:r w:rsidRPr="00DE3AF5">
          <w:rPr>
            <w:lang w:val="en-US"/>
          </w:rPr>
          <w:t xml:space="preserve"> </w:t>
        </w:r>
        <w:r>
          <w:t xml:space="preserve">MAR IE </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Change w:id="991">
          <w:tblGrid>
            <w:gridCol w:w="1560"/>
            <w:gridCol w:w="336"/>
            <w:gridCol w:w="4670"/>
            <w:gridCol w:w="370"/>
            <w:gridCol w:w="370"/>
            <w:gridCol w:w="370"/>
            <w:gridCol w:w="370"/>
            <w:gridCol w:w="1404"/>
          </w:tblGrid>
        </w:tblGridChange>
      </w:tblGrid>
      <w:tr w:rsidR="008868EE" w14:paraId="5E0A87C2" w14:textId="77777777" w:rsidTr="00AF0980">
        <w:trPr>
          <w:jc w:val="center"/>
          <w:ins w:id="992" w:author="Frank Yong Yang 201904Rev2" w:date="2019-04-11T15:5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9BBB2F6" w14:textId="77777777" w:rsidR="008868EE" w:rsidRDefault="008868EE" w:rsidP="00AF0980">
            <w:pPr>
              <w:pStyle w:val="TAL"/>
              <w:rPr>
                <w:ins w:id="993" w:author="Frank Yong Yang 201904Rev2" w:date="2019-04-11T15:58:00Z"/>
                <w:lang w:val="sv-SE"/>
              </w:rPr>
            </w:pPr>
            <w:proofErr w:type="spellStart"/>
            <w:ins w:id="994" w:author="Frank Yong Yang 201904Rev2" w:date="2019-04-11T15:58:00Z">
              <w:r>
                <w:rPr>
                  <w:lang w:val="sv-SE"/>
                </w:rPr>
                <w:t>Octet</w:t>
              </w:r>
              <w:proofErr w:type="spellEnd"/>
              <w:r>
                <w:rPr>
                  <w:lang w:val="sv-SE"/>
                </w:rPr>
                <w:t xml:space="preserve"> 1 and 2</w:t>
              </w:r>
            </w:ins>
          </w:p>
        </w:tc>
        <w:tc>
          <w:tcPr>
            <w:tcW w:w="336" w:type="dxa"/>
            <w:tcBorders>
              <w:top w:val="single" w:sz="4" w:space="0" w:color="auto"/>
              <w:left w:val="single" w:sz="4" w:space="0" w:color="auto"/>
              <w:bottom w:val="single" w:sz="4" w:space="0" w:color="auto"/>
              <w:right w:val="nil"/>
            </w:tcBorders>
            <w:shd w:val="clear" w:color="auto" w:fill="D9D9D9"/>
          </w:tcPr>
          <w:p w14:paraId="30CD92F6" w14:textId="77777777" w:rsidR="008868EE" w:rsidRDefault="008868EE" w:rsidP="00AF0980">
            <w:pPr>
              <w:pStyle w:val="TAH"/>
              <w:rPr>
                <w:ins w:id="995" w:author="Frank Yong Yang 201904Rev2" w:date="2019-04-11T15:58:00Z"/>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98BAA21" w14:textId="571895E4" w:rsidR="008868EE" w:rsidRDefault="008868EE" w:rsidP="00AF0980">
            <w:pPr>
              <w:pStyle w:val="TAC"/>
              <w:rPr>
                <w:ins w:id="996" w:author="Frank Yong Yang 201904Rev2" w:date="2019-04-11T15:58:00Z"/>
                <w:lang w:val="sv-SE"/>
              </w:rPr>
            </w:pPr>
            <w:ins w:id="997" w:author="Frank Yong Yang 201904Rev2" w:date="2019-04-11T15:58:00Z">
              <w:r>
                <w:t xml:space="preserve">Update Access Forwarding Action Information </w:t>
              </w:r>
            </w:ins>
            <w:ins w:id="998" w:author="Frank Yong Yang 201904Rev2" w:date="2019-04-11T18:14:00Z">
              <w:r w:rsidR="00912538">
                <w:t xml:space="preserve">1 </w:t>
              </w:r>
            </w:ins>
            <w:ins w:id="999" w:author="Frank Yong Yang 201904Rev2" w:date="2019-04-11T15:58:00Z">
              <w:r>
                <w:rPr>
                  <w:lang w:val="en-US"/>
                </w:rPr>
                <w:t xml:space="preserve">IE Type = </w:t>
              </w:r>
            </w:ins>
            <w:proofErr w:type="spellStart"/>
            <w:ins w:id="1000" w:author="Frank Yong Yang 201904Rev2" w:date="2019-04-11T16:01:00Z">
              <w:r>
                <w:rPr>
                  <w:lang w:val="en-US"/>
                </w:rPr>
                <w:t>kkk</w:t>
              </w:r>
            </w:ins>
            <w:proofErr w:type="spellEnd"/>
            <w:ins w:id="1001" w:author="Frank Yong Yang 201904Rev2" w:date="2019-04-11T15:58:00Z">
              <w:r>
                <w:rPr>
                  <w:lang w:val="en-US"/>
                </w:rPr>
                <w:t xml:space="preserve"> (decimal)</w:t>
              </w:r>
            </w:ins>
          </w:p>
        </w:tc>
      </w:tr>
      <w:tr w:rsidR="008868EE" w14:paraId="119E3FE4" w14:textId="77777777" w:rsidTr="00AF0980">
        <w:trPr>
          <w:jc w:val="center"/>
          <w:ins w:id="1002" w:author="Frank Yong Yang 201904Rev2" w:date="2019-04-11T15:5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06FA29" w14:textId="77777777" w:rsidR="008868EE" w:rsidRDefault="008868EE" w:rsidP="00AF0980">
            <w:pPr>
              <w:pStyle w:val="TAL"/>
              <w:rPr>
                <w:ins w:id="1003" w:author="Frank Yong Yang 201904Rev2" w:date="2019-04-11T15:58:00Z"/>
                <w:lang w:val="sv-SE"/>
              </w:rPr>
            </w:pPr>
            <w:proofErr w:type="spellStart"/>
            <w:ins w:id="1004" w:author="Frank Yong Yang 201904Rev2" w:date="2019-04-11T15:58:00Z">
              <w:r>
                <w:rPr>
                  <w:lang w:val="sv-SE"/>
                </w:rPr>
                <w:t>Octets</w:t>
              </w:r>
              <w:proofErr w:type="spellEnd"/>
              <w:r>
                <w:rPr>
                  <w:lang w:val="sv-SE"/>
                </w:rPr>
                <w:t xml:space="preserve"> 3 and 4</w:t>
              </w:r>
            </w:ins>
          </w:p>
        </w:tc>
        <w:tc>
          <w:tcPr>
            <w:tcW w:w="336" w:type="dxa"/>
            <w:tcBorders>
              <w:top w:val="single" w:sz="4" w:space="0" w:color="auto"/>
              <w:left w:val="single" w:sz="4" w:space="0" w:color="auto"/>
              <w:bottom w:val="single" w:sz="4" w:space="0" w:color="auto"/>
              <w:right w:val="nil"/>
            </w:tcBorders>
            <w:shd w:val="clear" w:color="auto" w:fill="D9D9D9"/>
          </w:tcPr>
          <w:p w14:paraId="07B7EB30" w14:textId="77777777" w:rsidR="008868EE" w:rsidRDefault="008868EE" w:rsidP="00AF0980">
            <w:pPr>
              <w:pStyle w:val="TAH"/>
              <w:rPr>
                <w:ins w:id="1005" w:author="Frank Yong Yang 201904Rev2" w:date="2019-04-11T15:58:00Z"/>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5C64051" w14:textId="77777777" w:rsidR="008868EE" w:rsidRDefault="008868EE" w:rsidP="00AF0980">
            <w:pPr>
              <w:pStyle w:val="TAC"/>
              <w:rPr>
                <w:ins w:id="1006" w:author="Frank Yong Yang 201904Rev2" w:date="2019-04-11T15:58:00Z"/>
                <w:lang w:val="sv-SE"/>
              </w:rPr>
            </w:pPr>
            <w:proofErr w:type="spellStart"/>
            <w:ins w:id="1007" w:author="Frank Yong Yang 201904Rev2" w:date="2019-04-11T15:58:00Z">
              <w:r>
                <w:rPr>
                  <w:lang w:val="sv-SE"/>
                </w:rPr>
                <w:t>Length</w:t>
              </w:r>
              <w:proofErr w:type="spellEnd"/>
              <w:r>
                <w:rPr>
                  <w:lang w:val="sv-SE"/>
                </w:rPr>
                <w:t xml:space="preserve"> = n</w:t>
              </w:r>
            </w:ins>
          </w:p>
        </w:tc>
      </w:tr>
      <w:tr w:rsidR="008868EE" w14:paraId="4E3E4908" w14:textId="77777777" w:rsidTr="00AF0980">
        <w:trPr>
          <w:jc w:val="center"/>
          <w:ins w:id="1008" w:author="Frank Yong Yang 201904Rev2" w:date="2019-04-11T15:58:00Z"/>
        </w:trPr>
        <w:tc>
          <w:tcPr>
            <w:tcW w:w="1560" w:type="dxa"/>
            <w:vMerge w:val="restart"/>
            <w:tcBorders>
              <w:top w:val="single" w:sz="4" w:space="0" w:color="auto"/>
              <w:left w:val="single" w:sz="4" w:space="0" w:color="auto"/>
              <w:bottom w:val="single" w:sz="4" w:space="0" w:color="auto"/>
              <w:right w:val="single" w:sz="4" w:space="0" w:color="auto"/>
            </w:tcBorders>
            <w:hideMark/>
          </w:tcPr>
          <w:p w14:paraId="7F05C6D8" w14:textId="77777777" w:rsidR="008868EE" w:rsidRDefault="008868EE" w:rsidP="00AF0980">
            <w:pPr>
              <w:pStyle w:val="TAH"/>
              <w:rPr>
                <w:ins w:id="1009" w:author="Frank Yong Yang 201904Rev2" w:date="2019-04-11T15:58:00Z"/>
                <w:lang w:val="sv-SE"/>
              </w:rPr>
            </w:pPr>
            <w:ins w:id="1010" w:author="Frank Yong Yang 201904Rev2" w:date="2019-04-11T15:58:00Z">
              <w:r>
                <w:rPr>
                  <w:lang w:val="sv-SE"/>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1BAA5571" w14:textId="77777777" w:rsidR="008868EE" w:rsidRDefault="008868EE" w:rsidP="00AF0980">
            <w:pPr>
              <w:pStyle w:val="TAH"/>
              <w:rPr>
                <w:ins w:id="1011" w:author="Frank Yong Yang 201904Rev2" w:date="2019-04-11T15:58:00Z"/>
                <w:lang w:val="sv-SE"/>
              </w:rPr>
            </w:pPr>
            <w:ins w:id="1012" w:author="Frank Yong Yang 201904Rev2" w:date="2019-04-11T15:58:00Z">
              <w:r>
                <w:rPr>
                  <w:lang w:val="sv-SE"/>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709C8506" w14:textId="77777777" w:rsidR="008868EE" w:rsidRDefault="008868EE" w:rsidP="00AF0980">
            <w:pPr>
              <w:pStyle w:val="TAH"/>
              <w:rPr>
                <w:ins w:id="1013" w:author="Frank Yong Yang 201904Rev2" w:date="2019-04-11T15:58:00Z"/>
                <w:lang w:val="sv-SE"/>
              </w:rPr>
            </w:pPr>
            <w:proofErr w:type="spellStart"/>
            <w:ins w:id="1014" w:author="Frank Yong Yang 201904Rev2" w:date="2019-04-11T15:58:00Z">
              <w:r>
                <w:rPr>
                  <w:lang w:val="sv-SE"/>
                </w:rPr>
                <w:t>Condition</w:t>
              </w:r>
              <w:proofErr w:type="spellEnd"/>
              <w:r>
                <w:rPr>
                  <w:lang w:val="sv-SE"/>
                </w:rPr>
                <w:t xml:space="preserve"> / </w:t>
              </w:r>
              <w:proofErr w:type="spellStart"/>
              <w:r>
                <w:rPr>
                  <w:lang w:val="sv-SE"/>
                </w:rPr>
                <w:t>Comment</w:t>
              </w:r>
              <w:proofErr w:type="spellEnd"/>
            </w:ins>
          </w:p>
        </w:tc>
        <w:tc>
          <w:tcPr>
            <w:tcW w:w="1480" w:type="dxa"/>
            <w:gridSpan w:val="4"/>
            <w:tcBorders>
              <w:top w:val="single" w:sz="4" w:space="0" w:color="auto"/>
              <w:left w:val="single" w:sz="4" w:space="0" w:color="auto"/>
              <w:bottom w:val="single" w:sz="4" w:space="0" w:color="auto"/>
              <w:right w:val="single" w:sz="4" w:space="0" w:color="auto"/>
            </w:tcBorders>
            <w:hideMark/>
          </w:tcPr>
          <w:p w14:paraId="3FA82121" w14:textId="77777777" w:rsidR="008868EE" w:rsidRDefault="008868EE" w:rsidP="00AF0980">
            <w:pPr>
              <w:pStyle w:val="TAH"/>
              <w:rPr>
                <w:ins w:id="1015" w:author="Frank Yong Yang 201904Rev2" w:date="2019-04-11T15:58:00Z"/>
                <w:lang w:val="sv-SE"/>
              </w:rPr>
            </w:pPr>
            <w:proofErr w:type="spellStart"/>
            <w:ins w:id="1016" w:author="Frank Yong Yang 201904Rev2" w:date="2019-04-11T15:58:00Z">
              <w:r>
                <w:rPr>
                  <w:lang w:val="sv-SE"/>
                </w:rPr>
                <w:t>Appl</w:t>
              </w:r>
              <w:proofErr w:type="spellEnd"/>
              <w:r>
                <w:rPr>
                  <w:lang w:val="sv-SE"/>
                </w:rPr>
                <w:t>.</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300BC2D6" w14:textId="77777777" w:rsidR="008868EE" w:rsidRDefault="008868EE" w:rsidP="00AF0980">
            <w:pPr>
              <w:pStyle w:val="TAH"/>
              <w:rPr>
                <w:ins w:id="1017" w:author="Frank Yong Yang 201904Rev2" w:date="2019-04-11T15:58:00Z"/>
                <w:lang w:val="sv-SE"/>
              </w:rPr>
            </w:pPr>
            <w:ins w:id="1018" w:author="Frank Yong Yang 201904Rev2" w:date="2019-04-11T15:58:00Z">
              <w:r>
                <w:rPr>
                  <w:lang w:val="sv-SE"/>
                </w:rPr>
                <w:t xml:space="preserve">IE </w:t>
              </w:r>
              <w:proofErr w:type="spellStart"/>
              <w:r>
                <w:rPr>
                  <w:lang w:val="sv-SE"/>
                </w:rPr>
                <w:t>Type</w:t>
              </w:r>
              <w:proofErr w:type="spellEnd"/>
            </w:ins>
          </w:p>
        </w:tc>
      </w:tr>
      <w:tr w:rsidR="008868EE" w14:paraId="4AEE1573" w14:textId="77777777" w:rsidTr="00AF0980">
        <w:trPr>
          <w:jc w:val="center"/>
          <w:ins w:id="1019" w:author="Frank Yong Yang 201904Rev2" w:date="2019-04-11T15:58: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684A813" w14:textId="77777777" w:rsidR="008868EE" w:rsidRDefault="008868EE" w:rsidP="00AF0980">
            <w:pPr>
              <w:spacing w:after="0"/>
              <w:rPr>
                <w:ins w:id="1020" w:author="Frank Yong Yang 201904Rev2" w:date="2019-04-11T15:58:00Z"/>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A30B784" w14:textId="77777777" w:rsidR="008868EE" w:rsidRDefault="008868EE" w:rsidP="00AF0980">
            <w:pPr>
              <w:spacing w:after="0"/>
              <w:rPr>
                <w:ins w:id="1021" w:author="Frank Yong Yang 201904Rev2" w:date="2019-04-11T15:58:00Z"/>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9FD4241" w14:textId="77777777" w:rsidR="008868EE" w:rsidRDefault="008868EE" w:rsidP="00AF0980">
            <w:pPr>
              <w:spacing w:after="0"/>
              <w:rPr>
                <w:ins w:id="1022" w:author="Frank Yong Yang 201904Rev2" w:date="2019-04-11T15:58:00Z"/>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33E3A8C2" w14:textId="77777777" w:rsidR="008868EE" w:rsidRDefault="008868EE" w:rsidP="00AF0980">
            <w:pPr>
              <w:pStyle w:val="TAH"/>
              <w:rPr>
                <w:ins w:id="1023" w:author="Frank Yong Yang 201904Rev2" w:date="2019-04-11T15:58:00Z"/>
                <w:lang w:val="sv-SE"/>
              </w:rPr>
            </w:pPr>
            <w:proofErr w:type="spellStart"/>
            <w:ins w:id="1024" w:author="Frank Yong Yang 201904Rev2" w:date="2019-04-11T15:58:00Z">
              <w:r>
                <w:rPr>
                  <w:lang w:val="sv-SE"/>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3FCDD898" w14:textId="77777777" w:rsidR="008868EE" w:rsidRDefault="008868EE" w:rsidP="00AF0980">
            <w:pPr>
              <w:pStyle w:val="TAH"/>
              <w:rPr>
                <w:ins w:id="1025" w:author="Frank Yong Yang 201904Rev2" w:date="2019-04-11T15:58:00Z"/>
                <w:lang w:val="sv-SE"/>
              </w:rPr>
            </w:pPr>
            <w:proofErr w:type="spellStart"/>
            <w:ins w:id="1026" w:author="Frank Yong Yang 201904Rev2" w:date="2019-04-11T15:58:00Z">
              <w:r>
                <w:rPr>
                  <w:lang w:val="sv-SE"/>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56FB08F2" w14:textId="77777777" w:rsidR="008868EE" w:rsidRDefault="008868EE" w:rsidP="00AF0980">
            <w:pPr>
              <w:pStyle w:val="TAH"/>
              <w:rPr>
                <w:ins w:id="1027" w:author="Frank Yong Yang 201904Rev2" w:date="2019-04-11T15:58:00Z"/>
                <w:lang w:val="sv-SE"/>
              </w:rPr>
            </w:pPr>
            <w:proofErr w:type="spellStart"/>
            <w:ins w:id="1028" w:author="Frank Yong Yang 201904Rev2" w:date="2019-04-11T15:58:00Z">
              <w:r>
                <w:rPr>
                  <w:lang w:val="sv-SE"/>
                </w:rPr>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779321EC" w14:textId="77777777" w:rsidR="008868EE" w:rsidRDefault="008868EE" w:rsidP="00AF0980">
            <w:pPr>
              <w:pStyle w:val="TAH"/>
              <w:rPr>
                <w:ins w:id="1029" w:author="Frank Yong Yang 201904Rev2" w:date="2019-04-11T15:58:00Z"/>
                <w:lang w:val="sv-SE"/>
              </w:rPr>
            </w:pPr>
            <w:ins w:id="1030" w:author="Frank Yong Yang 201904Rev2" w:date="2019-04-11T15:58:00Z">
              <w:r>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2895E28" w14:textId="77777777" w:rsidR="008868EE" w:rsidRDefault="008868EE" w:rsidP="00AF0980">
            <w:pPr>
              <w:spacing w:after="0"/>
              <w:rPr>
                <w:ins w:id="1031" w:author="Frank Yong Yang 201904Rev2" w:date="2019-04-11T15:58:00Z"/>
                <w:rFonts w:ascii="Arial" w:hAnsi="Arial"/>
                <w:b/>
                <w:sz w:val="18"/>
                <w:lang w:val="sv-SE"/>
              </w:rPr>
            </w:pPr>
          </w:p>
        </w:tc>
      </w:tr>
      <w:tr w:rsidR="008868EE" w14:paraId="1ABB93E6" w14:textId="77777777" w:rsidTr="00AF0980">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032" w:author="Frank Yong Yang 201904Rev2" w:date="2019-04-11T15:59: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1033" w:author="Frank Yong Yang 201904Rev2" w:date="2019-04-11T15:58:00Z"/>
          <w:trPrChange w:id="1034" w:author="Frank Yong Yang 201904Rev2" w:date="2019-04-11T15:59: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1035" w:author="Frank Yong Yang 201904Rev2" w:date="2019-04-11T15:59:00Z">
              <w:tcPr>
                <w:tcW w:w="1560" w:type="dxa"/>
                <w:tcBorders>
                  <w:top w:val="single" w:sz="4" w:space="0" w:color="auto"/>
                  <w:left w:val="single" w:sz="4" w:space="0" w:color="auto"/>
                  <w:bottom w:val="single" w:sz="4" w:space="0" w:color="auto"/>
                  <w:right w:val="single" w:sz="4" w:space="0" w:color="auto"/>
                </w:tcBorders>
              </w:tcPr>
            </w:tcPrChange>
          </w:tcPr>
          <w:p w14:paraId="2AB9AC5A" w14:textId="6B9DC03B" w:rsidR="008868EE" w:rsidRDefault="008868EE" w:rsidP="008868EE">
            <w:pPr>
              <w:pStyle w:val="TAL"/>
              <w:rPr>
                <w:ins w:id="1036" w:author="Frank Yong Yang 201904Rev2" w:date="2019-04-11T15:58:00Z"/>
                <w:lang w:val="sv-SE"/>
              </w:rPr>
            </w:pPr>
            <w:ins w:id="1037" w:author="Frank Yong Yang 201904Rev2" w:date="2019-04-11T15:59:00Z">
              <w:r>
                <w:t>FAR ID</w:t>
              </w:r>
            </w:ins>
          </w:p>
        </w:tc>
        <w:tc>
          <w:tcPr>
            <w:tcW w:w="336" w:type="dxa"/>
            <w:tcBorders>
              <w:top w:val="single" w:sz="4" w:space="0" w:color="auto"/>
              <w:left w:val="single" w:sz="4" w:space="0" w:color="auto"/>
              <w:bottom w:val="single" w:sz="4" w:space="0" w:color="auto"/>
              <w:right w:val="single" w:sz="4" w:space="0" w:color="auto"/>
            </w:tcBorders>
            <w:tcPrChange w:id="1038" w:author="Frank Yong Yang 201904Rev2" w:date="2019-04-11T15:59:00Z">
              <w:tcPr>
                <w:tcW w:w="336" w:type="dxa"/>
                <w:tcBorders>
                  <w:top w:val="single" w:sz="4" w:space="0" w:color="auto"/>
                  <w:left w:val="single" w:sz="4" w:space="0" w:color="auto"/>
                  <w:bottom w:val="single" w:sz="4" w:space="0" w:color="auto"/>
                  <w:right w:val="single" w:sz="4" w:space="0" w:color="auto"/>
                </w:tcBorders>
              </w:tcPr>
            </w:tcPrChange>
          </w:tcPr>
          <w:p w14:paraId="3015CECA" w14:textId="1F34082C" w:rsidR="008868EE" w:rsidRDefault="008868EE" w:rsidP="008868EE">
            <w:pPr>
              <w:pStyle w:val="TAL"/>
              <w:jc w:val="center"/>
              <w:rPr>
                <w:ins w:id="1039" w:author="Frank Yong Yang 201904Rev2" w:date="2019-04-11T15:58:00Z"/>
                <w:lang w:val="sv-SE"/>
              </w:rPr>
            </w:pPr>
            <w:ins w:id="1040" w:author="Frank Yong Yang 201904Rev2" w:date="2019-04-11T15:59:00Z">
              <w:r>
                <w:rPr>
                  <w:szCs w:val="18"/>
                </w:rPr>
                <w:t>C</w:t>
              </w:r>
            </w:ins>
          </w:p>
        </w:tc>
        <w:tc>
          <w:tcPr>
            <w:tcW w:w="4670" w:type="dxa"/>
            <w:tcBorders>
              <w:top w:val="single" w:sz="4" w:space="0" w:color="auto"/>
              <w:left w:val="single" w:sz="4" w:space="0" w:color="auto"/>
              <w:bottom w:val="single" w:sz="4" w:space="0" w:color="auto"/>
              <w:right w:val="single" w:sz="4" w:space="0" w:color="auto"/>
            </w:tcBorders>
            <w:tcPrChange w:id="1041" w:author="Frank Yong Yang 201904Rev2" w:date="2019-04-11T15:59:00Z">
              <w:tcPr>
                <w:tcW w:w="4670" w:type="dxa"/>
                <w:tcBorders>
                  <w:top w:val="single" w:sz="4" w:space="0" w:color="auto"/>
                  <w:left w:val="single" w:sz="4" w:space="0" w:color="auto"/>
                  <w:bottom w:val="single" w:sz="4" w:space="0" w:color="auto"/>
                  <w:right w:val="single" w:sz="4" w:space="0" w:color="auto"/>
                </w:tcBorders>
              </w:tcPr>
            </w:tcPrChange>
          </w:tcPr>
          <w:p w14:paraId="4FAAE9E8" w14:textId="3065B0C6" w:rsidR="008868EE" w:rsidRDefault="008868EE" w:rsidP="008868EE">
            <w:pPr>
              <w:pStyle w:val="TAL"/>
              <w:rPr>
                <w:ins w:id="1042" w:author="Frank Yong Yang 201904Rev2" w:date="2019-04-11T15:58:00Z"/>
                <w:lang w:val="sv-SE"/>
              </w:rPr>
            </w:pPr>
            <w:ins w:id="1043" w:author="Frank Yong Yang 201904Rev2" w:date="2019-04-11T15:59:00Z">
              <w:r>
                <w:t xml:space="preserve">This IE shall </w:t>
              </w:r>
            </w:ins>
            <w:ins w:id="1044" w:author="Frank Yong Yang 201904Rev2" w:date="2019-04-11T16:00:00Z">
              <w:r>
                <w:rPr>
                  <w:lang w:eastAsia="ko-KR"/>
                </w:rPr>
                <w:t xml:space="preserve">be present </w:t>
              </w:r>
              <w:r>
                <w:rPr>
                  <w:lang w:val="en-US"/>
                </w:rPr>
                <w:t>if it is changed</w:t>
              </w:r>
            </w:ins>
            <w:ins w:id="1045" w:author="Frank Yong Yang 201904Rev2" w:date="2019-04-11T15:59:00Z">
              <w:r w:rsidRPr="00E61C0B">
                <w:t>.</w:t>
              </w:r>
              <w:r>
                <w:t xml:space="preserve"> </w:t>
              </w:r>
            </w:ins>
          </w:p>
        </w:tc>
        <w:tc>
          <w:tcPr>
            <w:tcW w:w="370" w:type="dxa"/>
            <w:tcBorders>
              <w:top w:val="single" w:sz="4" w:space="0" w:color="auto"/>
              <w:left w:val="single" w:sz="4" w:space="0" w:color="auto"/>
              <w:bottom w:val="single" w:sz="4" w:space="0" w:color="auto"/>
              <w:right w:val="single" w:sz="4" w:space="0" w:color="auto"/>
            </w:tcBorders>
            <w:tcPrChange w:id="1046" w:author="Frank Yong Yang 201904Rev2" w:date="2019-04-11T15:59:00Z">
              <w:tcPr>
                <w:tcW w:w="370" w:type="dxa"/>
                <w:tcBorders>
                  <w:top w:val="single" w:sz="4" w:space="0" w:color="auto"/>
                  <w:left w:val="single" w:sz="4" w:space="0" w:color="auto"/>
                  <w:bottom w:val="single" w:sz="4" w:space="0" w:color="auto"/>
                  <w:right w:val="single" w:sz="4" w:space="0" w:color="auto"/>
                </w:tcBorders>
              </w:tcPr>
            </w:tcPrChange>
          </w:tcPr>
          <w:p w14:paraId="6ADC50E8" w14:textId="2B23A29D" w:rsidR="008868EE" w:rsidRDefault="008868EE" w:rsidP="008868EE">
            <w:pPr>
              <w:pStyle w:val="TAC"/>
              <w:rPr>
                <w:ins w:id="1047" w:author="Frank Yong Yang 201904Rev2" w:date="2019-04-11T15:58:00Z"/>
                <w:lang w:val="sv-SE"/>
              </w:rPr>
            </w:pPr>
            <w:ins w:id="1048" w:author="Frank Yong Yang 201904Rev2" w:date="2019-04-11T15:59:00Z">
              <w:r>
                <w:t>-</w:t>
              </w:r>
            </w:ins>
          </w:p>
        </w:tc>
        <w:tc>
          <w:tcPr>
            <w:tcW w:w="370" w:type="dxa"/>
            <w:tcBorders>
              <w:top w:val="single" w:sz="4" w:space="0" w:color="auto"/>
              <w:left w:val="single" w:sz="4" w:space="0" w:color="auto"/>
              <w:bottom w:val="single" w:sz="4" w:space="0" w:color="auto"/>
              <w:right w:val="single" w:sz="4" w:space="0" w:color="auto"/>
            </w:tcBorders>
            <w:tcPrChange w:id="1049" w:author="Frank Yong Yang 201904Rev2" w:date="2019-04-11T15:59:00Z">
              <w:tcPr>
                <w:tcW w:w="370" w:type="dxa"/>
                <w:tcBorders>
                  <w:top w:val="single" w:sz="4" w:space="0" w:color="auto"/>
                  <w:left w:val="single" w:sz="4" w:space="0" w:color="auto"/>
                  <w:bottom w:val="single" w:sz="4" w:space="0" w:color="auto"/>
                  <w:right w:val="single" w:sz="4" w:space="0" w:color="auto"/>
                </w:tcBorders>
              </w:tcPr>
            </w:tcPrChange>
          </w:tcPr>
          <w:p w14:paraId="2118B624" w14:textId="11223170" w:rsidR="008868EE" w:rsidRDefault="008868EE" w:rsidP="008868EE">
            <w:pPr>
              <w:pStyle w:val="TAC"/>
              <w:rPr>
                <w:ins w:id="1050" w:author="Frank Yong Yang 201904Rev2" w:date="2019-04-11T15:58:00Z"/>
                <w:lang w:val="sv-SE"/>
              </w:rPr>
            </w:pPr>
            <w:ins w:id="1051" w:author="Frank Yong Yang 201904Rev2" w:date="2019-04-11T15:59:00Z">
              <w:r>
                <w:t>-</w:t>
              </w:r>
            </w:ins>
          </w:p>
        </w:tc>
        <w:tc>
          <w:tcPr>
            <w:tcW w:w="370" w:type="dxa"/>
            <w:tcBorders>
              <w:top w:val="single" w:sz="4" w:space="0" w:color="auto"/>
              <w:left w:val="single" w:sz="4" w:space="0" w:color="auto"/>
              <w:bottom w:val="single" w:sz="4" w:space="0" w:color="auto"/>
              <w:right w:val="single" w:sz="4" w:space="0" w:color="auto"/>
            </w:tcBorders>
            <w:tcPrChange w:id="1052" w:author="Frank Yong Yang 201904Rev2" w:date="2019-04-11T15:59:00Z">
              <w:tcPr>
                <w:tcW w:w="370" w:type="dxa"/>
                <w:tcBorders>
                  <w:top w:val="single" w:sz="4" w:space="0" w:color="auto"/>
                  <w:left w:val="single" w:sz="4" w:space="0" w:color="auto"/>
                  <w:bottom w:val="single" w:sz="4" w:space="0" w:color="auto"/>
                  <w:right w:val="single" w:sz="4" w:space="0" w:color="auto"/>
                </w:tcBorders>
              </w:tcPr>
            </w:tcPrChange>
          </w:tcPr>
          <w:p w14:paraId="4C103F3F" w14:textId="67CF4557" w:rsidR="008868EE" w:rsidRDefault="008868EE" w:rsidP="008868EE">
            <w:pPr>
              <w:pStyle w:val="TAC"/>
              <w:rPr>
                <w:ins w:id="1053" w:author="Frank Yong Yang 201904Rev2" w:date="2019-04-11T15:58:00Z"/>
                <w:lang w:val="sv-SE"/>
              </w:rPr>
            </w:pPr>
            <w:ins w:id="1054" w:author="Frank Yong Yang 201904Rev2" w:date="2019-04-11T15:59:00Z">
              <w:r>
                <w:t>-</w:t>
              </w:r>
            </w:ins>
          </w:p>
        </w:tc>
        <w:tc>
          <w:tcPr>
            <w:tcW w:w="370" w:type="dxa"/>
            <w:tcBorders>
              <w:top w:val="single" w:sz="4" w:space="0" w:color="auto"/>
              <w:left w:val="single" w:sz="4" w:space="0" w:color="auto"/>
              <w:bottom w:val="single" w:sz="4" w:space="0" w:color="auto"/>
              <w:right w:val="single" w:sz="4" w:space="0" w:color="auto"/>
            </w:tcBorders>
            <w:tcPrChange w:id="1055" w:author="Frank Yong Yang 201904Rev2" w:date="2019-04-11T15:59:00Z">
              <w:tcPr>
                <w:tcW w:w="370" w:type="dxa"/>
                <w:tcBorders>
                  <w:top w:val="single" w:sz="4" w:space="0" w:color="auto"/>
                  <w:left w:val="single" w:sz="4" w:space="0" w:color="auto"/>
                  <w:bottom w:val="single" w:sz="4" w:space="0" w:color="auto"/>
                  <w:right w:val="single" w:sz="4" w:space="0" w:color="auto"/>
                </w:tcBorders>
              </w:tcPr>
            </w:tcPrChange>
          </w:tcPr>
          <w:p w14:paraId="26572842" w14:textId="15A40887" w:rsidR="008868EE" w:rsidRDefault="008868EE" w:rsidP="008868EE">
            <w:pPr>
              <w:pStyle w:val="TAC"/>
              <w:rPr>
                <w:ins w:id="1056" w:author="Frank Yong Yang 201904Rev2" w:date="2019-04-11T15:58:00Z"/>
                <w:lang w:val="sv-SE"/>
              </w:rPr>
            </w:pPr>
            <w:ins w:id="1057" w:author="Frank Yong Yang 201904Rev2" w:date="2019-04-11T15:59:00Z">
              <w:r>
                <w:rPr>
                  <w:lang w:val="de-DE"/>
                </w:rPr>
                <w:t>X</w:t>
              </w:r>
            </w:ins>
          </w:p>
        </w:tc>
        <w:tc>
          <w:tcPr>
            <w:tcW w:w="1404" w:type="dxa"/>
            <w:tcBorders>
              <w:top w:val="single" w:sz="4" w:space="0" w:color="auto"/>
              <w:left w:val="single" w:sz="4" w:space="0" w:color="auto"/>
              <w:bottom w:val="single" w:sz="4" w:space="0" w:color="auto"/>
              <w:right w:val="single" w:sz="4" w:space="0" w:color="auto"/>
            </w:tcBorders>
            <w:tcPrChange w:id="1058" w:author="Frank Yong Yang 201904Rev2" w:date="2019-04-11T15:59:00Z">
              <w:tcPr>
                <w:tcW w:w="1404" w:type="dxa"/>
                <w:tcBorders>
                  <w:top w:val="single" w:sz="4" w:space="0" w:color="auto"/>
                  <w:left w:val="single" w:sz="4" w:space="0" w:color="auto"/>
                  <w:bottom w:val="single" w:sz="4" w:space="0" w:color="auto"/>
                  <w:right w:val="single" w:sz="4" w:space="0" w:color="auto"/>
                </w:tcBorders>
                <w:vAlign w:val="center"/>
              </w:tcPr>
            </w:tcPrChange>
          </w:tcPr>
          <w:p w14:paraId="78B033AE" w14:textId="50E7E86D" w:rsidR="008868EE" w:rsidRDefault="008868EE" w:rsidP="008868EE">
            <w:pPr>
              <w:pStyle w:val="TAC"/>
              <w:rPr>
                <w:ins w:id="1059" w:author="Frank Yong Yang 201904Rev2" w:date="2019-04-11T15:58:00Z"/>
                <w:lang w:val="sv-SE"/>
              </w:rPr>
            </w:pPr>
            <w:ins w:id="1060" w:author="Frank Yong Yang 201904Rev2" w:date="2019-04-11T15:59:00Z">
              <w:r>
                <w:t>FAR ID</w:t>
              </w:r>
            </w:ins>
          </w:p>
        </w:tc>
      </w:tr>
      <w:tr w:rsidR="008868EE" w14:paraId="39D2DF04" w14:textId="77777777" w:rsidTr="00AF0980">
        <w:trPr>
          <w:jc w:val="center"/>
          <w:ins w:id="1061" w:author="Frank Yong Yang 201904Rev2" w:date="2019-04-11T15:59:00Z"/>
        </w:trPr>
        <w:tc>
          <w:tcPr>
            <w:tcW w:w="1560" w:type="dxa"/>
            <w:tcBorders>
              <w:top w:val="single" w:sz="4" w:space="0" w:color="auto"/>
              <w:left w:val="single" w:sz="4" w:space="0" w:color="auto"/>
              <w:bottom w:val="single" w:sz="4" w:space="0" w:color="auto"/>
              <w:right w:val="single" w:sz="4" w:space="0" w:color="auto"/>
            </w:tcBorders>
          </w:tcPr>
          <w:p w14:paraId="075E4C7C" w14:textId="432E15BC" w:rsidR="008868EE" w:rsidRDefault="008868EE" w:rsidP="008868EE">
            <w:pPr>
              <w:pStyle w:val="TAL"/>
              <w:rPr>
                <w:ins w:id="1062" w:author="Frank Yong Yang 201904Rev2" w:date="2019-04-11T15:59:00Z"/>
              </w:rPr>
            </w:pPr>
            <w:ins w:id="1063" w:author="Frank Yong Yang 201904Rev2" w:date="2019-04-11T15:59:00Z">
              <w:r>
                <w:t>Weight</w:t>
              </w:r>
            </w:ins>
          </w:p>
        </w:tc>
        <w:tc>
          <w:tcPr>
            <w:tcW w:w="336" w:type="dxa"/>
            <w:tcBorders>
              <w:top w:val="single" w:sz="4" w:space="0" w:color="auto"/>
              <w:left w:val="single" w:sz="4" w:space="0" w:color="auto"/>
              <w:bottom w:val="single" w:sz="4" w:space="0" w:color="auto"/>
              <w:right w:val="single" w:sz="4" w:space="0" w:color="auto"/>
            </w:tcBorders>
          </w:tcPr>
          <w:p w14:paraId="47A8E3EC" w14:textId="5A04AE1A" w:rsidR="008868EE" w:rsidRDefault="008868EE" w:rsidP="008868EE">
            <w:pPr>
              <w:pStyle w:val="TAL"/>
              <w:jc w:val="center"/>
              <w:rPr>
                <w:ins w:id="1064" w:author="Frank Yong Yang 201904Rev2" w:date="2019-04-11T15:59:00Z"/>
                <w:szCs w:val="18"/>
              </w:rPr>
            </w:pPr>
            <w:ins w:id="1065" w:author="Frank Yong Yang 201904Rev2" w:date="2019-04-11T15:59:00Z">
              <w:r>
                <w:rPr>
                  <w:szCs w:val="18"/>
                </w:rPr>
                <w:t>C</w:t>
              </w:r>
            </w:ins>
          </w:p>
        </w:tc>
        <w:tc>
          <w:tcPr>
            <w:tcW w:w="4670" w:type="dxa"/>
            <w:tcBorders>
              <w:top w:val="single" w:sz="4" w:space="0" w:color="auto"/>
              <w:left w:val="single" w:sz="4" w:space="0" w:color="auto"/>
              <w:bottom w:val="single" w:sz="4" w:space="0" w:color="auto"/>
              <w:right w:val="single" w:sz="4" w:space="0" w:color="auto"/>
            </w:tcBorders>
          </w:tcPr>
          <w:p w14:paraId="353CBB63" w14:textId="00980F5D" w:rsidR="008868EE" w:rsidRDefault="008868EE" w:rsidP="008868EE">
            <w:pPr>
              <w:pStyle w:val="TAL"/>
              <w:rPr>
                <w:ins w:id="1066" w:author="Frank Yong Yang 201904Rev2" w:date="2019-04-11T15:59:00Z"/>
                <w:lang w:eastAsia="ko-KR"/>
              </w:rPr>
            </w:pPr>
            <w:ins w:id="1067" w:author="Frank Yong Yang 201904Rev2" w:date="2019-04-11T15:59:00Z">
              <w:r>
                <w:rPr>
                  <w:lang w:eastAsia="ko-KR"/>
                </w:rPr>
                <w:t xml:space="preserve">This IE shall be present </w:t>
              </w:r>
              <w:r>
                <w:rPr>
                  <w:lang w:val="en-US"/>
                </w:rPr>
                <w:t>if it is changed.</w:t>
              </w:r>
            </w:ins>
          </w:p>
        </w:tc>
        <w:tc>
          <w:tcPr>
            <w:tcW w:w="370" w:type="dxa"/>
            <w:tcBorders>
              <w:top w:val="single" w:sz="4" w:space="0" w:color="auto"/>
              <w:left w:val="single" w:sz="4" w:space="0" w:color="auto"/>
              <w:bottom w:val="single" w:sz="4" w:space="0" w:color="auto"/>
              <w:right w:val="single" w:sz="4" w:space="0" w:color="auto"/>
            </w:tcBorders>
          </w:tcPr>
          <w:p w14:paraId="75ED98F5" w14:textId="6492162F" w:rsidR="008868EE" w:rsidRDefault="008868EE" w:rsidP="008868EE">
            <w:pPr>
              <w:pStyle w:val="TAC"/>
              <w:rPr>
                <w:ins w:id="1068" w:author="Frank Yong Yang 201904Rev2" w:date="2019-04-11T15:59:00Z"/>
              </w:rPr>
            </w:pPr>
            <w:ins w:id="1069" w:author="Frank Yong Yang 201904Rev2" w:date="2019-04-11T15:59:00Z">
              <w:r>
                <w:t>-</w:t>
              </w:r>
            </w:ins>
          </w:p>
        </w:tc>
        <w:tc>
          <w:tcPr>
            <w:tcW w:w="370" w:type="dxa"/>
            <w:tcBorders>
              <w:top w:val="single" w:sz="4" w:space="0" w:color="auto"/>
              <w:left w:val="single" w:sz="4" w:space="0" w:color="auto"/>
              <w:bottom w:val="single" w:sz="4" w:space="0" w:color="auto"/>
              <w:right w:val="single" w:sz="4" w:space="0" w:color="auto"/>
            </w:tcBorders>
          </w:tcPr>
          <w:p w14:paraId="3711E099" w14:textId="5369FA24" w:rsidR="008868EE" w:rsidRDefault="008868EE" w:rsidP="008868EE">
            <w:pPr>
              <w:pStyle w:val="TAC"/>
              <w:rPr>
                <w:ins w:id="1070" w:author="Frank Yong Yang 201904Rev2" w:date="2019-04-11T15:59:00Z"/>
              </w:rPr>
            </w:pPr>
            <w:ins w:id="1071" w:author="Frank Yong Yang 201904Rev2" w:date="2019-04-11T15:59:00Z">
              <w:r>
                <w:t>-</w:t>
              </w:r>
            </w:ins>
          </w:p>
        </w:tc>
        <w:tc>
          <w:tcPr>
            <w:tcW w:w="370" w:type="dxa"/>
            <w:tcBorders>
              <w:top w:val="single" w:sz="4" w:space="0" w:color="auto"/>
              <w:left w:val="single" w:sz="4" w:space="0" w:color="auto"/>
              <w:bottom w:val="single" w:sz="4" w:space="0" w:color="auto"/>
              <w:right w:val="single" w:sz="4" w:space="0" w:color="auto"/>
            </w:tcBorders>
          </w:tcPr>
          <w:p w14:paraId="43E20F25" w14:textId="23AE200E" w:rsidR="008868EE" w:rsidRDefault="008868EE" w:rsidP="008868EE">
            <w:pPr>
              <w:pStyle w:val="TAC"/>
              <w:rPr>
                <w:ins w:id="1072" w:author="Frank Yong Yang 201904Rev2" w:date="2019-04-11T15:59:00Z"/>
                <w:lang w:val="sv-SE"/>
              </w:rPr>
            </w:pPr>
            <w:ins w:id="1073" w:author="Frank Yong Yang 201904Rev2" w:date="2019-04-11T15:59: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526BD5CF" w14:textId="6A107EEB" w:rsidR="008868EE" w:rsidRDefault="008868EE" w:rsidP="008868EE">
            <w:pPr>
              <w:pStyle w:val="TAC"/>
              <w:rPr>
                <w:ins w:id="1074" w:author="Frank Yong Yang 201904Rev2" w:date="2019-04-11T15:59:00Z"/>
                <w:lang w:val="de-DE"/>
              </w:rPr>
            </w:pPr>
            <w:ins w:id="1075" w:author="Frank Yong Yang 201904Rev2" w:date="2019-04-11T15:59: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0DF63819" w14:textId="15E1E24D" w:rsidR="008868EE" w:rsidRDefault="008868EE" w:rsidP="008868EE">
            <w:pPr>
              <w:pStyle w:val="TAC"/>
              <w:rPr>
                <w:ins w:id="1076" w:author="Frank Yong Yang 201904Rev2" w:date="2019-04-11T15:59:00Z"/>
              </w:rPr>
            </w:pPr>
            <w:ins w:id="1077" w:author="Frank Yong Yang 201904Rev2" w:date="2019-04-11T15:59:00Z">
              <w:r>
                <w:t>Weight</w:t>
              </w:r>
            </w:ins>
          </w:p>
        </w:tc>
      </w:tr>
      <w:tr w:rsidR="008868EE" w14:paraId="09A4FEC8" w14:textId="77777777" w:rsidTr="00AF0980">
        <w:trPr>
          <w:jc w:val="center"/>
          <w:ins w:id="1078" w:author="Frank Yong Yang 201904Rev2" w:date="2019-04-11T15:58:00Z"/>
        </w:trPr>
        <w:tc>
          <w:tcPr>
            <w:tcW w:w="1560" w:type="dxa"/>
            <w:tcBorders>
              <w:top w:val="single" w:sz="4" w:space="0" w:color="auto"/>
              <w:left w:val="single" w:sz="4" w:space="0" w:color="auto"/>
              <w:bottom w:val="single" w:sz="4" w:space="0" w:color="auto"/>
              <w:right w:val="single" w:sz="4" w:space="0" w:color="auto"/>
            </w:tcBorders>
            <w:hideMark/>
          </w:tcPr>
          <w:p w14:paraId="2925916F" w14:textId="77777777" w:rsidR="008868EE" w:rsidRDefault="008868EE" w:rsidP="008868EE">
            <w:pPr>
              <w:pStyle w:val="TAL"/>
              <w:rPr>
                <w:ins w:id="1079" w:author="Frank Yong Yang 201904Rev2" w:date="2019-04-11T15:58:00Z"/>
                <w:lang w:val="sv-SE"/>
              </w:rPr>
            </w:pPr>
            <w:ins w:id="1080" w:author="Frank Yong Yang 201904Rev2" w:date="2019-04-11T15:58:00Z">
              <w:r>
                <w:t>Priority</w:t>
              </w:r>
            </w:ins>
          </w:p>
        </w:tc>
        <w:tc>
          <w:tcPr>
            <w:tcW w:w="336" w:type="dxa"/>
            <w:tcBorders>
              <w:top w:val="single" w:sz="4" w:space="0" w:color="auto"/>
              <w:left w:val="single" w:sz="4" w:space="0" w:color="auto"/>
              <w:bottom w:val="single" w:sz="4" w:space="0" w:color="auto"/>
              <w:right w:val="single" w:sz="4" w:space="0" w:color="auto"/>
            </w:tcBorders>
            <w:hideMark/>
          </w:tcPr>
          <w:p w14:paraId="21490F9D" w14:textId="77777777" w:rsidR="008868EE" w:rsidRDefault="008868EE" w:rsidP="008868EE">
            <w:pPr>
              <w:pStyle w:val="TAL"/>
              <w:jc w:val="center"/>
              <w:rPr>
                <w:ins w:id="1081" w:author="Frank Yong Yang 201904Rev2" w:date="2019-04-11T15:58:00Z"/>
                <w:szCs w:val="18"/>
                <w:lang w:val="sv-SE"/>
              </w:rPr>
            </w:pPr>
            <w:ins w:id="1082" w:author="Frank Yong Yang 201904Rev2" w:date="2019-04-11T15:58:00Z">
              <w:r>
                <w:rPr>
                  <w:szCs w:val="18"/>
                </w:rPr>
                <w:t>C</w:t>
              </w:r>
            </w:ins>
          </w:p>
        </w:tc>
        <w:tc>
          <w:tcPr>
            <w:tcW w:w="4670" w:type="dxa"/>
            <w:tcBorders>
              <w:top w:val="single" w:sz="4" w:space="0" w:color="auto"/>
              <w:left w:val="single" w:sz="4" w:space="0" w:color="auto"/>
              <w:bottom w:val="single" w:sz="4" w:space="0" w:color="auto"/>
              <w:right w:val="single" w:sz="4" w:space="0" w:color="auto"/>
            </w:tcBorders>
            <w:hideMark/>
          </w:tcPr>
          <w:p w14:paraId="0AE8CE09" w14:textId="77777777" w:rsidR="008868EE" w:rsidRDefault="008868EE" w:rsidP="008868EE">
            <w:pPr>
              <w:pStyle w:val="TAL"/>
              <w:rPr>
                <w:ins w:id="1083" w:author="Frank Yong Yang 201904Rev2" w:date="2019-04-11T15:58:00Z"/>
              </w:rPr>
            </w:pPr>
            <w:ins w:id="1084" w:author="Frank Yong Yang 201904Rev2" w:date="2019-04-11T15:58:00Z">
              <w:r>
                <w:t xml:space="preserve">This IE shall be present </w:t>
              </w:r>
              <w:r>
                <w:rPr>
                  <w:lang w:val="en-US"/>
                </w:rPr>
                <w:t>if it is changed</w:t>
              </w:r>
              <w:r>
                <w:t>.</w:t>
              </w:r>
            </w:ins>
          </w:p>
          <w:p w14:paraId="2034D423" w14:textId="77777777" w:rsidR="008868EE" w:rsidRDefault="008868EE" w:rsidP="008868EE">
            <w:pPr>
              <w:pStyle w:val="TAL"/>
              <w:rPr>
                <w:ins w:id="1085" w:author="Frank Yong Yang 201904Rev2" w:date="2019-04-11T15:58:00Z"/>
                <w:szCs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25BB0447" w14:textId="77777777" w:rsidR="008868EE" w:rsidRDefault="008868EE" w:rsidP="008868EE">
            <w:pPr>
              <w:pStyle w:val="TAC"/>
              <w:rPr>
                <w:ins w:id="1086" w:author="Frank Yong Yang 201904Rev2" w:date="2019-04-11T15:58:00Z"/>
                <w:lang w:val="sv-SE"/>
              </w:rPr>
            </w:pPr>
            <w:ins w:id="1087" w:author="Frank Yong Yang 201904Rev2" w:date="2019-04-11T15:58:00Z">
              <w:r>
                <w:t>-</w:t>
              </w:r>
            </w:ins>
          </w:p>
        </w:tc>
        <w:tc>
          <w:tcPr>
            <w:tcW w:w="370" w:type="dxa"/>
            <w:tcBorders>
              <w:top w:val="single" w:sz="4" w:space="0" w:color="auto"/>
              <w:left w:val="single" w:sz="4" w:space="0" w:color="auto"/>
              <w:bottom w:val="single" w:sz="4" w:space="0" w:color="auto"/>
              <w:right w:val="single" w:sz="4" w:space="0" w:color="auto"/>
            </w:tcBorders>
            <w:hideMark/>
          </w:tcPr>
          <w:p w14:paraId="129FEF2A" w14:textId="77777777" w:rsidR="008868EE" w:rsidRDefault="008868EE" w:rsidP="008868EE">
            <w:pPr>
              <w:pStyle w:val="TAC"/>
              <w:rPr>
                <w:ins w:id="1088" w:author="Frank Yong Yang 201904Rev2" w:date="2019-04-11T15:58:00Z"/>
                <w:lang w:val="sv-SE"/>
              </w:rPr>
            </w:pPr>
            <w:ins w:id="1089" w:author="Frank Yong Yang 201904Rev2" w:date="2019-04-11T15:58:00Z">
              <w:r>
                <w:t>-</w:t>
              </w:r>
            </w:ins>
          </w:p>
        </w:tc>
        <w:tc>
          <w:tcPr>
            <w:tcW w:w="370" w:type="dxa"/>
            <w:tcBorders>
              <w:top w:val="single" w:sz="4" w:space="0" w:color="auto"/>
              <w:left w:val="single" w:sz="4" w:space="0" w:color="auto"/>
              <w:bottom w:val="single" w:sz="4" w:space="0" w:color="auto"/>
              <w:right w:val="single" w:sz="4" w:space="0" w:color="auto"/>
            </w:tcBorders>
            <w:hideMark/>
          </w:tcPr>
          <w:p w14:paraId="1CA6C9CB" w14:textId="77777777" w:rsidR="008868EE" w:rsidRDefault="008868EE" w:rsidP="008868EE">
            <w:pPr>
              <w:pStyle w:val="TAC"/>
              <w:rPr>
                <w:ins w:id="1090" w:author="Frank Yong Yang 201904Rev2" w:date="2019-04-11T15:58:00Z"/>
                <w:lang w:val="sv-SE"/>
              </w:rPr>
            </w:pPr>
            <w:ins w:id="1091" w:author="Frank Yong Yang 201904Rev2" w:date="2019-04-11T15:58:00Z">
              <w:r>
                <w:t>-</w:t>
              </w:r>
            </w:ins>
          </w:p>
        </w:tc>
        <w:tc>
          <w:tcPr>
            <w:tcW w:w="370" w:type="dxa"/>
            <w:tcBorders>
              <w:top w:val="single" w:sz="4" w:space="0" w:color="auto"/>
              <w:left w:val="single" w:sz="4" w:space="0" w:color="auto"/>
              <w:bottom w:val="single" w:sz="4" w:space="0" w:color="auto"/>
              <w:right w:val="single" w:sz="4" w:space="0" w:color="auto"/>
            </w:tcBorders>
            <w:hideMark/>
          </w:tcPr>
          <w:p w14:paraId="459838AD" w14:textId="77777777" w:rsidR="008868EE" w:rsidRDefault="008868EE" w:rsidP="008868EE">
            <w:pPr>
              <w:pStyle w:val="TAC"/>
              <w:rPr>
                <w:ins w:id="1092" w:author="Frank Yong Yang 201904Rev2" w:date="2019-04-11T15:58:00Z"/>
                <w:lang w:val="sv-SE"/>
              </w:rPr>
            </w:pPr>
            <w:ins w:id="1093" w:author="Frank Yong Yang 201904Rev2" w:date="2019-04-11T15:58: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BC32D12" w14:textId="77777777" w:rsidR="008868EE" w:rsidRDefault="008868EE" w:rsidP="008868EE">
            <w:pPr>
              <w:pStyle w:val="TAC"/>
              <w:rPr>
                <w:ins w:id="1094" w:author="Frank Yong Yang 201904Rev2" w:date="2019-04-11T15:58:00Z"/>
                <w:lang w:val="sv-SE"/>
              </w:rPr>
            </w:pPr>
            <w:ins w:id="1095" w:author="Frank Yong Yang 201904Rev2" w:date="2019-04-11T15:58:00Z">
              <w:r>
                <w:t>Priority</w:t>
              </w:r>
            </w:ins>
          </w:p>
        </w:tc>
      </w:tr>
      <w:tr w:rsidR="008868EE" w14:paraId="2FDE39AD" w14:textId="77777777" w:rsidTr="00AF0980">
        <w:trPr>
          <w:jc w:val="center"/>
          <w:ins w:id="1096" w:author="Frank Yong Yang 201904Rev2" w:date="2019-04-11T15:58:00Z"/>
        </w:trPr>
        <w:tc>
          <w:tcPr>
            <w:tcW w:w="1560" w:type="dxa"/>
            <w:tcBorders>
              <w:top w:val="single" w:sz="4" w:space="0" w:color="auto"/>
              <w:left w:val="single" w:sz="4" w:space="0" w:color="auto"/>
              <w:bottom w:val="single" w:sz="4" w:space="0" w:color="auto"/>
              <w:right w:val="single" w:sz="4" w:space="0" w:color="auto"/>
            </w:tcBorders>
            <w:hideMark/>
          </w:tcPr>
          <w:p w14:paraId="19CF0039" w14:textId="77777777" w:rsidR="008868EE" w:rsidRDefault="008868EE" w:rsidP="008868EE">
            <w:pPr>
              <w:pStyle w:val="TAL"/>
              <w:rPr>
                <w:ins w:id="1097" w:author="Frank Yong Yang 201904Rev2" w:date="2019-04-11T15:58:00Z"/>
                <w:szCs w:val="18"/>
                <w:lang w:val="sv-SE"/>
              </w:rPr>
            </w:pPr>
            <w:ins w:id="1098" w:author="Frank Yong Yang 201904Rev2" w:date="2019-04-11T15:58:00Z">
              <w:r>
                <w:rPr>
                  <w:szCs w:val="18"/>
                </w:rPr>
                <w:t>URR ID</w:t>
              </w:r>
              <w:r w:rsidRPr="0030078A">
                <w:rPr>
                  <w:szCs w:val="18"/>
                </w:rPr>
                <w:t xml:space="preserve"> </w:t>
              </w:r>
            </w:ins>
          </w:p>
        </w:tc>
        <w:tc>
          <w:tcPr>
            <w:tcW w:w="336" w:type="dxa"/>
            <w:tcBorders>
              <w:top w:val="single" w:sz="4" w:space="0" w:color="auto"/>
              <w:left w:val="single" w:sz="4" w:space="0" w:color="auto"/>
              <w:bottom w:val="single" w:sz="4" w:space="0" w:color="auto"/>
              <w:right w:val="single" w:sz="4" w:space="0" w:color="auto"/>
            </w:tcBorders>
            <w:hideMark/>
          </w:tcPr>
          <w:p w14:paraId="35483BB6" w14:textId="77777777" w:rsidR="008868EE" w:rsidRDefault="008868EE" w:rsidP="008868EE">
            <w:pPr>
              <w:pStyle w:val="TAL"/>
              <w:jc w:val="center"/>
              <w:rPr>
                <w:ins w:id="1099" w:author="Frank Yong Yang 201904Rev2" w:date="2019-04-11T15:58:00Z"/>
                <w:lang w:val="sv-SE"/>
              </w:rPr>
            </w:pPr>
            <w:ins w:id="1100" w:author="Frank Yong Yang 201904Rev2" w:date="2019-04-11T15:58:00Z">
              <w:r>
                <w:rPr>
                  <w:lang w:val="sv-SE" w:eastAsia="zh-CN"/>
                </w:rPr>
                <w:t>C</w:t>
              </w:r>
            </w:ins>
          </w:p>
        </w:tc>
        <w:tc>
          <w:tcPr>
            <w:tcW w:w="4670" w:type="dxa"/>
            <w:tcBorders>
              <w:top w:val="single" w:sz="4" w:space="0" w:color="auto"/>
              <w:left w:val="single" w:sz="4" w:space="0" w:color="auto"/>
              <w:bottom w:val="single" w:sz="4" w:space="0" w:color="auto"/>
              <w:right w:val="single" w:sz="4" w:space="0" w:color="auto"/>
            </w:tcBorders>
            <w:hideMark/>
          </w:tcPr>
          <w:p w14:paraId="2F278704" w14:textId="77777777" w:rsidR="008868EE" w:rsidRPr="002A35FE" w:rsidRDefault="008868EE" w:rsidP="008868EE">
            <w:pPr>
              <w:pStyle w:val="TAL"/>
              <w:rPr>
                <w:ins w:id="1101" w:author="Frank Yong Yang 201904Rev2" w:date="2019-04-11T15:58:00Z"/>
                <w:lang w:val="x-none" w:eastAsia="zh-CN"/>
              </w:rPr>
            </w:pPr>
            <w:ins w:id="1102" w:author="Frank Yong Yang 201904Rev2" w:date="2019-04-11T15:58:00Z">
              <w:r>
                <w:rPr>
                  <w:lang w:eastAsia="zh-CN"/>
                </w:rPr>
                <w:t>This IE shall be present if a measurement action shall be applied or no longer applied to packets for this access.</w:t>
              </w:r>
            </w:ins>
          </w:p>
          <w:p w14:paraId="1A736C63" w14:textId="77777777" w:rsidR="008868EE" w:rsidRDefault="008868EE" w:rsidP="008868EE">
            <w:pPr>
              <w:pStyle w:val="TAL"/>
              <w:rPr>
                <w:ins w:id="1103" w:author="Frank Yong Yang 201904Rev2" w:date="2019-04-11T15:58:00Z"/>
                <w:lang w:val="en-US" w:eastAsia="zh-CN"/>
              </w:rPr>
            </w:pPr>
          </w:p>
          <w:p w14:paraId="5911D3D3" w14:textId="77777777" w:rsidR="008868EE" w:rsidRPr="003C3723" w:rsidRDefault="008868EE" w:rsidP="008868EE">
            <w:pPr>
              <w:pStyle w:val="TAL"/>
              <w:rPr>
                <w:ins w:id="1104" w:author="Frank Yong Yang 201904Rev2" w:date="2019-04-11T15:58:00Z"/>
                <w:lang w:val="en-US" w:eastAsia="zh-CN"/>
              </w:rPr>
            </w:pPr>
            <w:ins w:id="1105" w:author="Frank Yong Yang 201904Rev2" w:date="2019-04-11T15:58:00Z">
              <w:r>
                <w:rPr>
                  <w:lang w:eastAsia="zh-CN"/>
                </w:rPr>
                <w:t>When present, this IE shall contain the list of all the URR IDs to be associated to this access.</w:t>
              </w:r>
            </w:ins>
          </w:p>
          <w:p w14:paraId="1BF838E5" w14:textId="77777777" w:rsidR="008868EE" w:rsidRDefault="008868EE" w:rsidP="008868EE">
            <w:pPr>
              <w:pStyle w:val="TAL"/>
              <w:rPr>
                <w:ins w:id="1106" w:author="Frank Yong Yang 201904Rev2" w:date="2019-04-11T15:58:00Z"/>
                <w:lang w:val="sv-SE"/>
              </w:rPr>
            </w:pPr>
          </w:p>
        </w:tc>
        <w:tc>
          <w:tcPr>
            <w:tcW w:w="370" w:type="dxa"/>
            <w:tcBorders>
              <w:top w:val="single" w:sz="4" w:space="0" w:color="auto"/>
              <w:left w:val="single" w:sz="4" w:space="0" w:color="auto"/>
              <w:bottom w:val="single" w:sz="4" w:space="0" w:color="auto"/>
              <w:right w:val="single" w:sz="4" w:space="0" w:color="auto"/>
            </w:tcBorders>
            <w:hideMark/>
          </w:tcPr>
          <w:p w14:paraId="1CAB6A9B" w14:textId="77777777" w:rsidR="008868EE" w:rsidRDefault="008868EE" w:rsidP="008868EE">
            <w:pPr>
              <w:pStyle w:val="TAC"/>
              <w:rPr>
                <w:ins w:id="1107" w:author="Frank Yong Yang 201904Rev2" w:date="2019-04-11T15:58:00Z"/>
                <w:lang w:val="de-DE"/>
              </w:rPr>
            </w:pPr>
            <w:ins w:id="1108" w:author="Frank Yong Yang 201904Rev2" w:date="2019-04-11T15:58:00Z">
              <w:r>
                <w:t>-</w:t>
              </w:r>
            </w:ins>
          </w:p>
        </w:tc>
        <w:tc>
          <w:tcPr>
            <w:tcW w:w="370" w:type="dxa"/>
            <w:tcBorders>
              <w:top w:val="single" w:sz="4" w:space="0" w:color="auto"/>
              <w:left w:val="single" w:sz="4" w:space="0" w:color="auto"/>
              <w:bottom w:val="single" w:sz="4" w:space="0" w:color="auto"/>
              <w:right w:val="single" w:sz="4" w:space="0" w:color="auto"/>
            </w:tcBorders>
            <w:hideMark/>
          </w:tcPr>
          <w:p w14:paraId="772585BC" w14:textId="77777777" w:rsidR="008868EE" w:rsidRDefault="008868EE" w:rsidP="008868EE">
            <w:pPr>
              <w:pStyle w:val="TAC"/>
              <w:rPr>
                <w:ins w:id="1109" w:author="Frank Yong Yang 201904Rev2" w:date="2019-04-11T15:58:00Z"/>
                <w:lang w:val="de-DE"/>
              </w:rPr>
            </w:pPr>
            <w:ins w:id="1110" w:author="Frank Yong Yang 201904Rev2" w:date="2019-04-11T15:58:00Z">
              <w:r>
                <w:t>-</w:t>
              </w:r>
            </w:ins>
          </w:p>
        </w:tc>
        <w:tc>
          <w:tcPr>
            <w:tcW w:w="370" w:type="dxa"/>
            <w:tcBorders>
              <w:top w:val="single" w:sz="4" w:space="0" w:color="auto"/>
              <w:left w:val="single" w:sz="4" w:space="0" w:color="auto"/>
              <w:bottom w:val="single" w:sz="4" w:space="0" w:color="auto"/>
              <w:right w:val="single" w:sz="4" w:space="0" w:color="auto"/>
            </w:tcBorders>
            <w:hideMark/>
          </w:tcPr>
          <w:p w14:paraId="75887DCC" w14:textId="77777777" w:rsidR="008868EE" w:rsidRDefault="008868EE" w:rsidP="008868EE">
            <w:pPr>
              <w:pStyle w:val="TAC"/>
              <w:rPr>
                <w:ins w:id="1111" w:author="Frank Yong Yang 201904Rev2" w:date="2019-04-11T15:58:00Z"/>
                <w:lang w:val="de-DE"/>
              </w:rPr>
            </w:pPr>
            <w:ins w:id="1112" w:author="Frank Yong Yang 201904Rev2" w:date="2019-04-11T15:58:00Z">
              <w:r>
                <w:t>-</w:t>
              </w:r>
            </w:ins>
          </w:p>
        </w:tc>
        <w:tc>
          <w:tcPr>
            <w:tcW w:w="370" w:type="dxa"/>
            <w:tcBorders>
              <w:top w:val="single" w:sz="4" w:space="0" w:color="auto"/>
              <w:left w:val="single" w:sz="4" w:space="0" w:color="auto"/>
              <w:bottom w:val="single" w:sz="4" w:space="0" w:color="auto"/>
              <w:right w:val="single" w:sz="4" w:space="0" w:color="auto"/>
            </w:tcBorders>
            <w:hideMark/>
          </w:tcPr>
          <w:p w14:paraId="104EE8BC" w14:textId="77777777" w:rsidR="008868EE" w:rsidRDefault="008868EE" w:rsidP="008868EE">
            <w:pPr>
              <w:pStyle w:val="TAC"/>
              <w:rPr>
                <w:ins w:id="1113" w:author="Frank Yong Yang 201904Rev2" w:date="2019-04-11T15:58:00Z"/>
                <w:lang w:val="de-DE"/>
              </w:rPr>
            </w:pPr>
            <w:ins w:id="1114" w:author="Frank Yong Yang 201904Rev2" w:date="2019-04-11T15:58: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3E431DE2" w14:textId="77777777" w:rsidR="008868EE" w:rsidRDefault="008868EE" w:rsidP="008868EE">
            <w:pPr>
              <w:pStyle w:val="TAC"/>
              <w:rPr>
                <w:ins w:id="1115" w:author="Frank Yong Yang 201904Rev2" w:date="2019-04-11T15:58:00Z"/>
                <w:lang w:val="sv-SE"/>
              </w:rPr>
            </w:pPr>
            <w:ins w:id="1116" w:author="Frank Yong Yang 201904Rev2" w:date="2019-04-11T15:58:00Z">
              <w:r>
                <w:t>URR ID</w:t>
              </w:r>
            </w:ins>
          </w:p>
        </w:tc>
      </w:tr>
    </w:tbl>
    <w:p w14:paraId="40B7DAC9" w14:textId="14E57E49" w:rsidR="008868EE" w:rsidRDefault="008868EE" w:rsidP="00882ADA">
      <w:pPr>
        <w:rPr>
          <w:ins w:id="1117" w:author="Frank Yong Yang 201904Rev2" w:date="2019-04-11T16:00:00Z"/>
          <w:lang w:val="x-none" w:eastAsia="zh-CN"/>
        </w:rPr>
      </w:pPr>
    </w:p>
    <w:p w14:paraId="4F5074DE" w14:textId="32B78D06" w:rsidR="008868EE" w:rsidRDefault="008868EE" w:rsidP="008868EE">
      <w:pPr>
        <w:pStyle w:val="TH"/>
        <w:rPr>
          <w:ins w:id="1118" w:author="Frank Yong Yang 201904Rev2" w:date="2019-04-11T16:00:00Z"/>
          <w:lang w:val="en-US"/>
        </w:rPr>
      </w:pPr>
      <w:ins w:id="1119" w:author="Frank Yong Yang 201904Rev2" w:date="2019-04-11T16:00:00Z">
        <w:r>
          <w:lastRenderedPageBreak/>
          <w:t>Table 7.5.4.z-</w:t>
        </w:r>
        <w:r>
          <w:rPr>
            <w:lang w:val="en-US"/>
          </w:rPr>
          <w:t>3</w:t>
        </w:r>
        <w:r>
          <w:t>: Update Access Forwarding Action Information 2 IE in Update</w:t>
        </w:r>
        <w:r w:rsidRPr="00DE3AF5">
          <w:rPr>
            <w:lang w:val="en-US"/>
          </w:rPr>
          <w:t xml:space="preserve"> </w:t>
        </w:r>
        <w:r>
          <w:t xml:space="preserve">MAR IE </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868EE" w14:paraId="6F48BF65" w14:textId="77777777" w:rsidTr="00AF0980">
        <w:trPr>
          <w:jc w:val="center"/>
          <w:ins w:id="1120" w:author="Frank Yong Yang 201904Rev2" w:date="2019-04-11T16:00: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CA0366C" w14:textId="77777777" w:rsidR="008868EE" w:rsidRDefault="008868EE" w:rsidP="00AF0980">
            <w:pPr>
              <w:pStyle w:val="TAL"/>
              <w:rPr>
                <w:ins w:id="1121" w:author="Frank Yong Yang 201904Rev2" w:date="2019-04-11T16:00:00Z"/>
                <w:lang w:val="sv-SE"/>
              </w:rPr>
            </w:pPr>
            <w:proofErr w:type="spellStart"/>
            <w:ins w:id="1122" w:author="Frank Yong Yang 201904Rev2" w:date="2019-04-11T16:00:00Z">
              <w:r>
                <w:rPr>
                  <w:lang w:val="sv-SE"/>
                </w:rPr>
                <w:t>Octet</w:t>
              </w:r>
              <w:proofErr w:type="spellEnd"/>
              <w:r>
                <w:rPr>
                  <w:lang w:val="sv-SE"/>
                </w:rPr>
                <w:t xml:space="preserve"> 1 and 2</w:t>
              </w:r>
            </w:ins>
          </w:p>
        </w:tc>
        <w:tc>
          <w:tcPr>
            <w:tcW w:w="336" w:type="dxa"/>
            <w:tcBorders>
              <w:top w:val="single" w:sz="4" w:space="0" w:color="auto"/>
              <w:left w:val="single" w:sz="4" w:space="0" w:color="auto"/>
              <w:bottom w:val="single" w:sz="4" w:space="0" w:color="auto"/>
              <w:right w:val="nil"/>
            </w:tcBorders>
            <w:shd w:val="clear" w:color="auto" w:fill="D9D9D9"/>
          </w:tcPr>
          <w:p w14:paraId="0954BBE8" w14:textId="77777777" w:rsidR="008868EE" w:rsidRDefault="008868EE" w:rsidP="00AF0980">
            <w:pPr>
              <w:pStyle w:val="TAH"/>
              <w:rPr>
                <w:ins w:id="1123" w:author="Frank Yong Yang 201904Rev2" w:date="2019-04-11T16:00:00Z"/>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2B971A0" w14:textId="2B79A7C4" w:rsidR="008868EE" w:rsidRDefault="008868EE" w:rsidP="00AF0980">
            <w:pPr>
              <w:pStyle w:val="TAC"/>
              <w:rPr>
                <w:ins w:id="1124" w:author="Frank Yong Yang 201904Rev2" w:date="2019-04-11T16:00:00Z"/>
                <w:lang w:val="sv-SE"/>
              </w:rPr>
            </w:pPr>
            <w:ins w:id="1125" w:author="Frank Yong Yang 201904Rev2" w:date="2019-04-11T16:00:00Z">
              <w:r>
                <w:t xml:space="preserve">Update Access Forwarding Action Information </w:t>
              </w:r>
            </w:ins>
            <w:ins w:id="1126" w:author="Frank Yong Yang 201904Rev2" w:date="2019-04-11T18:14:00Z">
              <w:r w:rsidR="00912538">
                <w:t xml:space="preserve">2 </w:t>
              </w:r>
            </w:ins>
            <w:ins w:id="1127" w:author="Frank Yong Yang 201904Rev2" w:date="2019-04-11T16:00:00Z">
              <w:r>
                <w:rPr>
                  <w:lang w:val="en-US"/>
                </w:rPr>
                <w:t xml:space="preserve">IE Type = </w:t>
              </w:r>
            </w:ins>
            <w:proofErr w:type="spellStart"/>
            <w:ins w:id="1128" w:author="Frank Yong Yang 201904Rev2" w:date="2019-04-11T16:01:00Z">
              <w:r>
                <w:rPr>
                  <w:lang w:val="en-US"/>
                </w:rPr>
                <w:t>lll</w:t>
              </w:r>
            </w:ins>
            <w:proofErr w:type="spellEnd"/>
            <w:ins w:id="1129" w:author="Frank Yong Yang 201904Rev2" w:date="2019-04-11T16:00:00Z">
              <w:r>
                <w:rPr>
                  <w:lang w:val="en-US"/>
                </w:rPr>
                <w:t xml:space="preserve"> (decimal)</w:t>
              </w:r>
            </w:ins>
          </w:p>
        </w:tc>
      </w:tr>
      <w:tr w:rsidR="008868EE" w14:paraId="52CB47D2" w14:textId="77777777" w:rsidTr="00AF0980">
        <w:trPr>
          <w:jc w:val="center"/>
          <w:ins w:id="1130" w:author="Frank Yong Yang 201904Rev2" w:date="2019-04-11T16:00: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4E36F57" w14:textId="77777777" w:rsidR="008868EE" w:rsidRDefault="008868EE" w:rsidP="00AF0980">
            <w:pPr>
              <w:pStyle w:val="TAL"/>
              <w:rPr>
                <w:ins w:id="1131" w:author="Frank Yong Yang 201904Rev2" w:date="2019-04-11T16:00:00Z"/>
                <w:lang w:val="sv-SE"/>
              </w:rPr>
            </w:pPr>
            <w:proofErr w:type="spellStart"/>
            <w:ins w:id="1132" w:author="Frank Yong Yang 201904Rev2" w:date="2019-04-11T16:00:00Z">
              <w:r>
                <w:rPr>
                  <w:lang w:val="sv-SE"/>
                </w:rPr>
                <w:t>Octets</w:t>
              </w:r>
              <w:proofErr w:type="spellEnd"/>
              <w:r>
                <w:rPr>
                  <w:lang w:val="sv-SE"/>
                </w:rPr>
                <w:t xml:space="preserve"> 3 and 4</w:t>
              </w:r>
            </w:ins>
          </w:p>
        </w:tc>
        <w:tc>
          <w:tcPr>
            <w:tcW w:w="336" w:type="dxa"/>
            <w:tcBorders>
              <w:top w:val="single" w:sz="4" w:space="0" w:color="auto"/>
              <w:left w:val="single" w:sz="4" w:space="0" w:color="auto"/>
              <w:bottom w:val="single" w:sz="4" w:space="0" w:color="auto"/>
              <w:right w:val="nil"/>
            </w:tcBorders>
            <w:shd w:val="clear" w:color="auto" w:fill="D9D9D9"/>
          </w:tcPr>
          <w:p w14:paraId="34333AF1" w14:textId="77777777" w:rsidR="008868EE" w:rsidRDefault="008868EE" w:rsidP="00AF0980">
            <w:pPr>
              <w:pStyle w:val="TAH"/>
              <w:rPr>
                <w:ins w:id="1133" w:author="Frank Yong Yang 201904Rev2" w:date="2019-04-11T16:00:00Z"/>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C68FD54" w14:textId="77777777" w:rsidR="008868EE" w:rsidRDefault="008868EE" w:rsidP="00AF0980">
            <w:pPr>
              <w:pStyle w:val="TAC"/>
              <w:rPr>
                <w:ins w:id="1134" w:author="Frank Yong Yang 201904Rev2" w:date="2019-04-11T16:00:00Z"/>
                <w:lang w:val="sv-SE"/>
              </w:rPr>
            </w:pPr>
            <w:proofErr w:type="spellStart"/>
            <w:ins w:id="1135" w:author="Frank Yong Yang 201904Rev2" w:date="2019-04-11T16:00:00Z">
              <w:r>
                <w:rPr>
                  <w:lang w:val="sv-SE"/>
                </w:rPr>
                <w:t>Length</w:t>
              </w:r>
              <w:proofErr w:type="spellEnd"/>
              <w:r>
                <w:rPr>
                  <w:lang w:val="sv-SE"/>
                </w:rPr>
                <w:t xml:space="preserve"> = n</w:t>
              </w:r>
            </w:ins>
          </w:p>
        </w:tc>
      </w:tr>
      <w:tr w:rsidR="008868EE" w14:paraId="69980DFD" w14:textId="77777777" w:rsidTr="00AF0980">
        <w:trPr>
          <w:jc w:val="center"/>
          <w:ins w:id="1136" w:author="Frank Yong Yang 201904Rev2" w:date="2019-04-11T16:00:00Z"/>
        </w:trPr>
        <w:tc>
          <w:tcPr>
            <w:tcW w:w="1560" w:type="dxa"/>
            <w:vMerge w:val="restart"/>
            <w:tcBorders>
              <w:top w:val="single" w:sz="4" w:space="0" w:color="auto"/>
              <w:left w:val="single" w:sz="4" w:space="0" w:color="auto"/>
              <w:bottom w:val="single" w:sz="4" w:space="0" w:color="auto"/>
              <w:right w:val="single" w:sz="4" w:space="0" w:color="auto"/>
            </w:tcBorders>
            <w:hideMark/>
          </w:tcPr>
          <w:p w14:paraId="5B8F27FE" w14:textId="77777777" w:rsidR="008868EE" w:rsidRDefault="008868EE" w:rsidP="00AF0980">
            <w:pPr>
              <w:pStyle w:val="TAH"/>
              <w:rPr>
                <w:ins w:id="1137" w:author="Frank Yong Yang 201904Rev2" w:date="2019-04-11T16:00:00Z"/>
                <w:lang w:val="sv-SE"/>
              </w:rPr>
            </w:pPr>
            <w:ins w:id="1138" w:author="Frank Yong Yang 201904Rev2" w:date="2019-04-11T16:00:00Z">
              <w:r>
                <w:rPr>
                  <w:lang w:val="sv-SE"/>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1DFE19E9" w14:textId="77777777" w:rsidR="008868EE" w:rsidRDefault="008868EE" w:rsidP="00AF0980">
            <w:pPr>
              <w:pStyle w:val="TAH"/>
              <w:rPr>
                <w:ins w:id="1139" w:author="Frank Yong Yang 201904Rev2" w:date="2019-04-11T16:00:00Z"/>
                <w:lang w:val="sv-SE"/>
              </w:rPr>
            </w:pPr>
            <w:ins w:id="1140" w:author="Frank Yong Yang 201904Rev2" w:date="2019-04-11T16:00:00Z">
              <w:r>
                <w:rPr>
                  <w:lang w:val="sv-SE"/>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3834C2EE" w14:textId="77777777" w:rsidR="008868EE" w:rsidRDefault="008868EE" w:rsidP="00AF0980">
            <w:pPr>
              <w:pStyle w:val="TAH"/>
              <w:rPr>
                <w:ins w:id="1141" w:author="Frank Yong Yang 201904Rev2" w:date="2019-04-11T16:00:00Z"/>
                <w:lang w:val="sv-SE"/>
              </w:rPr>
            </w:pPr>
            <w:proofErr w:type="spellStart"/>
            <w:ins w:id="1142" w:author="Frank Yong Yang 201904Rev2" w:date="2019-04-11T16:00:00Z">
              <w:r>
                <w:rPr>
                  <w:lang w:val="sv-SE"/>
                </w:rPr>
                <w:t>Condition</w:t>
              </w:r>
              <w:proofErr w:type="spellEnd"/>
              <w:r>
                <w:rPr>
                  <w:lang w:val="sv-SE"/>
                </w:rPr>
                <w:t xml:space="preserve"> / </w:t>
              </w:r>
              <w:proofErr w:type="spellStart"/>
              <w:r>
                <w:rPr>
                  <w:lang w:val="sv-SE"/>
                </w:rPr>
                <w:t>Comment</w:t>
              </w:r>
              <w:proofErr w:type="spellEnd"/>
            </w:ins>
          </w:p>
        </w:tc>
        <w:tc>
          <w:tcPr>
            <w:tcW w:w="1480" w:type="dxa"/>
            <w:gridSpan w:val="4"/>
            <w:tcBorders>
              <w:top w:val="single" w:sz="4" w:space="0" w:color="auto"/>
              <w:left w:val="single" w:sz="4" w:space="0" w:color="auto"/>
              <w:bottom w:val="single" w:sz="4" w:space="0" w:color="auto"/>
              <w:right w:val="single" w:sz="4" w:space="0" w:color="auto"/>
            </w:tcBorders>
            <w:hideMark/>
          </w:tcPr>
          <w:p w14:paraId="5B2702A5" w14:textId="77777777" w:rsidR="008868EE" w:rsidRDefault="008868EE" w:rsidP="00AF0980">
            <w:pPr>
              <w:pStyle w:val="TAH"/>
              <w:rPr>
                <w:ins w:id="1143" w:author="Frank Yong Yang 201904Rev2" w:date="2019-04-11T16:00:00Z"/>
                <w:lang w:val="sv-SE"/>
              </w:rPr>
            </w:pPr>
            <w:proofErr w:type="spellStart"/>
            <w:ins w:id="1144" w:author="Frank Yong Yang 201904Rev2" w:date="2019-04-11T16:00:00Z">
              <w:r>
                <w:rPr>
                  <w:lang w:val="sv-SE"/>
                </w:rPr>
                <w:t>Appl</w:t>
              </w:r>
              <w:proofErr w:type="spellEnd"/>
              <w:r>
                <w:rPr>
                  <w:lang w:val="sv-SE"/>
                </w:rPr>
                <w:t>.</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029D5A26" w14:textId="77777777" w:rsidR="008868EE" w:rsidRDefault="008868EE" w:rsidP="00AF0980">
            <w:pPr>
              <w:pStyle w:val="TAH"/>
              <w:rPr>
                <w:ins w:id="1145" w:author="Frank Yong Yang 201904Rev2" w:date="2019-04-11T16:00:00Z"/>
                <w:lang w:val="sv-SE"/>
              </w:rPr>
            </w:pPr>
            <w:ins w:id="1146" w:author="Frank Yong Yang 201904Rev2" w:date="2019-04-11T16:00:00Z">
              <w:r>
                <w:rPr>
                  <w:lang w:val="sv-SE"/>
                </w:rPr>
                <w:t xml:space="preserve">IE </w:t>
              </w:r>
              <w:proofErr w:type="spellStart"/>
              <w:r>
                <w:rPr>
                  <w:lang w:val="sv-SE"/>
                </w:rPr>
                <w:t>Type</w:t>
              </w:r>
              <w:proofErr w:type="spellEnd"/>
            </w:ins>
          </w:p>
        </w:tc>
      </w:tr>
      <w:tr w:rsidR="008868EE" w14:paraId="2EA1C746" w14:textId="77777777" w:rsidTr="00AF0980">
        <w:trPr>
          <w:jc w:val="center"/>
          <w:ins w:id="1147" w:author="Frank Yong Yang 201904Rev2" w:date="2019-04-11T16:00: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95D86DF" w14:textId="77777777" w:rsidR="008868EE" w:rsidRDefault="008868EE" w:rsidP="00AF0980">
            <w:pPr>
              <w:spacing w:after="0"/>
              <w:rPr>
                <w:ins w:id="1148" w:author="Frank Yong Yang 201904Rev2" w:date="2019-04-11T16:00:00Z"/>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0BC8F7" w14:textId="77777777" w:rsidR="008868EE" w:rsidRDefault="008868EE" w:rsidP="00AF0980">
            <w:pPr>
              <w:spacing w:after="0"/>
              <w:rPr>
                <w:ins w:id="1149" w:author="Frank Yong Yang 201904Rev2" w:date="2019-04-11T16:00:00Z"/>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3298F29" w14:textId="77777777" w:rsidR="008868EE" w:rsidRDefault="008868EE" w:rsidP="00AF0980">
            <w:pPr>
              <w:spacing w:after="0"/>
              <w:rPr>
                <w:ins w:id="1150" w:author="Frank Yong Yang 201904Rev2" w:date="2019-04-11T16:00:00Z"/>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C65F328" w14:textId="77777777" w:rsidR="008868EE" w:rsidRDefault="008868EE" w:rsidP="00AF0980">
            <w:pPr>
              <w:pStyle w:val="TAH"/>
              <w:rPr>
                <w:ins w:id="1151" w:author="Frank Yong Yang 201904Rev2" w:date="2019-04-11T16:00:00Z"/>
                <w:lang w:val="sv-SE"/>
              </w:rPr>
            </w:pPr>
            <w:proofErr w:type="spellStart"/>
            <w:ins w:id="1152" w:author="Frank Yong Yang 201904Rev2" w:date="2019-04-11T16:00:00Z">
              <w:r>
                <w:rPr>
                  <w:lang w:val="sv-SE"/>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4E2E2883" w14:textId="77777777" w:rsidR="008868EE" w:rsidRDefault="008868EE" w:rsidP="00AF0980">
            <w:pPr>
              <w:pStyle w:val="TAH"/>
              <w:rPr>
                <w:ins w:id="1153" w:author="Frank Yong Yang 201904Rev2" w:date="2019-04-11T16:00:00Z"/>
                <w:lang w:val="sv-SE"/>
              </w:rPr>
            </w:pPr>
            <w:proofErr w:type="spellStart"/>
            <w:ins w:id="1154" w:author="Frank Yong Yang 201904Rev2" w:date="2019-04-11T16:00:00Z">
              <w:r>
                <w:rPr>
                  <w:lang w:val="sv-SE"/>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5BD50168" w14:textId="77777777" w:rsidR="008868EE" w:rsidRDefault="008868EE" w:rsidP="00AF0980">
            <w:pPr>
              <w:pStyle w:val="TAH"/>
              <w:rPr>
                <w:ins w:id="1155" w:author="Frank Yong Yang 201904Rev2" w:date="2019-04-11T16:00:00Z"/>
                <w:lang w:val="sv-SE"/>
              </w:rPr>
            </w:pPr>
            <w:proofErr w:type="spellStart"/>
            <w:ins w:id="1156" w:author="Frank Yong Yang 201904Rev2" w:date="2019-04-11T16:00:00Z">
              <w:r>
                <w:rPr>
                  <w:lang w:val="sv-SE"/>
                </w:rPr>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15A3C821" w14:textId="77777777" w:rsidR="008868EE" w:rsidRDefault="008868EE" w:rsidP="00AF0980">
            <w:pPr>
              <w:pStyle w:val="TAH"/>
              <w:rPr>
                <w:ins w:id="1157" w:author="Frank Yong Yang 201904Rev2" w:date="2019-04-11T16:00:00Z"/>
                <w:lang w:val="sv-SE"/>
              </w:rPr>
            </w:pPr>
            <w:ins w:id="1158" w:author="Frank Yong Yang 201904Rev2" w:date="2019-04-11T16:00:00Z">
              <w:r>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7414931" w14:textId="77777777" w:rsidR="008868EE" w:rsidRDefault="008868EE" w:rsidP="00AF0980">
            <w:pPr>
              <w:spacing w:after="0"/>
              <w:rPr>
                <w:ins w:id="1159" w:author="Frank Yong Yang 201904Rev2" w:date="2019-04-11T16:00:00Z"/>
                <w:rFonts w:ascii="Arial" w:hAnsi="Arial"/>
                <w:b/>
                <w:sz w:val="18"/>
                <w:lang w:val="sv-SE"/>
              </w:rPr>
            </w:pPr>
          </w:p>
        </w:tc>
      </w:tr>
      <w:tr w:rsidR="008868EE" w14:paraId="09B27912" w14:textId="77777777" w:rsidTr="00AF0980">
        <w:trPr>
          <w:jc w:val="center"/>
          <w:ins w:id="1160" w:author="Frank Yong Yang 201904Rev2" w:date="2019-04-11T16:00:00Z"/>
        </w:trPr>
        <w:tc>
          <w:tcPr>
            <w:tcW w:w="9450" w:type="dxa"/>
            <w:gridSpan w:val="8"/>
            <w:tcBorders>
              <w:top w:val="single" w:sz="4" w:space="0" w:color="auto"/>
              <w:left w:val="single" w:sz="4" w:space="0" w:color="auto"/>
              <w:bottom w:val="single" w:sz="4" w:space="0" w:color="auto"/>
              <w:right w:val="single" w:sz="4" w:space="0" w:color="auto"/>
            </w:tcBorders>
          </w:tcPr>
          <w:p w14:paraId="3F4D0B2C" w14:textId="6244190E" w:rsidR="008868EE" w:rsidRDefault="008868EE" w:rsidP="00AF0980">
            <w:pPr>
              <w:pStyle w:val="TAC"/>
              <w:rPr>
                <w:ins w:id="1161" w:author="Frank Yong Yang 201904Rev2" w:date="2019-04-11T16:00:00Z"/>
              </w:rPr>
            </w:pPr>
            <w:ins w:id="1162" w:author="Frank Yong Yang 201904Rev2" w:date="2019-04-11T16:00:00Z">
              <w:r>
                <w:t xml:space="preserve">Same IEs and requirements as defined in </w:t>
              </w:r>
              <w:r w:rsidRPr="00EA0173">
                <w:t xml:space="preserve">Table </w:t>
              </w:r>
              <w:r>
                <w:t>7.5</w:t>
              </w:r>
              <w:r w:rsidRPr="00EA0173">
                <w:t>.</w:t>
              </w:r>
            </w:ins>
            <w:ins w:id="1163" w:author="Frank Yong Yang 201904Rev2" w:date="2019-04-11T16:01:00Z">
              <w:r>
                <w:t>4</w:t>
              </w:r>
            </w:ins>
            <w:ins w:id="1164" w:author="Frank Yong Yang 201904Rev2" w:date="2019-04-11T16:00:00Z">
              <w:r w:rsidRPr="002114B7">
                <w:t>.</w:t>
              </w:r>
              <w:r>
                <w:t>z</w:t>
              </w:r>
              <w:r w:rsidRPr="00EA0173">
                <w:t>-</w:t>
              </w:r>
              <w:r>
                <w:t>2</w:t>
              </w:r>
            </w:ins>
          </w:p>
        </w:tc>
      </w:tr>
    </w:tbl>
    <w:p w14:paraId="432A7828" w14:textId="77777777" w:rsidR="008868EE" w:rsidRPr="002C790A" w:rsidRDefault="008868EE" w:rsidP="00882ADA">
      <w:pPr>
        <w:rPr>
          <w:ins w:id="1165" w:author="Frank Yong Yang 201904" w:date="2019-03-28T15:27:00Z"/>
          <w:lang w:val="x-none" w:eastAsia="zh-CN"/>
        </w:rPr>
      </w:pPr>
    </w:p>
    <w:p w14:paraId="6BD339F4" w14:textId="77777777" w:rsidR="00301FBF" w:rsidRPr="006B5418" w:rsidRDefault="00301FBF" w:rsidP="00301F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68304F" w14:textId="77777777" w:rsidR="00E22A99" w:rsidRPr="005E16C7" w:rsidRDefault="00E22A99" w:rsidP="00E22A99">
      <w:pPr>
        <w:pStyle w:val="Heading3"/>
        <w:rPr>
          <w:lang w:val="en-US"/>
        </w:rPr>
      </w:pPr>
      <w:r w:rsidRPr="005E16C7">
        <w:rPr>
          <w:lang w:val="en-US"/>
        </w:rPr>
        <w:t>8.1.2</w:t>
      </w:r>
      <w:r w:rsidRPr="005E16C7">
        <w:rPr>
          <w:lang w:val="en-US"/>
        </w:rPr>
        <w:tab/>
        <w:t>Information Element Types</w:t>
      </w:r>
    </w:p>
    <w:p w14:paraId="6912293A" w14:textId="77777777" w:rsidR="00E22A99" w:rsidRPr="005E16C7" w:rsidRDefault="00E22A99" w:rsidP="00E22A99">
      <w:pPr>
        <w:rPr>
          <w:lang w:eastAsia="zh-CN"/>
        </w:rPr>
      </w:pPr>
      <w:r w:rsidRPr="005E16C7">
        <w:t xml:space="preserve">A PFCP message may contain several IEs. </w:t>
      </w:r>
      <w:proofErr w:type="gramStart"/>
      <w:r w:rsidRPr="005E16C7">
        <w:t>In order to</w:t>
      </w:r>
      <w:proofErr w:type="gramEnd"/>
      <w:r w:rsidRPr="005E16C7">
        <w:t xml:space="preserve"> have forward compatible type definitions for the PFCP IEs, all of them shall be TLV (Type, Length, Value) coded. PFCP IE type values are specified in the Table 8.1.2-1.</w:t>
      </w:r>
      <w:r w:rsidRPr="005E16C7">
        <w:rPr>
          <w:lang w:eastAsia="zh-CN"/>
        </w:rPr>
        <w:t xml:space="preserve"> The last column of this table indicates whether the IE is:</w:t>
      </w:r>
    </w:p>
    <w:p w14:paraId="78C490CD" w14:textId="77777777" w:rsidR="00E22A99" w:rsidRPr="005E16C7" w:rsidRDefault="00E22A99" w:rsidP="00E22A99">
      <w:pPr>
        <w:pStyle w:val="B1"/>
        <w:rPr>
          <w:lang w:eastAsia="zh-CN"/>
        </w:rPr>
      </w:pPr>
      <w:r w:rsidRPr="005E16C7">
        <w:rPr>
          <w:lang w:eastAsia="zh-CN"/>
        </w:rPr>
        <w:t>-</w:t>
      </w:r>
      <w:r w:rsidRPr="005E16C7">
        <w:rPr>
          <w:lang w:eastAsia="zh-CN"/>
        </w:rPr>
        <w:tab/>
        <w:t>Fixed Length: the IE has a fixed set of fields, and a fixed number of octets;</w:t>
      </w:r>
    </w:p>
    <w:p w14:paraId="27F3F68B" w14:textId="77777777" w:rsidR="00E22A99" w:rsidRPr="005E16C7" w:rsidRDefault="00E22A99" w:rsidP="00E22A99">
      <w:pPr>
        <w:pStyle w:val="B1"/>
        <w:rPr>
          <w:lang w:eastAsia="zh-CN"/>
        </w:rPr>
      </w:pPr>
      <w:r w:rsidRPr="005E16C7">
        <w:rPr>
          <w:lang w:eastAsia="zh-CN"/>
        </w:rPr>
        <w:t>-</w:t>
      </w:r>
      <w:r w:rsidRPr="005E16C7">
        <w:rPr>
          <w:lang w:eastAsia="zh-CN"/>
        </w:rPr>
        <w:tab/>
        <w:t xml:space="preserve">Variable Length: the IE has a fixed set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For example, the last octets may be numbered similar to "5 to (n+4)". In this example, if the value of the length field, n, is 0, then the last field is not present;</w:t>
      </w:r>
    </w:p>
    <w:p w14:paraId="554605E4" w14:textId="77777777" w:rsidR="00E22A99" w:rsidRPr="005E16C7" w:rsidRDefault="00E22A99" w:rsidP="00E22A99">
      <w:pPr>
        <w:pStyle w:val="B1"/>
        <w:rPr>
          <w:lang w:eastAsia="zh-CN"/>
        </w:rPr>
      </w:pPr>
      <w:r w:rsidRPr="005E16C7">
        <w:rPr>
          <w:lang w:eastAsia="zh-CN"/>
        </w:rPr>
        <w:t>-</w:t>
      </w:r>
      <w:r w:rsidRPr="005E16C7">
        <w:rPr>
          <w:lang w:eastAsia="zh-CN"/>
        </w:rPr>
        <w:tab/>
        <w:t xml:space="preserve">Extendable: the IE has a variable number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14:paraId="7A5CDC08" w14:textId="77777777" w:rsidR="00E22A99" w:rsidRPr="005E16C7" w:rsidRDefault="00E22A99" w:rsidP="00E22A99">
      <w:r w:rsidRPr="005E16C7">
        <w:rPr>
          <w:lang w:eastAsia="zh-CN"/>
        </w:rPr>
        <w:t>An IE of any of the above types may have a null length as specified in subclause 5.6.3. This shall not be considered as an error by the receiving PFCP entity.</w:t>
      </w:r>
    </w:p>
    <w:p w14:paraId="577227CD" w14:textId="77777777" w:rsidR="00E22A99" w:rsidRPr="005E16C7" w:rsidRDefault="00E22A99" w:rsidP="00E22A99">
      <w:pPr>
        <w:rPr>
          <w:lang w:eastAsia="zh-CN"/>
        </w:rPr>
      </w:pPr>
      <w:proofErr w:type="gramStart"/>
      <w:r w:rsidRPr="005E16C7">
        <w:t>In order to</w:t>
      </w:r>
      <w:proofErr w:type="gramEnd"/>
      <w:r w:rsidRPr="005E16C7">
        <w:t xml:space="preserve"> improve the efficiency of troubleshooting, it is recommended that the IEs should be arranged in the signalling messages </w:t>
      </w:r>
      <w:r w:rsidRPr="005E16C7">
        <w:rPr>
          <w:lang w:eastAsia="zh-CN"/>
        </w:rPr>
        <w:t xml:space="preserve">as well as in the grouped IEs, </w:t>
      </w:r>
      <w:r w:rsidRPr="005E16C7">
        <w:t>according to the order the IEs are listed in the message definition table</w:t>
      </w:r>
      <w:r w:rsidRPr="005E16C7">
        <w:rPr>
          <w:lang w:eastAsia="zh-CN"/>
        </w:rPr>
        <w:t xml:space="preserve"> or grouped IE definition table </w:t>
      </w:r>
      <w:r w:rsidRPr="005E16C7">
        <w:t xml:space="preserve">in section 7. </w:t>
      </w:r>
      <w:proofErr w:type="gramStart"/>
      <w:r w:rsidRPr="005E16C7">
        <w:t>However</w:t>
      </w:r>
      <w:proofErr w:type="gramEnd"/>
      <w:r w:rsidRPr="005E16C7">
        <w:t xml:space="preserve">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14:paraId="516DB7EB" w14:textId="77777777" w:rsidR="00E22A99" w:rsidRPr="005E16C7" w:rsidRDefault="00E22A99" w:rsidP="00E22A99">
      <w:r w:rsidRPr="005E16C7">
        <w:t>Within IEs, certain fields may be described as spare. These bits shall be transmitted with the value set to 0. To allow for future features, the receiver shall not evaluate these bits.</w:t>
      </w:r>
    </w:p>
    <w:p w14:paraId="7935810B" w14:textId="77777777" w:rsidR="00E22A99" w:rsidRPr="005E16C7" w:rsidRDefault="00E22A99" w:rsidP="00E22A99">
      <w:pPr>
        <w:pStyle w:val="TH"/>
        <w:outlineLvl w:val="0"/>
      </w:pPr>
      <w:r w:rsidRPr="005E16C7">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E22A99" w:rsidRPr="005E16C7" w14:paraId="479499E0" w14:textId="77777777" w:rsidTr="00EB459E">
        <w:trPr>
          <w:tblHeader/>
          <w:jc w:val="center"/>
        </w:trPr>
        <w:tc>
          <w:tcPr>
            <w:tcW w:w="519" w:type="pct"/>
            <w:shd w:val="clear" w:color="auto" w:fill="E0E0E0"/>
          </w:tcPr>
          <w:p w14:paraId="14A47890" w14:textId="77777777" w:rsidR="00E22A99" w:rsidRPr="005E16C7" w:rsidRDefault="00E22A99" w:rsidP="00EB459E">
            <w:pPr>
              <w:pStyle w:val="TAH"/>
            </w:pPr>
            <w:r w:rsidRPr="005E16C7">
              <w:lastRenderedPageBreak/>
              <w:t>IE Type value</w:t>
            </w:r>
          </w:p>
          <w:p w14:paraId="04B1DFA4" w14:textId="77777777" w:rsidR="00E22A99" w:rsidRPr="005E16C7" w:rsidRDefault="00E22A99" w:rsidP="00EB459E">
            <w:pPr>
              <w:pStyle w:val="TAH"/>
            </w:pPr>
            <w:r w:rsidRPr="005E16C7">
              <w:t>(Decimal)</w:t>
            </w:r>
          </w:p>
        </w:tc>
        <w:tc>
          <w:tcPr>
            <w:tcW w:w="2037" w:type="pct"/>
            <w:shd w:val="clear" w:color="auto" w:fill="E0E0E0"/>
          </w:tcPr>
          <w:p w14:paraId="36DD5A50" w14:textId="77777777" w:rsidR="00E22A99" w:rsidRPr="005E16C7" w:rsidRDefault="00E22A99" w:rsidP="00EB459E">
            <w:pPr>
              <w:pStyle w:val="TAH"/>
            </w:pPr>
            <w:r w:rsidRPr="005E16C7">
              <w:t>Information elements</w:t>
            </w:r>
          </w:p>
        </w:tc>
        <w:tc>
          <w:tcPr>
            <w:tcW w:w="1222" w:type="pct"/>
            <w:shd w:val="clear" w:color="auto" w:fill="E0E0E0"/>
          </w:tcPr>
          <w:p w14:paraId="64DE90B1" w14:textId="77777777" w:rsidR="00E22A99" w:rsidRPr="005E16C7" w:rsidRDefault="00E22A99" w:rsidP="00EB459E">
            <w:pPr>
              <w:pStyle w:val="TAH"/>
            </w:pPr>
            <w:r w:rsidRPr="005E16C7">
              <w:t>Comment / Reference</w:t>
            </w:r>
          </w:p>
        </w:tc>
        <w:tc>
          <w:tcPr>
            <w:tcW w:w="1222" w:type="pct"/>
            <w:shd w:val="clear" w:color="auto" w:fill="E0E0E0"/>
          </w:tcPr>
          <w:p w14:paraId="4961CA24" w14:textId="77777777" w:rsidR="00E22A99" w:rsidRPr="005E16C7" w:rsidRDefault="00E22A99" w:rsidP="00EB459E">
            <w:pPr>
              <w:pStyle w:val="TAH"/>
            </w:pPr>
            <w:r w:rsidRPr="005E16C7">
              <w:t>Number of Fixed Octets</w:t>
            </w:r>
          </w:p>
        </w:tc>
      </w:tr>
      <w:tr w:rsidR="00E22A99" w:rsidRPr="005E16C7" w14:paraId="3D54B11A" w14:textId="77777777" w:rsidTr="00EB459E">
        <w:trPr>
          <w:jc w:val="center"/>
        </w:trPr>
        <w:tc>
          <w:tcPr>
            <w:tcW w:w="519" w:type="pct"/>
          </w:tcPr>
          <w:p w14:paraId="2ADFF534" w14:textId="77777777" w:rsidR="00E22A99" w:rsidRPr="005E16C7" w:rsidRDefault="00E22A99" w:rsidP="00EB459E">
            <w:pPr>
              <w:pStyle w:val="TAC"/>
              <w:rPr>
                <w:szCs w:val="16"/>
              </w:rPr>
            </w:pPr>
            <w:r w:rsidRPr="005E16C7">
              <w:t>0</w:t>
            </w:r>
          </w:p>
        </w:tc>
        <w:tc>
          <w:tcPr>
            <w:tcW w:w="2037" w:type="pct"/>
          </w:tcPr>
          <w:p w14:paraId="6CCE82A9" w14:textId="77777777" w:rsidR="00E22A99" w:rsidRPr="005E16C7" w:rsidRDefault="00E22A99" w:rsidP="00EB459E">
            <w:pPr>
              <w:pStyle w:val="TAL"/>
            </w:pPr>
            <w:r w:rsidRPr="005E16C7">
              <w:t>Reserved</w:t>
            </w:r>
          </w:p>
        </w:tc>
        <w:tc>
          <w:tcPr>
            <w:tcW w:w="1222" w:type="pct"/>
          </w:tcPr>
          <w:p w14:paraId="49778521" w14:textId="77777777" w:rsidR="00E22A99" w:rsidRPr="005E16C7" w:rsidRDefault="00E22A99" w:rsidP="00EB459E">
            <w:pPr>
              <w:pStyle w:val="TAL"/>
              <w:rPr>
                <w:sz w:val="16"/>
                <w:szCs w:val="16"/>
              </w:rPr>
            </w:pPr>
          </w:p>
        </w:tc>
        <w:tc>
          <w:tcPr>
            <w:tcW w:w="1222" w:type="pct"/>
          </w:tcPr>
          <w:p w14:paraId="093B2705" w14:textId="77777777" w:rsidR="00E22A99" w:rsidRPr="005E16C7" w:rsidRDefault="00E22A99" w:rsidP="00EB459E">
            <w:pPr>
              <w:pStyle w:val="TAL"/>
              <w:jc w:val="center"/>
              <w:rPr>
                <w:sz w:val="16"/>
                <w:szCs w:val="16"/>
              </w:rPr>
            </w:pPr>
          </w:p>
        </w:tc>
      </w:tr>
      <w:tr w:rsidR="00E22A99" w:rsidRPr="005E16C7" w14:paraId="672F2DF4" w14:textId="77777777" w:rsidTr="00EB459E">
        <w:trPr>
          <w:jc w:val="center"/>
        </w:trPr>
        <w:tc>
          <w:tcPr>
            <w:tcW w:w="519" w:type="pct"/>
          </w:tcPr>
          <w:p w14:paraId="751AF474" w14:textId="77777777" w:rsidR="00E22A99" w:rsidRPr="005E16C7" w:rsidRDefault="00E22A99" w:rsidP="00EB459E">
            <w:pPr>
              <w:pStyle w:val="TAC"/>
              <w:rPr>
                <w:szCs w:val="16"/>
              </w:rPr>
            </w:pPr>
            <w:r w:rsidRPr="005E16C7">
              <w:rPr>
                <w:szCs w:val="16"/>
              </w:rPr>
              <w:t>1</w:t>
            </w:r>
          </w:p>
        </w:tc>
        <w:tc>
          <w:tcPr>
            <w:tcW w:w="2037" w:type="pct"/>
          </w:tcPr>
          <w:p w14:paraId="26210752" w14:textId="77777777" w:rsidR="00E22A99" w:rsidRPr="005E16C7" w:rsidRDefault="00E22A99" w:rsidP="00EB459E">
            <w:pPr>
              <w:pStyle w:val="TAL"/>
              <w:rPr>
                <w:sz w:val="16"/>
                <w:szCs w:val="16"/>
              </w:rPr>
            </w:pPr>
            <w:proofErr w:type="spellStart"/>
            <w:r w:rsidRPr="005E16C7">
              <w:rPr>
                <w:lang w:val="fr-FR"/>
              </w:rPr>
              <w:t>Create</w:t>
            </w:r>
            <w:proofErr w:type="spellEnd"/>
            <w:r w:rsidRPr="005E16C7">
              <w:rPr>
                <w:lang w:val="fr-FR"/>
              </w:rPr>
              <w:t xml:space="preserve"> PDR</w:t>
            </w:r>
          </w:p>
        </w:tc>
        <w:tc>
          <w:tcPr>
            <w:tcW w:w="1222" w:type="pct"/>
          </w:tcPr>
          <w:p w14:paraId="5C228DF5" w14:textId="77777777" w:rsidR="00E22A99" w:rsidRPr="005E16C7" w:rsidRDefault="00E22A99" w:rsidP="00EB459E">
            <w:pPr>
              <w:pStyle w:val="TAL"/>
              <w:rPr>
                <w:sz w:val="16"/>
                <w:szCs w:val="16"/>
                <w:lang w:val="de-DE"/>
              </w:rPr>
            </w:pPr>
            <w:r w:rsidRPr="005E16C7">
              <w:rPr>
                <w:szCs w:val="16"/>
              </w:rPr>
              <w:t>Extendable</w:t>
            </w:r>
            <w:r w:rsidRPr="005E16C7">
              <w:t xml:space="preserve"> / Table 7.5.2.2</w:t>
            </w:r>
            <w:r w:rsidRPr="005E16C7">
              <w:rPr>
                <w:lang w:val="de-DE"/>
              </w:rPr>
              <w:t>-1</w:t>
            </w:r>
          </w:p>
        </w:tc>
        <w:tc>
          <w:tcPr>
            <w:tcW w:w="1222" w:type="pct"/>
          </w:tcPr>
          <w:p w14:paraId="34ACE08C" w14:textId="77777777" w:rsidR="00E22A99" w:rsidRPr="005E16C7" w:rsidRDefault="00E22A99" w:rsidP="00EB459E">
            <w:pPr>
              <w:pStyle w:val="TAL"/>
              <w:jc w:val="center"/>
              <w:rPr>
                <w:sz w:val="16"/>
                <w:szCs w:val="16"/>
              </w:rPr>
            </w:pPr>
            <w:r w:rsidRPr="005E16C7">
              <w:t>Not Applicable</w:t>
            </w:r>
          </w:p>
        </w:tc>
      </w:tr>
      <w:tr w:rsidR="00E22A99" w:rsidRPr="005E16C7" w14:paraId="5F79AD23" w14:textId="77777777" w:rsidTr="00EB459E">
        <w:trPr>
          <w:jc w:val="center"/>
        </w:trPr>
        <w:tc>
          <w:tcPr>
            <w:tcW w:w="519" w:type="pct"/>
          </w:tcPr>
          <w:p w14:paraId="1802D457" w14:textId="77777777" w:rsidR="00E22A99" w:rsidRPr="005E16C7" w:rsidRDefault="00E22A99" w:rsidP="00EB459E">
            <w:pPr>
              <w:pStyle w:val="TAC"/>
              <w:rPr>
                <w:szCs w:val="16"/>
              </w:rPr>
            </w:pPr>
            <w:r w:rsidRPr="005E16C7">
              <w:rPr>
                <w:szCs w:val="16"/>
              </w:rPr>
              <w:t>2</w:t>
            </w:r>
          </w:p>
        </w:tc>
        <w:tc>
          <w:tcPr>
            <w:tcW w:w="2037" w:type="pct"/>
          </w:tcPr>
          <w:p w14:paraId="3F98DA42" w14:textId="77777777" w:rsidR="00E22A99" w:rsidRPr="005E16C7" w:rsidRDefault="00E22A99" w:rsidP="00EB459E">
            <w:pPr>
              <w:pStyle w:val="TAL"/>
              <w:rPr>
                <w:sz w:val="16"/>
                <w:szCs w:val="16"/>
              </w:rPr>
            </w:pPr>
            <w:r w:rsidRPr="005E16C7">
              <w:rPr>
                <w:lang w:val="fr-FR"/>
              </w:rPr>
              <w:t>PDI</w:t>
            </w:r>
          </w:p>
        </w:tc>
        <w:tc>
          <w:tcPr>
            <w:tcW w:w="1222" w:type="pct"/>
          </w:tcPr>
          <w:p w14:paraId="65F9E8D8" w14:textId="77777777" w:rsidR="00E22A99" w:rsidRPr="005E16C7" w:rsidRDefault="00E22A99" w:rsidP="00EB459E">
            <w:pPr>
              <w:pStyle w:val="TAL"/>
              <w:rPr>
                <w:sz w:val="16"/>
                <w:szCs w:val="16"/>
                <w:lang w:val="de-DE"/>
              </w:rPr>
            </w:pPr>
            <w:r w:rsidRPr="005E16C7">
              <w:t>Extendable /</w:t>
            </w:r>
            <w:r w:rsidRPr="005E16C7">
              <w:rPr>
                <w:lang w:val="de-DE"/>
              </w:rPr>
              <w:t xml:space="preserve"> </w:t>
            </w:r>
            <w:r w:rsidRPr="005E16C7">
              <w:t>Table 7.5.2</w:t>
            </w:r>
            <w:r w:rsidRPr="005E16C7">
              <w:rPr>
                <w:lang w:val="de-DE"/>
              </w:rPr>
              <w:t>.2-2</w:t>
            </w:r>
          </w:p>
        </w:tc>
        <w:tc>
          <w:tcPr>
            <w:tcW w:w="1222" w:type="pct"/>
          </w:tcPr>
          <w:p w14:paraId="3F66A2A0" w14:textId="77777777" w:rsidR="00E22A99" w:rsidRPr="005E16C7" w:rsidRDefault="00E22A99" w:rsidP="00EB459E">
            <w:pPr>
              <w:pStyle w:val="TAL"/>
              <w:jc w:val="center"/>
              <w:rPr>
                <w:sz w:val="16"/>
                <w:szCs w:val="16"/>
              </w:rPr>
            </w:pPr>
            <w:r w:rsidRPr="005E16C7">
              <w:t>Not Applicable</w:t>
            </w:r>
          </w:p>
        </w:tc>
      </w:tr>
      <w:tr w:rsidR="00E22A99" w:rsidRPr="005E16C7" w14:paraId="75409DB4" w14:textId="77777777" w:rsidTr="00EB459E">
        <w:trPr>
          <w:jc w:val="center"/>
        </w:trPr>
        <w:tc>
          <w:tcPr>
            <w:tcW w:w="519" w:type="pct"/>
          </w:tcPr>
          <w:p w14:paraId="59F40FD3" w14:textId="77777777" w:rsidR="00E22A99" w:rsidRPr="005E16C7" w:rsidRDefault="00E22A99" w:rsidP="00EB459E">
            <w:pPr>
              <w:pStyle w:val="TAC"/>
              <w:rPr>
                <w:szCs w:val="16"/>
              </w:rPr>
            </w:pPr>
            <w:r w:rsidRPr="005E16C7">
              <w:rPr>
                <w:szCs w:val="16"/>
              </w:rPr>
              <w:t>3</w:t>
            </w:r>
          </w:p>
        </w:tc>
        <w:tc>
          <w:tcPr>
            <w:tcW w:w="2037" w:type="pct"/>
          </w:tcPr>
          <w:p w14:paraId="030FF204" w14:textId="77777777" w:rsidR="00E22A99" w:rsidRPr="005E16C7" w:rsidRDefault="00E22A99" w:rsidP="00EB459E">
            <w:pPr>
              <w:pStyle w:val="TAL"/>
              <w:rPr>
                <w:sz w:val="16"/>
                <w:szCs w:val="16"/>
              </w:rPr>
            </w:pPr>
            <w:r w:rsidRPr="005E16C7">
              <w:t>Create FAR</w:t>
            </w:r>
          </w:p>
        </w:tc>
        <w:tc>
          <w:tcPr>
            <w:tcW w:w="1222" w:type="pct"/>
          </w:tcPr>
          <w:p w14:paraId="15C42732" w14:textId="77777777" w:rsidR="00E22A99" w:rsidRPr="005E16C7" w:rsidRDefault="00E22A99" w:rsidP="00EB459E">
            <w:pPr>
              <w:pStyle w:val="TAL"/>
              <w:rPr>
                <w:sz w:val="16"/>
                <w:szCs w:val="16"/>
                <w:lang w:val="de-DE"/>
              </w:rPr>
            </w:pPr>
            <w:r w:rsidRPr="005E16C7">
              <w:t>Extendable / Table 7.5.2</w:t>
            </w:r>
            <w:r w:rsidRPr="005E16C7">
              <w:rPr>
                <w:lang w:val="de-DE"/>
              </w:rPr>
              <w:t>.3-1</w:t>
            </w:r>
          </w:p>
        </w:tc>
        <w:tc>
          <w:tcPr>
            <w:tcW w:w="1222" w:type="pct"/>
          </w:tcPr>
          <w:p w14:paraId="2120754C" w14:textId="77777777" w:rsidR="00E22A99" w:rsidRPr="005E16C7" w:rsidRDefault="00E22A99" w:rsidP="00EB459E">
            <w:pPr>
              <w:pStyle w:val="TAL"/>
              <w:jc w:val="center"/>
              <w:rPr>
                <w:sz w:val="16"/>
                <w:szCs w:val="16"/>
              </w:rPr>
            </w:pPr>
            <w:r w:rsidRPr="005E16C7">
              <w:t>Not Applicable</w:t>
            </w:r>
          </w:p>
        </w:tc>
      </w:tr>
      <w:tr w:rsidR="00E22A99" w:rsidRPr="005E16C7" w14:paraId="080ED3A3" w14:textId="77777777" w:rsidTr="00EB459E">
        <w:trPr>
          <w:jc w:val="center"/>
        </w:trPr>
        <w:tc>
          <w:tcPr>
            <w:tcW w:w="519" w:type="pct"/>
          </w:tcPr>
          <w:p w14:paraId="4AEEEBF7" w14:textId="77777777" w:rsidR="00E22A99" w:rsidRPr="005E16C7" w:rsidRDefault="00E22A99" w:rsidP="00EB459E">
            <w:pPr>
              <w:pStyle w:val="TAC"/>
              <w:rPr>
                <w:szCs w:val="16"/>
              </w:rPr>
            </w:pPr>
            <w:r w:rsidRPr="005E16C7">
              <w:rPr>
                <w:szCs w:val="16"/>
              </w:rPr>
              <w:t>4</w:t>
            </w:r>
          </w:p>
        </w:tc>
        <w:tc>
          <w:tcPr>
            <w:tcW w:w="2037" w:type="pct"/>
          </w:tcPr>
          <w:p w14:paraId="4ADF3A06" w14:textId="77777777" w:rsidR="00E22A99" w:rsidRPr="005E16C7" w:rsidRDefault="00E22A99" w:rsidP="00EB459E">
            <w:pPr>
              <w:pStyle w:val="TAL"/>
              <w:rPr>
                <w:sz w:val="16"/>
                <w:szCs w:val="16"/>
              </w:rPr>
            </w:pPr>
            <w:r w:rsidRPr="005E16C7">
              <w:t>Forwarding Parameters</w:t>
            </w:r>
          </w:p>
        </w:tc>
        <w:tc>
          <w:tcPr>
            <w:tcW w:w="1222" w:type="pct"/>
          </w:tcPr>
          <w:p w14:paraId="70C1C31B" w14:textId="77777777" w:rsidR="00E22A99" w:rsidRPr="005E16C7" w:rsidRDefault="00E22A99" w:rsidP="00EB459E">
            <w:pPr>
              <w:pStyle w:val="TAL"/>
              <w:rPr>
                <w:sz w:val="16"/>
                <w:szCs w:val="16"/>
                <w:lang w:val="de-DE"/>
              </w:rPr>
            </w:pPr>
            <w:r w:rsidRPr="005E16C7">
              <w:t>Extendable / Table 7.5.2</w:t>
            </w:r>
            <w:r w:rsidRPr="005E16C7">
              <w:rPr>
                <w:lang w:val="de-DE"/>
              </w:rPr>
              <w:t>.3-2</w:t>
            </w:r>
          </w:p>
        </w:tc>
        <w:tc>
          <w:tcPr>
            <w:tcW w:w="1222" w:type="pct"/>
          </w:tcPr>
          <w:p w14:paraId="5466D539" w14:textId="77777777" w:rsidR="00E22A99" w:rsidRPr="005E16C7" w:rsidRDefault="00E22A99" w:rsidP="00EB459E">
            <w:pPr>
              <w:pStyle w:val="TAL"/>
              <w:jc w:val="center"/>
              <w:rPr>
                <w:sz w:val="16"/>
                <w:szCs w:val="16"/>
              </w:rPr>
            </w:pPr>
            <w:r w:rsidRPr="005E16C7">
              <w:t>Not Applicable</w:t>
            </w:r>
          </w:p>
        </w:tc>
      </w:tr>
      <w:tr w:rsidR="00E22A99" w:rsidRPr="005E16C7" w14:paraId="285CCA07" w14:textId="77777777" w:rsidTr="00EB459E">
        <w:trPr>
          <w:jc w:val="center"/>
        </w:trPr>
        <w:tc>
          <w:tcPr>
            <w:tcW w:w="519" w:type="pct"/>
          </w:tcPr>
          <w:p w14:paraId="3BD9C538" w14:textId="77777777" w:rsidR="00E22A99" w:rsidRPr="005E16C7" w:rsidRDefault="00E22A99" w:rsidP="00EB459E">
            <w:pPr>
              <w:pStyle w:val="TAC"/>
              <w:rPr>
                <w:szCs w:val="16"/>
              </w:rPr>
            </w:pPr>
            <w:r w:rsidRPr="005E16C7">
              <w:rPr>
                <w:szCs w:val="16"/>
              </w:rPr>
              <w:t>5</w:t>
            </w:r>
          </w:p>
        </w:tc>
        <w:tc>
          <w:tcPr>
            <w:tcW w:w="2037" w:type="pct"/>
          </w:tcPr>
          <w:p w14:paraId="2C6FC73E" w14:textId="77777777" w:rsidR="00E22A99" w:rsidRPr="005E16C7" w:rsidRDefault="00E22A99" w:rsidP="00EB459E">
            <w:pPr>
              <w:pStyle w:val="TAL"/>
              <w:rPr>
                <w:sz w:val="16"/>
                <w:szCs w:val="16"/>
              </w:rPr>
            </w:pPr>
            <w:proofErr w:type="spellStart"/>
            <w:r w:rsidRPr="005E16C7">
              <w:rPr>
                <w:lang w:val="de-DE"/>
              </w:rPr>
              <w:t>Duplicat</w:t>
            </w:r>
            <w:r w:rsidRPr="005E16C7">
              <w:t>ing</w:t>
            </w:r>
            <w:proofErr w:type="spellEnd"/>
            <w:r w:rsidRPr="005E16C7">
              <w:t xml:space="preserve"> Parameters</w:t>
            </w:r>
          </w:p>
        </w:tc>
        <w:tc>
          <w:tcPr>
            <w:tcW w:w="1222" w:type="pct"/>
          </w:tcPr>
          <w:p w14:paraId="573B5D74" w14:textId="77777777" w:rsidR="00E22A99" w:rsidRPr="005E16C7" w:rsidRDefault="00E22A99" w:rsidP="00EB459E">
            <w:pPr>
              <w:pStyle w:val="TAL"/>
              <w:rPr>
                <w:sz w:val="16"/>
                <w:szCs w:val="16"/>
                <w:lang w:val="de-DE"/>
              </w:rPr>
            </w:pPr>
            <w:r w:rsidRPr="005E16C7">
              <w:t>Extendable / Table 7.5.2</w:t>
            </w:r>
            <w:r w:rsidRPr="005E16C7">
              <w:rPr>
                <w:lang w:val="de-DE"/>
              </w:rPr>
              <w:t>.3-3</w:t>
            </w:r>
          </w:p>
        </w:tc>
        <w:tc>
          <w:tcPr>
            <w:tcW w:w="1222" w:type="pct"/>
          </w:tcPr>
          <w:p w14:paraId="1B7D135E" w14:textId="77777777" w:rsidR="00E22A99" w:rsidRPr="005E16C7" w:rsidRDefault="00E22A99" w:rsidP="00EB459E">
            <w:pPr>
              <w:pStyle w:val="TAL"/>
              <w:jc w:val="center"/>
              <w:rPr>
                <w:sz w:val="16"/>
                <w:szCs w:val="16"/>
              </w:rPr>
            </w:pPr>
            <w:r w:rsidRPr="005E16C7">
              <w:t>Not Applicable</w:t>
            </w:r>
          </w:p>
        </w:tc>
      </w:tr>
      <w:tr w:rsidR="00E22A99" w:rsidRPr="005E16C7" w14:paraId="590B9290" w14:textId="77777777" w:rsidTr="00EB459E">
        <w:trPr>
          <w:jc w:val="center"/>
        </w:trPr>
        <w:tc>
          <w:tcPr>
            <w:tcW w:w="519" w:type="pct"/>
          </w:tcPr>
          <w:p w14:paraId="0ABF2FF5" w14:textId="77777777" w:rsidR="00E22A99" w:rsidRPr="005E16C7" w:rsidRDefault="00E22A99" w:rsidP="00EB459E">
            <w:pPr>
              <w:pStyle w:val="TAC"/>
              <w:rPr>
                <w:szCs w:val="16"/>
              </w:rPr>
            </w:pPr>
            <w:r w:rsidRPr="005E16C7">
              <w:rPr>
                <w:szCs w:val="16"/>
              </w:rPr>
              <w:t>6</w:t>
            </w:r>
          </w:p>
        </w:tc>
        <w:tc>
          <w:tcPr>
            <w:tcW w:w="2037" w:type="pct"/>
          </w:tcPr>
          <w:p w14:paraId="639F936F" w14:textId="77777777" w:rsidR="00E22A99" w:rsidRPr="005E16C7" w:rsidRDefault="00E22A99" w:rsidP="00EB459E">
            <w:pPr>
              <w:pStyle w:val="TAL"/>
              <w:rPr>
                <w:sz w:val="16"/>
                <w:szCs w:val="16"/>
              </w:rPr>
            </w:pPr>
            <w:r w:rsidRPr="005E16C7">
              <w:rPr>
                <w:szCs w:val="18"/>
              </w:rPr>
              <w:t>Create U</w:t>
            </w:r>
            <w:r w:rsidRPr="005E16C7">
              <w:t>RR</w:t>
            </w:r>
          </w:p>
        </w:tc>
        <w:tc>
          <w:tcPr>
            <w:tcW w:w="1222" w:type="pct"/>
          </w:tcPr>
          <w:p w14:paraId="7BE7E376" w14:textId="77777777" w:rsidR="00E22A99" w:rsidRPr="005E16C7" w:rsidRDefault="00E22A99" w:rsidP="00EB459E">
            <w:pPr>
              <w:pStyle w:val="TAL"/>
              <w:rPr>
                <w:sz w:val="16"/>
                <w:szCs w:val="16"/>
                <w:lang w:val="de-DE"/>
              </w:rPr>
            </w:pPr>
            <w:r w:rsidRPr="005E16C7">
              <w:t>Extendable / Table 7.5.2</w:t>
            </w:r>
            <w:r w:rsidRPr="005E16C7">
              <w:rPr>
                <w:lang w:val="de-DE"/>
              </w:rPr>
              <w:t>.4-1</w:t>
            </w:r>
          </w:p>
        </w:tc>
        <w:tc>
          <w:tcPr>
            <w:tcW w:w="1222" w:type="pct"/>
          </w:tcPr>
          <w:p w14:paraId="0A0E136A" w14:textId="77777777" w:rsidR="00E22A99" w:rsidRPr="005E16C7" w:rsidRDefault="00E22A99" w:rsidP="00EB459E">
            <w:pPr>
              <w:pStyle w:val="TAL"/>
              <w:jc w:val="center"/>
              <w:rPr>
                <w:sz w:val="16"/>
                <w:szCs w:val="16"/>
              </w:rPr>
            </w:pPr>
            <w:r w:rsidRPr="005E16C7">
              <w:t>Not Applicable</w:t>
            </w:r>
          </w:p>
        </w:tc>
      </w:tr>
      <w:tr w:rsidR="00E22A99" w:rsidRPr="005E16C7" w14:paraId="1F1AFF5C" w14:textId="77777777" w:rsidTr="00EB459E">
        <w:trPr>
          <w:jc w:val="center"/>
        </w:trPr>
        <w:tc>
          <w:tcPr>
            <w:tcW w:w="519" w:type="pct"/>
          </w:tcPr>
          <w:p w14:paraId="2C027BF9" w14:textId="77777777" w:rsidR="00E22A99" w:rsidRPr="005E16C7" w:rsidRDefault="00E22A99" w:rsidP="00EB459E">
            <w:pPr>
              <w:pStyle w:val="TAC"/>
              <w:rPr>
                <w:szCs w:val="16"/>
              </w:rPr>
            </w:pPr>
            <w:r w:rsidRPr="005E16C7">
              <w:rPr>
                <w:szCs w:val="16"/>
              </w:rPr>
              <w:t>7</w:t>
            </w:r>
          </w:p>
        </w:tc>
        <w:tc>
          <w:tcPr>
            <w:tcW w:w="2037" w:type="pct"/>
          </w:tcPr>
          <w:p w14:paraId="765ADB3E" w14:textId="77777777" w:rsidR="00E22A99" w:rsidRPr="005E16C7" w:rsidRDefault="00E22A99" w:rsidP="00EB459E">
            <w:pPr>
              <w:pStyle w:val="TAL"/>
              <w:rPr>
                <w:sz w:val="16"/>
                <w:szCs w:val="16"/>
              </w:rPr>
            </w:pPr>
            <w:r w:rsidRPr="005E16C7">
              <w:rPr>
                <w:szCs w:val="18"/>
              </w:rPr>
              <w:t>Create QE</w:t>
            </w:r>
            <w:r w:rsidRPr="005E16C7">
              <w:t>R</w:t>
            </w:r>
          </w:p>
        </w:tc>
        <w:tc>
          <w:tcPr>
            <w:tcW w:w="1222" w:type="pct"/>
          </w:tcPr>
          <w:p w14:paraId="1699C6EC" w14:textId="77777777" w:rsidR="00E22A99" w:rsidRPr="005E16C7" w:rsidRDefault="00E22A99" w:rsidP="00EB459E">
            <w:pPr>
              <w:pStyle w:val="TAL"/>
              <w:rPr>
                <w:b/>
                <w:sz w:val="16"/>
                <w:szCs w:val="16"/>
                <w:lang w:val="de-DE"/>
              </w:rPr>
            </w:pPr>
            <w:r w:rsidRPr="005E16C7">
              <w:t>Extendable /</w:t>
            </w:r>
            <w:r w:rsidRPr="005E16C7">
              <w:rPr>
                <w:lang w:val="de-DE"/>
              </w:rPr>
              <w:t xml:space="preserve"> </w:t>
            </w:r>
            <w:r w:rsidRPr="005E16C7">
              <w:t>Table 7.5.2</w:t>
            </w:r>
            <w:r w:rsidRPr="005E16C7">
              <w:rPr>
                <w:lang w:val="de-DE"/>
              </w:rPr>
              <w:t>.5-1</w:t>
            </w:r>
          </w:p>
        </w:tc>
        <w:tc>
          <w:tcPr>
            <w:tcW w:w="1222" w:type="pct"/>
          </w:tcPr>
          <w:p w14:paraId="247106B4" w14:textId="77777777" w:rsidR="00E22A99" w:rsidRPr="005E16C7" w:rsidRDefault="00E22A99" w:rsidP="00EB459E">
            <w:pPr>
              <w:pStyle w:val="TAL"/>
              <w:jc w:val="center"/>
              <w:rPr>
                <w:sz w:val="16"/>
                <w:szCs w:val="16"/>
              </w:rPr>
            </w:pPr>
            <w:r w:rsidRPr="005E16C7">
              <w:t>Not Applicable</w:t>
            </w:r>
          </w:p>
        </w:tc>
      </w:tr>
      <w:tr w:rsidR="00E22A99" w:rsidRPr="005E16C7" w14:paraId="3D63C3E9" w14:textId="77777777" w:rsidTr="00EB459E">
        <w:trPr>
          <w:jc w:val="center"/>
        </w:trPr>
        <w:tc>
          <w:tcPr>
            <w:tcW w:w="519" w:type="pct"/>
          </w:tcPr>
          <w:p w14:paraId="69C32956" w14:textId="77777777" w:rsidR="00E22A99" w:rsidRPr="005E16C7" w:rsidRDefault="00E22A99" w:rsidP="00EB459E">
            <w:pPr>
              <w:pStyle w:val="TAC"/>
              <w:rPr>
                <w:szCs w:val="16"/>
              </w:rPr>
            </w:pPr>
            <w:r w:rsidRPr="005E16C7">
              <w:rPr>
                <w:szCs w:val="16"/>
              </w:rPr>
              <w:t>8</w:t>
            </w:r>
          </w:p>
        </w:tc>
        <w:tc>
          <w:tcPr>
            <w:tcW w:w="2037" w:type="pct"/>
          </w:tcPr>
          <w:p w14:paraId="7F15BBEE" w14:textId="77777777" w:rsidR="00E22A99" w:rsidRPr="005E16C7" w:rsidRDefault="00E22A99" w:rsidP="00EB459E">
            <w:pPr>
              <w:pStyle w:val="TAL"/>
              <w:rPr>
                <w:sz w:val="16"/>
                <w:szCs w:val="16"/>
              </w:rPr>
            </w:pPr>
            <w:r w:rsidRPr="005E16C7">
              <w:rPr>
                <w:lang w:val="en-US"/>
              </w:rPr>
              <w:t>Created PDR</w:t>
            </w:r>
          </w:p>
        </w:tc>
        <w:tc>
          <w:tcPr>
            <w:tcW w:w="1222" w:type="pct"/>
          </w:tcPr>
          <w:p w14:paraId="7FD784AE" w14:textId="77777777" w:rsidR="00E22A99" w:rsidRPr="005E16C7" w:rsidRDefault="00E22A99" w:rsidP="00EB459E">
            <w:pPr>
              <w:pStyle w:val="TAL"/>
              <w:rPr>
                <w:sz w:val="16"/>
                <w:szCs w:val="16"/>
                <w:lang w:val="de-DE"/>
              </w:rPr>
            </w:pPr>
            <w:r w:rsidRPr="005E16C7">
              <w:t>Extendable / Table 7.5.3</w:t>
            </w:r>
            <w:r w:rsidRPr="005E16C7">
              <w:rPr>
                <w:lang w:val="de-DE"/>
              </w:rPr>
              <w:t>.2-1</w:t>
            </w:r>
          </w:p>
        </w:tc>
        <w:tc>
          <w:tcPr>
            <w:tcW w:w="1222" w:type="pct"/>
          </w:tcPr>
          <w:p w14:paraId="0A0A04B8" w14:textId="77777777" w:rsidR="00E22A99" w:rsidRPr="005E16C7" w:rsidRDefault="00E22A99" w:rsidP="00EB459E">
            <w:pPr>
              <w:pStyle w:val="TAL"/>
              <w:jc w:val="center"/>
              <w:rPr>
                <w:sz w:val="16"/>
                <w:szCs w:val="16"/>
              </w:rPr>
            </w:pPr>
            <w:r w:rsidRPr="005E16C7">
              <w:t>Not Applicable</w:t>
            </w:r>
          </w:p>
        </w:tc>
      </w:tr>
      <w:tr w:rsidR="00E22A99" w:rsidRPr="005E16C7" w14:paraId="18611EF3" w14:textId="77777777" w:rsidTr="00EB459E">
        <w:trPr>
          <w:jc w:val="center"/>
        </w:trPr>
        <w:tc>
          <w:tcPr>
            <w:tcW w:w="519" w:type="pct"/>
          </w:tcPr>
          <w:p w14:paraId="375F9CE8" w14:textId="77777777" w:rsidR="00E22A99" w:rsidRPr="005E16C7" w:rsidRDefault="00E22A99" w:rsidP="00EB459E">
            <w:pPr>
              <w:pStyle w:val="TAC"/>
              <w:rPr>
                <w:szCs w:val="16"/>
              </w:rPr>
            </w:pPr>
            <w:r w:rsidRPr="005E16C7">
              <w:rPr>
                <w:szCs w:val="16"/>
              </w:rPr>
              <w:t>9</w:t>
            </w:r>
          </w:p>
        </w:tc>
        <w:tc>
          <w:tcPr>
            <w:tcW w:w="2037" w:type="pct"/>
          </w:tcPr>
          <w:p w14:paraId="6A135342" w14:textId="77777777" w:rsidR="00E22A99" w:rsidRPr="005E16C7" w:rsidRDefault="00E22A99" w:rsidP="00EB459E">
            <w:pPr>
              <w:pStyle w:val="TAL"/>
              <w:rPr>
                <w:sz w:val="16"/>
                <w:szCs w:val="16"/>
              </w:rPr>
            </w:pPr>
            <w:r w:rsidRPr="005E16C7">
              <w:rPr>
                <w:lang w:val="fr-FR"/>
              </w:rPr>
              <w:t>Update PDR</w:t>
            </w:r>
          </w:p>
        </w:tc>
        <w:tc>
          <w:tcPr>
            <w:tcW w:w="1222" w:type="pct"/>
          </w:tcPr>
          <w:p w14:paraId="026E0929" w14:textId="77777777" w:rsidR="00E22A99" w:rsidRPr="005E16C7" w:rsidRDefault="00E22A99" w:rsidP="00EB459E">
            <w:pPr>
              <w:pStyle w:val="TAL"/>
              <w:rPr>
                <w:sz w:val="16"/>
                <w:szCs w:val="16"/>
                <w:lang w:val="de-DE"/>
              </w:rPr>
            </w:pPr>
            <w:r w:rsidRPr="005E16C7">
              <w:t>Extendable / Table 7.5.4</w:t>
            </w:r>
            <w:r w:rsidRPr="005E16C7">
              <w:rPr>
                <w:lang w:val="de-DE"/>
              </w:rPr>
              <w:t>.</w:t>
            </w:r>
            <w:r w:rsidRPr="005E16C7">
              <w:t>2</w:t>
            </w:r>
            <w:r w:rsidRPr="005E16C7">
              <w:rPr>
                <w:lang w:val="de-DE"/>
              </w:rPr>
              <w:t>-1</w:t>
            </w:r>
          </w:p>
        </w:tc>
        <w:tc>
          <w:tcPr>
            <w:tcW w:w="1222" w:type="pct"/>
          </w:tcPr>
          <w:p w14:paraId="526218E0" w14:textId="77777777" w:rsidR="00E22A99" w:rsidRPr="005E16C7" w:rsidRDefault="00E22A99" w:rsidP="00EB459E">
            <w:pPr>
              <w:pStyle w:val="TAL"/>
              <w:jc w:val="center"/>
              <w:rPr>
                <w:sz w:val="16"/>
                <w:szCs w:val="16"/>
              </w:rPr>
            </w:pPr>
            <w:r w:rsidRPr="005E16C7">
              <w:t>Not Applicable</w:t>
            </w:r>
          </w:p>
        </w:tc>
      </w:tr>
      <w:tr w:rsidR="00E22A99" w:rsidRPr="005E16C7" w14:paraId="7FAB1346" w14:textId="77777777" w:rsidTr="00EB459E">
        <w:trPr>
          <w:jc w:val="center"/>
        </w:trPr>
        <w:tc>
          <w:tcPr>
            <w:tcW w:w="519" w:type="pct"/>
          </w:tcPr>
          <w:p w14:paraId="60ED0506" w14:textId="77777777" w:rsidR="00E22A99" w:rsidRPr="005E16C7" w:rsidRDefault="00E22A99" w:rsidP="00EB459E">
            <w:pPr>
              <w:pStyle w:val="TAC"/>
              <w:rPr>
                <w:szCs w:val="16"/>
              </w:rPr>
            </w:pPr>
            <w:r w:rsidRPr="005E16C7">
              <w:rPr>
                <w:szCs w:val="16"/>
              </w:rPr>
              <w:t>10</w:t>
            </w:r>
          </w:p>
        </w:tc>
        <w:tc>
          <w:tcPr>
            <w:tcW w:w="2037" w:type="pct"/>
          </w:tcPr>
          <w:p w14:paraId="7FE6B295" w14:textId="77777777" w:rsidR="00E22A99" w:rsidRPr="005E16C7" w:rsidRDefault="00E22A99" w:rsidP="00EB459E">
            <w:pPr>
              <w:pStyle w:val="TAL"/>
              <w:rPr>
                <w:sz w:val="16"/>
                <w:szCs w:val="16"/>
              </w:rPr>
            </w:pPr>
            <w:r w:rsidRPr="005E16C7">
              <w:t>Update FAR</w:t>
            </w:r>
          </w:p>
        </w:tc>
        <w:tc>
          <w:tcPr>
            <w:tcW w:w="1222" w:type="pct"/>
          </w:tcPr>
          <w:p w14:paraId="505E048D" w14:textId="77777777" w:rsidR="00E22A99" w:rsidRPr="005E16C7" w:rsidRDefault="00E22A99" w:rsidP="00EB459E">
            <w:pPr>
              <w:pStyle w:val="TAL"/>
              <w:rPr>
                <w:sz w:val="16"/>
                <w:szCs w:val="16"/>
                <w:lang w:val="de-DE"/>
              </w:rPr>
            </w:pPr>
            <w:r w:rsidRPr="005E16C7">
              <w:t>Extendable / Table 7.5.4</w:t>
            </w:r>
            <w:r w:rsidRPr="005E16C7">
              <w:rPr>
                <w:lang w:val="de-DE"/>
              </w:rPr>
              <w:t>.</w:t>
            </w:r>
            <w:r w:rsidRPr="005E16C7">
              <w:t>3</w:t>
            </w:r>
            <w:r w:rsidRPr="005E16C7">
              <w:rPr>
                <w:lang w:val="de-DE"/>
              </w:rPr>
              <w:t>-1</w:t>
            </w:r>
          </w:p>
        </w:tc>
        <w:tc>
          <w:tcPr>
            <w:tcW w:w="1222" w:type="pct"/>
          </w:tcPr>
          <w:p w14:paraId="41E169F7" w14:textId="77777777" w:rsidR="00E22A99" w:rsidRPr="005E16C7" w:rsidRDefault="00E22A99" w:rsidP="00EB459E">
            <w:pPr>
              <w:pStyle w:val="TAL"/>
              <w:jc w:val="center"/>
              <w:rPr>
                <w:sz w:val="16"/>
                <w:szCs w:val="16"/>
              </w:rPr>
            </w:pPr>
            <w:r w:rsidRPr="005E16C7">
              <w:t>Not Applicable</w:t>
            </w:r>
          </w:p>
        </w:tc>
      </w:tr>
      <w:tr w:rsidR="00E22A99" w:rsidRPr="005E16C7" w14:paraId="0A2D2683" w14:textId="77777777" w:rsidTr="00EB459E">
        <w:trPr>
          <w:jc w:val="center"/>
        </w:trPr>
        <w:tc>
          <w:tcPr>
            <w:tcW w:w="519" w:type="pct"/>
          </w:tcPr>
          <w:p w14:paraId="610F6FDF" w14:textId="77777777" w:rsidR="00E22A99" w:rsidRPr="005E16C7" w:rsidRDefault="00E22A99" w:rsidP="00EB459E">
            <w:pPr>
              <w:pStyle w:val="TAC"/>
              <w:rPr>
                <w:szCs w:val="16"/>
              </w:rPr>
            </w:pPr>
            <w:r w:rsidRPr="005E16C7">
              <w:rPr>
                <w:szCs w:val="16"/>
              </w:rPr>
              <w:t>11</w:t>
            </w:r>
          </w:p>
        </w:tc>
        <w:tc>
          <w:tcPr>
            <w:tcW w:w="2037" w:type="pct"/>
          </w:tcPr>
          <w:p w14:paraId="28439934" w14:textId="77777777" w:rsidR="00E22A99" w:rsidRPr="005E16C7" w:rsidRDefault="00E22A99" w:rsidP="00EB459E">
            <w:pPr>
              <w:pStyle w:val="TAL"/>
              <w:rPr>
                <w:sz w:val="16"/>
                <w:szCs w:val="16"/>
              </w:rPr>
            </w:pPr>
            <w:r w:rsidRPr="005E16C7">
              <w:t>Update Forwarding Parameters</w:t>
            </w:r>
          </w:p>
        </w:tc>
        <w:tc>
          <w:tcPr>
            <w:tcW w:w="1222" w:type="pct"/>
          </w:tcPr>
          <w:p w14:paraId="4459158A" w14:textId="77777777" w:rsidR="00E22A99" w:rsidRPr="005E16C7" w:rsidRDefault="00E22A99" w:rsidP="00EB459E">
            <w:pPr>
              <w:pStyle w:val="TAL"/>
              <w:rPr>
                <w:sz w:val="16"/>
                <w:szCs w:val="16"/>
                <w:lang w:val="de-DE"/>
              </w:rPr>
            </w:pPr>
            <w:r w:rsidRPr="005E16C7">
              <w:t>Extendable / Table 7.5.4</w:t>
            </w:r>
            <w:r w:rsidRPr="005E16C7">
              <w:rPr>
                <w:lang w:val="de-DE"/>
              </w:rPr>
              <w:t>.3-2</w:t>
            </w:r>
          </w:p>
        </w:tc>
        <w:tc>
          <w:tcPr>
            <w:tcW w:w="1222" w:type="pct"/>
          </w:tcPr>
          <w:p w14:paraId="289C2B12" w14:textId="77777777" w:rsidR="00E22A99" w:rsidRPr="005E16C7" w:rsidRDefault="00E22A99" w:rsidP="00EB459E">
            <w:pPr>
              <w:pStyle w:val="TAL"/>
              <w:jc w:val="center"/>
              <w:rPr>
                <w:sz w:val="16"/>
                <w:szCs w:val="16"/>
              </w:rPr>
            </w:pPr>
            <w:r w:rsidRPr="005E16C7">
              <w:t>Not Applicable</w:t>
            </w:r>
          </w:p>
        </w:tc>
      </w:tr>
      <w:tr w:rsidR="00E22A99" w:rsidRPr="005E16C7" w14:paraId="31BCE8D8" w14:textId="77777777" w:rsidTr="00EB459E">
        <w:trPr>
          <w:jc w:val="center"/>
        </w:trPr>
        <w:tc>
          <w:tcPr>
            <w:tcW w:w="519" w:type="pct"/>
          </w:tcPr>
          <w:p w14:paraId="012B2252" w14:textId="77777777" w:rsidR="00E22A99" w:rsidRPr="005E16C7" w:rsidRDefault="00E22A99" w:rsidP="00EB459E">
            <w:pPr>
              <w:pStyle w:val="TAC"/>
              <w:rPr>
                <w:szCs w:val="16"/>
              </w:rPr>
            </w:pPr>
            <w:r w:rsidRPr="005E16C7">
              <w:rPr>
                <w:szCs w:val="16"/>
              </w:rPr>
              <w:t>12</w:t>
            </w:r>
          </w:p>
        </w:tc>
        <w:tc>
          <w:tcPr>
            <w:tcW w:w="2037" w:type="pct"/>
          </w:tcPr>
          <w:p w14:paraId="6ED05623" w14:textId="77777777" w:rsidR="00E22A99" w:rsidRPr="005E16C7" w:rsidRDefault="00E22A99" w:rsidP="00EB459E">
            <w:pPr>
              <w:pStyle w:val="TAL"/>
              <w:rPr>
                <w:sz w:val="16"/>
                <w:szCs w:val="16"/>
              </w:rPr>
            </w:pPr>
            <w:r w:rsidRPr="005E16C7">
              <w:t>Update BAR (PFCP Session Report Response)</w:t>
            </w:r>
          </w:p>
        </w:tc>
        <w:tc>
          <w:tcPr>
            <w:tcW w:w="1222" w:type="pct"/>
          </w:tcPr>
          <w:p w14:paraId="49857F51" w14:textId="77777777" w:rsidR="00E22A99" w:rsidRPr="005E16C7" w:rsidRDefault="00E22A99" w:rsidP="00EB459E">
            <w:pPr>
              <w:pStyle w:val="TAL"/>
              <w:rPr>
                <w:sz w:val="16"/>
                <w:szCs w:val="16"/>
                <w:lang w:val="de-DE"/>
              </w:rPr>
            </w:pPr>
            <w:r w:rsidRPr="005E16C7">
              <w:t>Extendable / Table 7.5.</w:t>
            </w:r>
            <w:r w:rsidRPr="005E16C7">
              <w:rPr>
                <w:lang w:val="de-DE"/>
              </w:rPr>
              <w:t xml:space="preserve">9.2-1 </w:t>
            </w:r>
          </w:p>
        </w:tc>
        <w:tc>
          <w:tcPr>
            <w:tcW w:w="1222" w:type="pct"/>
          </w:tcPr>
          <w:p w14:paraId="21721C85" w14:textId="77777777" w:rsidR="00E22A99" w:rsidRPr="005E16C7" w:rsidRDefault="00E22A99" w:rsidP="00EB459E">
            <w:pPr>
              <w:pStyle w:val="TAL"/>
              <w:jc w:val="center"/>
              <w:rPr>
                <w:sz w:val="16"/>
                <w:szCs w:val="16"/>
              </w:rPr>
            </w:pPr>
            <w:r w:rsidRPr="005E16C7">
              <w:t>Not Applicable</w:t>
            </w:r>
          </w:p>
        </w:tc>
      </w:tr>
      <w:tr w:rsidR="00E22A99" w:rsidRPr="005E16C7" w14:paraId="1375E72B" w14:textId="77777777" w:rsidTr="00EB459E">
        <w:trPr>
          <w:jc w:val="center"/>
        </w:trPr>
        <w:tc>
          <w:tcPr>
            <w:tcW w:w="519" w:type="pct"/>
          </w:tcPr>
          <w:p w14:paraId="373D67BB" w14:textId="77777777" w:rsidR="00E22A99" w:rsidRPr="005E16C7" w:rsidRDefault="00E22A99" w:rsidP="00EB459E">
            <w:pPr>
              <w:pStyle w:val="TAC"/>
              <w:rPr>
                <w:szCs w:val="16"/>
              </w:rPr>
            </w:pPr>
            <w:r w:rsidRPr="005E16C7">
              <w:rPr>
                <w:szCs w:val="16"/>
              </w:rPr>
              <w:t>13</w:t>
            </w:r>
          </w:p>
        </w:tc>
        <w:tc>
          <w:tcPr>
            <w:tcW w:w="2037" w:type="pct"/>
          </w:tcPr>
          <w:p w14:paraId="49C152CA" w14:textId="77777777" w:rsidR="00E22A99" w:rsidRPr="005E16C7" w:rsidRDefault="00E22A99" w:rsidP="00EB459E">
            <w:pPr>
              <w:pStyle w:val="TAL"/>
              <w:rPr>
                <w:sz w:val="16"/>
                <w:szCs w:val="16"/>
              </w:rPr>
            </w:pPr>
            <w:r w:rsidRPr="005E16C7">
              <w:rPr>
                <w:lang w:val="de-DE"/>
              </w:rPr>
              <w:t>Update URR</w:t>
            </w:r>
          </w:p>
        </w:tc>
        <w:tc>
          <w:tcPr>
            <w:tcW w:w="1222" w:type="pct"/>
          </w:tcPr>
          <w:p w14:paraId="1891F1C4" w14:textId="77777777" w:rsidR="00E22A99" w:rsidRPr="005E16C7" w:rsidRDefault="00E22A99" w:rsidP="00EB459E">
            <w:pPr>
              <w:pStyle w:val="TAL"/>
              <w:rPr>
                <w:sz w:val="16"/>
                <w:szCs w:val="16"/>
                <w:lang w:val="de-DE"/>
              </w:rPr>
            </w:pPr>
            <w:r w:rsidRPr="005E16C7">
              <w:t>Extendable / Table 7.5.4</w:t>
            </w:r>
            <w:r w:rsidRPr="005E16C7">
              <w:rPr>
                <w:lang w:val="de-DE"/>
              </w:rPr>
              <w:t>.4</w:t>
            </w:r>
          </w:p>
        </w:tc>
        <w:tc>
          <w:tcPr>
            <w:tcW w:w="1222" w:type="pct"/>
          </w:tcPr>
          <w:p w14:paraId="31F4B2A3" w14:textId="77777777" w:rsidR="00E22A99" w:rsidRPr="005E16C7" w:rsidRDefault="00E22A99" w:rsidP="00EB459E">
            <w:pPr>
              <w:pStyle w:val="TAL"/>
              <w:jc w:val="center"/>
              <w:rPr>
                <w:sz w:val="16"/>
                <w:szCs w:val="16"/>
              </w:rPr>
            </w:pPr>
            <w:r w:rsidRPr="005E16C7">
              <w:t>Not Applicable</w:t>
            </w:r>
          </w:p>
        </w:tc>
      </w:tr>
      <w:tr w:rsidR="00E22A99" w:rsidRPr="005E16C7" w14:paraId="0F5BE765" w14:textId="77777777" w:rsidTr="00EB459E">
        <w:trPr>
          <w:jc w:val="center"/>
        </w:trPr>
        <w:tc>
          <w:tcPr>
            <w:tcW w:w="519" w:type="pct"/>
          </w:tcPr>
          <w:p w14:paraId="2D3208D5" w14:textId="77777777" w:rsidR="00E22A99" w:rsidRPr="005E16C7" w:rsidRDefault="00E22A99" w:rsidP="00EB459E">
            <w:pPr>
              <w:pStyle w:val="TAC"/>
              <w:rPr>
                <w:szCs w:val="16"/>
              </w:rPr>
            </w:pPr>
            <w:r w:rsidRPr="005E16C7">
              <w:rPr>
                <w:szCs w:val="16"/>
              </w:rPr>
              <w:t>14</w:t>
            </w:r>
          </w:p>
        </w:tc>
        <w:tc>
          <w:tcPr>
            <w:tcW w:w="2037" w:type="pct"/>
          </w:tcPr>
          <w:p w14:paraId="73898D4C" w14:textId="77777777" w:rsidR="00E22A99" w:rsidRPr="005E16C7" w:rsidRDefault="00E22A99" w:rsidP="00EB459E">
            <w:pPr>
              <w:pStyle w:val="TAL"/>
              <w:rPr>
                <w:sz w:val="16"/>
                <w:szCs w:val="16"/>
              </w:rPr>
            </w:pPr>
            <w:r w:rsidRPr="005E16C7">
              <w:rPr>
                <w:lang w:val="fr-FR"/>
              </w:rPr>
              <w:t>Update QER</w:t>
            </w:r>
          </w:p>
        </w:tc>
        <w:tc>
          <w:tcPr>
            <w:tcW w:w="1222" w:type="pct"/>
          </w:tcPr>
          <w:p w14:paraId="7EFE861B" w14:textId="77777777" w:rsidR="00E22A99" w:rsidRPr="005E16C7" w:rsidRDefault="00E22A99" w:rsidP="00EB459E">
            <w:pPr>
              <w:pStyle w:val="TAL"/>
              <w:rPr>
                <w:sz w:val="16"/>
                <w:szCs w:val="16"/>
                <w:lang w:val="de-DE"/>
              </w:rPr>
            </w:pPr>
            <w:r w:rsidRPr="005E16C7">
              <w:t>Extendable / Table 7.5.4</w:t>
            </w:r>
            <w:r w:rsidRPr="005E16C7">
              <w:rPr>
                <w:lang w:val="de-DE"/>
              </w:rPr>
              <w:t>.5</w:t>
            </w:r>
          </w:p>
        </w:tc>
        <w:tc>
          <w:tcPr>
            <w:tcW w:w="1222" w:type="pct"/>
          </w:tcPr>
          <w:p w14:paraId="056BB06D" w14:textId="77777777" w:rsidR="00E22A99" w:rsidRPr="005E16C7" w:rsidRDefault="00E22A99" w:rsidP="00EB459E">
            <w:pPr>
              <w:pStyle w:val="TAL"/>
              <w:jc w:val="center"/>
              <w:rPr>
                <w:sz w:val="16"/>
                <w:szCs w:val="16"/>
              </w:rPr>
            </w:pPr>
            <w:r w:rsidRPr="005E16C7">
              <w:t>Not Applicable</w:t>
            </w:r>
          </w:p>
        </w:tc>
      </w:tr>
      <w:tr w:rsidR="00E22A99" w:rsidRPr="005E16C7" w14:paraId="000FD1AE" w14:textId="77777777" w:rsidTr="00EB459E">
        <w:trPr>
          <w:jc w:val="center"/>
        </w:trPr>
        <w:tc>
          <w:tcPr>
            <w:tcW w:w="519" w:type="pct"/>
          </w:tcPr>
          <w:p w14:paraId="53C8BE18" w14:textId="77777777" w:rsidR="00E22A99" w:rsidRPr="005E16C7" w:rsidRDefault="00E22A99" w:rsidP="00EB459E">
            <w:pPr>
              <w:pStyle w:val="TAC"/>
              <w:rPr>
                <w:szCs w:val="16"/>
              </w:rPr>
            </w:pPr>
            <w:r w:rsidRPr="005E16C7">
              <w:rPr>
                <w:szCs w:val="16"/>
              </w:rPr>
              <w:t>15</w:t>
            </w:r>
          </w:p>
        </w:tc>
        <w:tc>
          <w:tcPr>
            <w:tcW w:w="2037" w:type="pct"/>
          </w:tcPr>
          <w:p w14:paraId="57318598" w14:textId="77777777" w:rsidR="00E22A99" w:rsidRPr="005E16C7" w:rsidRDefault="00E22A99" w:rsidP="00EB459E">
            <w:pPr>
              <w:pStyle w:val="TAL"/>
              <w:rPr>
                <w:sz w:val="16"/>
                <w:szCs w:val="16"/>
              </w:rPr>
            </w:pPr>
            <w:r w:rsidRPr="005E16C7">
              <w:t>Remove PDR</w:t>
            </w:r>
          </w:p>
        </w:tc>
        <w:tc>
          <w:tcPr>
            <w:tcW w:w="1222" w:type="pct"/>
          </w:tcPr>
          <w:p w14:paraId="21DF011F" w14:textId="77777777" w:rsidR="00E22A99" w:rsidRPr="005E16C7" w:rsidRDefault="00E22A99" w:rsidP="00EB459E">
            <w:pPr>
              <w:pStyle w:val="TAL"/>
              <w:rPr>
                <w:sz w:val="16"/>
                <w:szCs w:val="16"/>
                <w:lang w:val="de-DE"/>
              </w:rPr>
            </w:pPr>
            <w:r w:rsidRPr="005E16C7">
              <w:t>Extendable / Table 7.5.4</w:t>
            </w:r>
            <w:r w:rsidRPr="005E16C7">
              <w:rPr>
                <w:lang w:val="de-DE"/>
              </w:rPr>
              <w:t>.6</w:t>
            </w:r>
          </w:p>
        </w:tc>
        <w:tc>
          <w:tcPr>
            <w:tcW w:w="1222" w:type="pct"/>
          </w:tcPr>
          <w:p w14:paraId="033AC121" w14:textId="77777777" w:rsidR="00E22A99" w:rsidRPr="005E16C7" w:rsidRDefault="00E22A99" w:rsidP="00EB459E">
            <w:pPr>
              <w:pStyle w:val="TAL"/>
              <w:jc w:val="center"/>
              <w:rPr>
                <w:sz w:val="16"/>
                <w:szCs w:val="16"/>
              </w:rPr>
            </w:pPr>
            <w:r w:rsidRPr="005E16C7">
              <w:t>Not Applicable</w:t>
            </w:r>
          </w:p>
        </w:tc>
      </w:tr>
      <w:tr w:rsidR="00E22A99" w:rsidRPr="005E16C7" w14:paraId="4788C403" w14:textId="77777777" w:rsidTr="00EB459E">
        <w:trPr>
          <w:jc w:val="center"/>
        </w:trPr>
        <w:tc>
          <w:tcPr>
            <w:tcW w:w="519" w:type="pct"/>
          </w:tcPr>
          <w:p w14:paraId="79EBA6A6" w14:textId="77777777" w:rsidR="00E22A99" w:rsidRPr="005E16C7" w:rsidRDefault="00E22A99" w:rsidP="00EB459E">
            <w:pPr>
              <w:pStyle w:val="TAC"/>
              <w:rPr>
                <w:szCs w:val="16"/>
              </w:rPr>
            </w:pPr>
            <w:r w:rsidRPr="005E16C7">
              <w:rPr>
                <w:szCs w:val="16"/>
              </w:rPr>
              <w:t>16</w:t>
            </w:r>
          </w:p>
        </w:tc>
        <w:tc>
          <w:tcPr>
            <w:tcW w:w="2037" w:type="pct"/>
          </w:tcPr>
          <w:p w14:paraId="6065261C" w14:textId="77777777" w:rsidR="00E22A99" w:rsidRPr="005E16C7" w:rsidRDefault="00E22A99" w:rsidP="00EB459E">
            <w:pPr>
              <w:pStyle w:val="TAL"/>
              <w:rPr>
                <w:sz w:val="16"/>
                <w:szCs w:val="16"/>
              </w:rPr>
            </w:pPr>
            <w:r w:rsidRPr="005E16C7">
              <w:t>Remove FAR</w:t>
            </w:r>
          </w:p>
        </w:tc>
        <w:tc>
          <w:tcPr>
            <w:tcW w:w="1222" w:type="pct"/>
          </w:tcPr>
          <w:p w14:paraId="2373DA2A" w14:textId="77777777" w:rsidR="00E22A99" w:rsidRPr="005E16C7" w:rsidRDefault="00E22A99" w:rsidP="00EB459E">
            <w:pPr>
              <w:pStyle w:val="TAL"/>
              <w:rPr>
                <w:sz w:val="16"/>
                <w:szCs w:val="16"/>
                <w:lang w:val="de-DE"/>
              </w:rPr>
            </w:pPr>
            <w:r w:rsidRPr="005E16C7">
              <w:t>Extendable / Table 7.5.4</w:t>
            </w:r>
            <w:r w:rsidRPr="005E16C7">
              <w:rPr>
                <w:lang w:val="de-DE"/>
              </w:rPr>
              <w:t>.7</w:t>
            </w:r>
          </w:p>
        </w:tc>
        <w:tc>
          <w:tcPr>
            <w:tcW w:w="1222" w:type="pct"/>
          </w:tcPr>
          <w:p w14:paraId="2E853681" w14:textId="77777777" w:rsidR="00E22A99" w:rsidRPr="005E16C7" w:rsidRDefault="00E22A99" w:rsidP="00EB459E">
            <w:pPr>
              <w:pStyle w:val="TAL"/>
              <w:jc w:val="center"/>
              <w:rPr>
                <w:sz w:val="16"/>
                <w:szCs w:val="16"/>
              </w:rPr>
            </w:pPr>
            <w:r w:rsidRPr="005E16C7">
              <w:t>Not Applicable</w:t>
            </w:r>
          </w:p>
        </w:tc>
      </w:tr>
      <w:tr w:rsidR="00E22A99" w:rsidRPr="005E16C7" w14:paraId="15575680" w14:textId="77777777" w:rsidTr="00EB459E">
        <w:trPr>
          <w:jc w:val="center"/>
        </w:trPr>
        <w:tc>
          <w:tcPr>
            <w:tcW w:w="519" w:type="pct"/>
          </w:tcPr>
          <w:p w14:paraId="64D47610" w14:textId="77777777" w:rsidR="00E22A99" w:rsidRPr="005E16C7" w:rsidRDefault="00E22A99" w:rsidP="00EB459E">
            <w:pPr>
              <w:pStyle w:val="TAC"/>
              <w:rPr>
                <w:szCs w:val="16"/>
              </w:rPr>
            </w:pPr>
            <w:r w:rsidRPr="005E16C7">
              <w:rPr>
                <w:szCs w:val="16"/>
              </w:rPr>
              <w:t>17</w:t>
            </w:r>
          </w:p>
        </w:tc>
        <w:tc>
          <w:tcPr>
            <w:tcW w:w="2037" w:type="pct"/>
          </w:tcPr>
          <w:p w14:paraId="45C22EE3" w14:textId="77777777" w:rsidR="00E22A99" w:rsidRPr="005E16C7" w:rsidRDefault="00E22A99" w:rsidP="00EB459E">
            <w:pPr>
              <w:pStyle w:val="TAL"/>
              <w:rPr>
                <w:sz w:val="16"/>
                <w:szCs w:val="16"/>
              </w:rPr>
            </w:pPr>
            <w:r w:rsidRPr="005E16C7">
              <w:t>Remove URR</w:t>
            </w:r>
          </w:p>
        </w:tc>
        <w:tc>
          <w:tcPr>
            <w:tcW w:w="1222" w:type="pct"/>
          </w:tcPr>
          <w:p w14:paraId="458D8398" w14:textId="77777777" w:rsidR="00E22A99" w:rsidRPr="005E16C7" w:rsidRDefault="00E22A99" w:rsidP="00EB459E">
            <w:pPr>
              <w:pStyle w:val="TAL"/>
              <w:rPr>
                <w:sz w:val="16"/>
                <w:szCs w:val="16"/>
              </w:rPr>
            </w:pPr>
            <w:r w:rsidRPr="005E16C7">
              <w:t>Extendable / Table 7.5.4</w:t>
            </w:r>
            <w:r w:rsidRPr="005E16C7">
              <w:rPr>
                <w:lang w:val="en-US"/>
              </w:rPr>
              <w:t>.8</w:t>
            </w:r>
          </w:p>
        </w:tc>
        <w:tc>
          <w:tcPr>
            <w:tcW w:w="1222" w:type="pct"/>
          </w:tcPr>
          <w:p w14:paraId="60FE42D9" w14:textId="77777777" w:rsidR="00E22A99" w:rsidRPr="005E16C7" w:rsidRDefault="00E22A99" w:rsidP="00EB459E">
            <w:pPr>
              <w:pStyle w:val="TAL"/>
              <w:jc w:val="center"/>
              <w:rPr>
                <w:sz w:val="16"/>
                <w:szCs w:val="16"/>
              </w:rPr>
            </w:pPr>
            <w:r w:rsidRPr="005E16C7">
              <w:t>Not Applicable</w:t>
            </w:r>
          </w:p>
        </w:tc>
      </w:tr>
      <w:tr w:rsidR="00E22A99" w:rsidRPr="005E16C7" w14:paraId="01A9C7F5" w14:textId="77777777" w:rsidTr="00EB459E">
        <w:trPr>
          <w:jc w:val="center"/>
        </w:trPr>
        <w:tc>
          <w:tcPr>
            <w:tcW w:w="519" w:type="pct"/>
          </w:tcPr>
          <w:p w14:paraId="529E33E8" w14:textId="77777777" w:rsidR="00E22A99" w:rsidRPr="005E16C7" w:rsidRDefault="00E22A99" w:rsidP="00EB459E">
            <w:pPr>
              <w:pStyle w:val="TAC"/>
              <w:rPr>
                <w:szCs w:val="16"/>
              </w:rPr>
            </w:pPr>
            <w:r w:rsidRPr="005E16C7">
              <w:rPr>
                <w:szCs w:val="16"/>
              </w:rPr>
              <w:t>18</w:t>
            </w:r>
          </w:p>
        </w:tc>
        <w:tc>
          <w:tcPr>
            <w:tcW w:w="2037" w:type="pct"/>
          </w:tcPr>
          <w:p w14:paraId="1A3A2918" w14:textId="77777777" w:rsidR="00E22A99" w:rsidRPr="005E16C7" w:rsidRDefault="00E22A99" w:rsidP="00EB459E">
            <w:pPr>
              <w:pStyle w:val="TAL"/>
              <w:rPr>
                <w:sz w:val="16"/>
                <w:szCs w:val="16"/>
              </w:rPr>
            </w:pPr>
            <w:r w:rsidRPr="005E16C7">
              <w:t>Remove QER</w:t>
            </w:r>
          </w:p>
        </w:tc>
        <w:tc>
          <w:tcPr>
            <w:tcW w:w="1222" w:type="pct"/>
          </w:tcPr>
          <w:p w14:paraId="44474114" w14:textId="77777777" w:rsidR="00E22A99" w:rsidRPr="005E16C7" w:rsidRDefault="00E22A99" w:rsidP="00EB459E">
            <w:pPr>
              <w:pStyle w:val="TAL"/>
              <w:rPr>
                <w:sz w:val="16"/>
                <w:szCs w:val="16"/>
              </w:rPr>
            </w:pPr>
            <w:r w:rsidRPr="005E16C7">
              <w:t>Extendable / Table 7.5.4</w:t>
            </w:r>
            <w:r w:rsidRPr="005E16C7">
              <w:rPr>
                <w:lang w:val="en-US"/>
              </w:rPr>
              <w:t>.9</w:t>
            </w:r>
          </w:p>
        </w:tc>
        <w:tc>
          <w:tcPr>
            <w:tcW w:w="1222" w:type="pct"/>
          </w:tcPr>
          <w:p w14:paraId="7C98816A" w14:textId="77777777" w:rsidR="00E22A99" w:rsidRPr="005E16C7" w:rsidRDefault="00E22A99" w:rsidP="00EB459E">
            <w:pPr>
              <w:pStyle w:val="TAL"/>
              <w:jc w:val="center"/>
              <w:rPr>
                <w:sz w:val="16"/>
                <w:szCs w:val="16"/>
              </w:rPr>
            </w:pPr>
            <w:r w:rsidRPr="005E16C7">
              <w:t>Not Applicable</w:t>
            </w:r>
          </w:p>
        </w:tc>
      </w:tr>
      <w:tr w:rsidR="00E22A99" w:rsidRPr="005E16C7" w14:paraId="1EA6F8D9" w14:textId="77777777" w:rsidTr="00EB459E">
        <w:trPr>
          <w:jc w:val="center"/>
        </w:trPr>
        <w:tc>
          <w:tcPr>
            <w:tcW w:w="519" w:type="pct"/>
          </w:tcPr>
          <w:p w14:paraId="6968ACA3" w14:textId="77777777" w:rsidR="00E22A99" w:rsidRPr="005E16C7" w:rsidRDefault="00E22A99" w:rsidP="00EB459E">
            <w:pPr>
              <w:pStyle w:val="TAC"/>
            </w:pPr>
            <w:r w:rsidRPr="005E16C7">
              <w:rPr>
                <w:szCs w:val="16"/>
              </w:rPr>
              <w:t>19</w:t>
            </w:r>
          </w:p>
        </w:tc>
        <w:tc>
          <w:tcPr>
            <w:tcW w:w="2037" w:type="pct"/>
          </w:tcPr>
          <w:p w14:paraId="6FB3D09D" w14:textId="77777777" w:rsidR="00E22A99" w:rsidRPr="005E16C7" w:rsidRDefault="00E22A99" w:rsidP="00EB459E">
            <w:pPr>
              <w:pStyle w:val="TAL"/>
            </w:pPr>
            <w:r w:rsidRPr="005E16C7">
              <w:t>Cause</w:t>
            </w:r>
          </w:p>
        </w:tc>
        <w:tc>
          <w:tcPr>
            <w:tcW w:w="1222" w:type="pct"/>
          </w:tcPr>
          <w:p w14:paraId="605715D0" w14:textId="77777777" w:rsidR="00E22A99" w:rsidRPr="005E16C7" w:rsidRDefault="00E22A99" w:rsidP="00EB459E">
            <w:pPr>
              <w:pStyle w:val="TAL"/>
              <w:rPr>
                <w:sz w:val="16"/>
                <w:szCs w:val="16"/>
              </w:rPr>
            </w:pPr>
            <w:r w:rsidRPr="005E16C7">
              <w:t>Fixed / Subclause 8.2.1</w:t>
            </w:r>
          </w:p>
        </w:tc>
        <w:tc>
          <w:tcPr>
            <w:tcW w:w="1222" w:type="pct"/>
          </w:tcPr>
          <w:p w14:paraId="07ECB34B" w14:textId="77777777" w:rsidR="00E22A99" w:rsidRPr="005E16C7" w:rsidRDefault="00E22A99" w:rsidP="00EB459E">
            <w:pPr>
              <w:pStyle w:val="TAL"/>
              <w:jc w:val="center"/>
              <w:rPr>
                <w:sz w:val="16"/>
                <w:szCs w:val="16"/>
              </w:rPr>
            </w:pPr>
            <w:r w:rsidRPr="005E16C7">
              <w:rPr>
                <w:sz w:val="16"/>
                <w:szCs w:val="16"/>
              </w:rPr>
              <w:t>1</w:t>
            </w:r>
          </w:p>
        </w:tc>
      </w:tr>
      <w:tr w:rsidR="00E22A99" w:rsidRPr="005E16C7" w14:paraId="72971305" w14:textId="77777777" w:rsidTr="00EB459E">
        <w:trPr>
          <w:jc w:val="center"/>
        </w:trPr>
        <w:tc>
          <w:tcPr>
            <w:tcW w:w="519" w:type="pct"/>
          </w:tcPr>
          <w:p w14:paraId="06A563F1" w14:textId="77777777" w:rsidR="00E22A99" w:rsidRPr="005E16C7" w:rsidRDefault="00E22A99" w:rsidP="00EB459E">
            <w:pPr>
              <w:pStyle w:val="TAC"/>
            </w:pPr>
            <w:r w:rsidRPr="005E16C7">
              <w:t>20</w:t>
            </w:r>
          </w:p>
        </w:tc>
        <w:tc>
          <w:tcPr>
            <w:tcW w:w="2037" w:type="pct"/>
          </w:tcPr>
          <w:p w14:paraId="11F7D67E" w14:textId="77777777" w:rsidR="00E22A99" w:rsidRPr="005E16C7" w:rsidRDefault="00E22A99" w:rsidP="00EB459E">
            <w:pPr>
              <w:pStyle w:val="TAL"/>
            </w:pPr>
            <w:r w:rsidRPr="005E16C7">
              <w:t>Source Interface</w:t>
            </w:r>
          </w:p>
        </w:tc>
        <w:tc>
          <w:tcPr>
            <w:tcW w:w="1222" w:type="pct"/>
          </w:tcPr>
          <w:p w14:paraId="6BEC4D41" w14:textId="77777777" w:rsidR="00E22A99" w:rsidRPr="005E16C7" w:rsidRDefault="00E22A99" w:rsidP="00EB459E">
            <w:pPr>
              <w:pStyle w:val="TAL"/>
            </w:pPr>
            <w:r w:rsidRPr="005E16C7">
              <w:t>Extendable / Subclause 8.2.2</w:t>
            </w:r>
          </w:p>
        </w:tc>
        <w:tc>
          <w:tcPr>
            <w:tcW w:w="1222" w:type="pct"/>
          </w:tcPr>
          <w:p w14:paraId="635C9A44" w14:textId="77777777" w:rsidR="00E22A99" w:rsidRPr="005E16C7" w:rsidRDefault="00E22A99" w:rsidP="00EB459E">
            <w:pPr>
              <w:pStyle w:val="TAC"/>
            </w:pPr>
            <w:r w:rsidRPr="005E16C7">
              <w:t>1</w:t>
            </w:r>
          </w:p>
        </w:tc>
      </w:tr>
      <w:tr w:rsidR="00E22A99" w:rsidRPr="005E16C7" w14:paraId="2482DE07" w14:textId="77777777" w:rsidTr="00EB459E">
        <w:trPr>
          <w:jc w:val="center"/>
        </w:trPr>
        <w:tc>
          <w:tcPr>
            <w:tcW w:w="519" w:type="pct"/>
          </w:tcPr>
          <w:p w14:paraId="28C18B5F" w14:textId="77777777" w:rsidR="00E22A99" w:rsidRPr="005E16C7" w:rsidRDefault="00E22A99" w:rsidP="00EB459E">
            <w:pPr>
              <w:pStyle w:val="TAC"/>
            </w:pPr>
            <w:r w:rsidRPr="005E16C7">
              <w:t>21</w:t>
            </w:r>
          </w:p>
        </w:tc>
        <w:tc>
          <w:tcPr>
            <w:tcW w:w="2037" w:type="pct"/>
          </w:tcPr>
          <w:p w14:paraId="240C8C5D" w14:textId="77777777" w:rsidR="00E22A99" w:rsidRPr="005E16C7" w:rsidRDefault="00E22A99" w:rsidP="00EB459E">
            <w:pPr>
              <w:pStyle w:val="TAL"/>
            </w:pPr>
            <w:r w:rsidRPr="005E16C7">
              <w:t>F-TEID</w:t>
            </w:r>
          </w:p>
        </w:tc>
        <w:tc>
          <w:tcPr>
            <w:tcW w:w="1222" w:type="pct"/>
          </w:tcPr>
          <w:p w14:paraId="10717EE4" w14:textId="77777777" w:rsidR="00E22A99" w:rsidRPr="005E16C7" w:rsidRDefault="00E22A99" w:rsidP="00EB459E">
            <w:pPr>
              <w:pStyle w:val="TAL"/>
            </w:pPr>
            <w:r w:rsidRPr="005E16C7">
              <w:t>Extendable / Subclause 8.2.3</w:t>
            </w:r>
          </w:p>
        </w:tc>
        <w:tc>
          <w:tcPr>
            <w:tcW w:w="1222" w:type="pct"/>
          </w:tcPr>
          <w:p w14:paraId="6D1D9FA8" w14:textId="77777777" w:rsidR="00E22A99" w:rsidRPr="005E16C7" w:rsidRDefault="00E22A99" w:rsidP="00EB459E">
            <w:pPr>
              <w:pStyle w:val="TAC"/>
              <w:rPr>
                <w:szCs w:val="16"/>
              </w:rPr>
            </w:pPr>
            <w:r w:rsidRPr="005E16C7">
              <w:rPr>
                <w:szCs w:val="16"/>
              </w:rPr>
              <w:t>q-4</w:t>
            </w:r>
          </w:p>
        </w:tc>
      </w:tr>
      <w:tr w:rsidR="00E22A99" w:rsidRPr="005E16C7" w14:paraId="1EB6EA4A" w14:textId="77777777" w:rsidTr="00EB459E">
        <w:trPr>
          <w:jc w:val="center"/>
        </w:trPr>
        <w:tc>
          <w:tcPr>
            <w:tcW w:w="519" w:type="pct"/>
          </w:tcPr>
          <w:p w14:paraId="4B8C7EE5" w14:textId="77777777" w:rsidR="00E22A99" w:rsidRPr="005E16C7" w:rsidRDefault="00E22A99" w:rsidP="00EB459E">
            <w:pPr>
              <w:pStyle w:val="TAC"/>
            </w:pPr>
            <w:r w:rsidRPr="005E16C7">
              <w:t>22</w:t>
            </w:r>
          </w:p>
        </w:tc>
        <w:tc>
          <w:tcPr>
            <w:tcW w:w="2037" w:type="pct"/>
          </w:tcPr>
          <w:p w14:paraId="67ECF48D" w14:textId="77777777" w:rsidR="00E22A99" w:rsidRPr="005E16C7" w:rsidRDefault="00E22A99" w:rsidP="00EB459E">
            <w:pPr>
              <w:pStyle w:val="TAL"/>
            </w:pPr>
            <w:r w:rsidRPr="005E16C7">
              <w:t>Network Instance</w:t>
            </w:r>
          </w:p>
        </w:tc>
        <w:tc>
          <w:tcPr>
            <w:tcW w:w="1222" w:type="pct"/>
          </w:tcPr>
          <w:p w14:paraId="086EAB81" w14:textId="77777777" w:rsidR="00E22A99" w:rsidRPr="005E16C7" w:rsidRDefault="00E22A99" w:rsidP="00EB459E">
            <w:pPr>
              <w:pStyle w:val="TAL"/>
            </w:pPr>
            <w:r w:rsidRPr="005E16C7">
              <w:t>Variable Length / Subclause 8.2.4</w:t>
            </w:r>
          </w:p>
        </w:tc>
        <w:tc>
          <w:tcPr>
            <w:tcW w:w="1222" w:type="pct"/>
          </w:tcPr>
          <w:p w14:paraId="18B62505" w14:textId="77777777" w:rsidR="00E22A99" w:rsidRPr="005E16C7" w:rsidRDefault="00E22A99" w:rsidP="00EB459E">
            <w:pPr>
              <w:pStyle w:val="TAC"/>
              <w:rPr>
                <w:szCs w:val="16"/>
              </w:rPr>
            </w:pPr>
            <w:r w:rsidRPr="005E16C7">
              <w:rPr>
                <w:szCs w:val="16"/>
              </w:rPr>
              <w:t>Not Applicable</w:t>
            </w:r>
          </w:p>
        </w:tc>
      </w:tr>
      <w:tr w:rsidR="00E22A99" w:rsidRPr="005E16C7" w14:paraId="72434AF3" w14:textId="77777777" w:rsidTr="00EB459E">
        <w:trPr>
          <w:jc w:val="center"/>
        </w:trPr>
        <w:tc>
          <w:tcPr>
            <w:tcW w:w="519" w:type="pct"/>
          </w:tcPr>
          <w:p w14:paraId="6A46D892" w14:textId="77777777" w:rsidR="00E22A99" w:rsidRPr="005E16C7" w:rsidRDefault="00E22A99" w:rsidP="00EB459E">
            <w:pPr>
              <w:pStyle w:val="TAC"/>
            </w:pPr>
            <w:r w:rsidRPr="005E16C7">
              <w:t>23</w:t>
            </w:r>
          </w:p>
        </w:tc>
        <w:tc>
          <w:tcPr>
            <w:tcW w:w="2037" w:type="pct"/>
          </w:tcPr>
          <w:p w14:paraId="3AEF4204" w14:textId="77777777" w:rsidR="00E22A99" w:rsidRPr="005E16C7" w:rsidRDefault="00E22A99" w:rsidP="00EB459E">
            <w:pPr>
              <w:pStyle w:val="TAL"/>
            </w:pPr>
            <w:r w:rsidRPr="005E16C7">
              <w:t>SDF Filter</w:t>
            </w:r>
          </w:p>
        </w:tc>
        <w:tc>
          <w:tcPr>
            <w:tcW w:w="1222" w:type="pct"/>
          </w:tcPr>
          <w:p w14:paraId="07C4594A" w14:textId="77777777" w:rsidR="00E22A99" w:rsidRPr="005E16C7" w:rsidRDefault="00E22A99" w:rsidP="00EB459E">
            <w:pPr>
              <w:pStyle w:val="TAL"/>
            </w:pPr>
            <w:r w:rsidRPr="005E16C7">
              <w:t>Extendable / Subclause 8.2.5</w:t>
            </w:r>
          </w:p>
        </w:tc>
        <w:tc>
          <w:tcPr>
            <w:tcW w:w="1222" w:type="pct"/>
          </w:tcPr>
          <w:p w14:paraId="12A22A73" w14:textId="77777777" w:rsidR="00E22A99" w:rsidRPr="005E16C7" w:rsidRDefault="00E22A99" w:rsidP="00EB459E">
            <w:pPr>
              <w:pStyle w:val="TAC"/>
              <w:rPr>
                <w:szCs w:val="16"/>
              </w:rPr>
            </w:pPr>
            <w:r w:rsidRPr="005E16C7">
              <w:rPr>
                <w:szCs w:val="16"/>
              </w:rPr>
              <w:t>v+2-4</w:t>
            </w:r>
          </w:p>
        </w:tc>
      </w:tr>
      <w:tr w:rsidR="00E22A99" w:rsidRPr="005E16C7" w14:paraId="7D3A3F4A" w14:textId="77777777" w:rsidTr="00EB459E">
        <w:trPr>
          <w:jc w:val="center"/>
        </w:trPr>
        <w:tc>
          <w:tcPr>
            <w:tcW w:w="519" w:type="pct"/>
          </w:tcPr>
          <w:p w14:paraId="1A9F4FEE" w14:textId="77777777" w:rsidR="00E22A99" w:rsidRPr="005E16C7" w:rsidRDefault="00E22A99" w:rsidP="00EB459E">
            <w:pPr>
              <w:pStyle w:val="TAC"/>
            </w:pPr>
            <w:r w:rsidRPr="005E16C7">
              <w:t>24</w:t>
            </w:r>
          </w:p>
        </w:tc>
        <w:tc>
          <w:tcPr>
            <w:tcW w:w="2037" w:type="pct"/>
          </w:tcPr>
          <w:p w14:paraId="6CCA167B" w14:textId="77777777" w:rsidR="00E22A99" w:rsidRPr="005E16C7" w:rsidRDefault="00E22A99" w:rsidP="00EB459E">
            <w:pPr>
              <w:pStyle w:val="TAL"/>
            </w:pPr>
            <w:r w:rsidRPr="005E16C7">
              <w:t>Application ID</w:t>
            </w:r>
          </w:p>
        </w:tc>
        <w:tc>
          <w:tcPr>
            <w:tcW w:w="1222" w:type="pct"/>
          </w:tcPr>
          <w:p w14:paraId="1FCD4F4B" w14:textId="77777777" w:rsidR="00E22A99" w:rsidRPr="005E16C7" w:rsidRDefault="00E22A99" w:rsidP="00EB459E">
            <w:pPr>
              <w:pStyle w:val="TAL"/>
            </w:pPr>
            <w:r w:rsidRPr="005E16C7">
              <w:t>Variable Length / Subclause 8.2.6</w:t>
            </w:r>
          </w:p>
        </w:tc>
        <w:tc>
          <w:tcPr>
            <w:tcW w:w="1222" w:type="pct"/>
          </w:tcPr>
          <w:p w14:paraId="2267A539" w14:textId="77777777" w:rsidR="00E22A99" w:rsidRPr="005E16C7" w:rsidRDefault="00E22A99" w:rsidP="00EB459E">
            <w:pPr>
              <w:pStyle w:val="TAC"/>
              <w:rPr>
                <w:szCs w:val="16"/>
              </w:rPr>
            </w:pPr>
            <w:r w:rsidRPr="005E16C7">
              <w:rPr>
                <w:szCs w:val="16"/>
              </w:rPr>
              <w:t>Not Applicable</w:t>
            </w:r>
          </w:p>
        </w:tc>
      </w:tr>
      <w:tr w:rsidR="00E22A99" w:rsidRPr="005E16C7" w14:paraId="5900A89A" w14:textId="77777777" w:rsidTr="00EB459E">
        <w:trPr>
          <w:jc w:val="center"/>
        </w:trPr>
        <w:tc>
          <w:tcPr>
            <w:tcW w:w="519" w:type="pct"/>
          </w:tcPr>
          <w:p w14:paraId="3E9AF3F1" w14:textId="77777777" w:rsidR="00E22A99" w:rsidRPr="005E16C7" w:rsidRDefault="00E22A99" w:rsidP="00EB459E">
            <w:pPr>
              <w:pStyle w:val="TAC"/>
            </w:pPr>
            <w:r w:rsidRPr="005E16C7">
              <w:t>25</w:t>
            </w:r>
          </w:p>
        </w:tc>
        <w:tc>
          <w:tcPr>
            <w:tcW w:w="2037" w:type="pct"/>
          </w:tcPr>
          <w:p w14:paraId="598D3A58" w14:textId="77777777" w:rsidR="00E22A99" w:rsidRPr="005E16C7" w:rsidRDefault="00E22A99" w:rsidP="00EB459E">
            <w:pPr>
              <w:pStyle w:val="TAL"/>
              <w:rPr>
                <w:sz w:val="16"/>
                <w:szCs w:val="16"/>
              </w:rPr>
            </w:pPr>
            <w:r w:rsidRPr="005E16C7">
              <w:t>Gate Status</w:t>
            </w:r>
          </w:p>
        </w:tc>
        <w:tc>
          <w:tcPr>
            <w:tcW w:w="1222" w:type="pct"/>
          </w:tcPr>
          <w:p w14:paraId="1A041AFC" w14:textId="77777777" w:rsidR="00E22A99" w:rsidRPr="005E16C7" w:rsidRDefault="00E22A99" w:rsidP="00EB459E">
            <w:pPr>
              <w:pStyle w:val="TAL"/>
              <w:rPr>
                <w:sz w:val="16"/>
                <w:szCs w:val="16"/>
              </w:rPr>
            </w:pPr>
            <w:r w:rsidRPr="005E16C7">
              <w:t>Extendable / Subclause 8.2.7</w:t>
            </w:r>
          </w:p>
        </w:tc>
        <w:tc>
          <w:tcPr>
            <w:tcW w:w="1222" w:type="pct"/>
          </w:tcPr>
          <w:p w14:paraId="2A8C074C" w14:textId="77777777" w:rsidR="00E22A99" w:rsidRPr="005E16C7" w:rsidRDefault="00E22A99" w:rsidP="00EB459E">
            <w:pPr>
              <w:pStyle w:val="TAL"/>
              <w:jc w:val="center"/>
              <w:rPr>
                <w:sz w:val="16"/>
                <w:szCs w:val="16"/>
              </w:rPr>
            </w:pPr>
            <w:r w:rsidRPr="005E16C7">
              <w:rPr>
                <w:sz w:val="16"/>
                <w:szCs w:val="16"/>
              </w:rPr>
              <w:t>1</w:t>
            </w:r>
          </w:p>
        </w:tc>
      </w:tr>
      <w:tr w:rsidR="00E22A99" w:rsidRPr="005E16C7" w14:paraId="15AEE83C" w14:textId="77777777" w:rsidTr="00EB459E">
        <w:trPr>
          <w:jc w:val="center"/>
        </w:trPr>
        <w:tc>
          <w:tcPr>
            <w:tcW w:w="519" w:type="pct"/>
          </w:tcPr>
          <w:p w14:paraId="09510C6B" w14:textId="77777777" w:rsidR="00E22A99" w:rsidRPr="005E16C7" w:rsidRDefault="00E22A99" w:rsidP="00EB459E">
            <w:pPr>
              <w:pStyle w:val="TAC"/>
            </w:pPr>
            <w:r w:rsidRPr="005E16C7">
              <w:t>26</w:t>
            </w:r>
          </w:p>
        </w:tc>
        <w:tc>
          <w:tcPr>
            <w:tcW w:w="2037" w:type="pct"/>
          </w:tcPr>
          <w:p w14:paraId="05560AA4" w14:textId="77777777" w:rsidR="00E22A99" w:rsidRPr="005E16C7" w:rsidRDefault="00E22A99" w:rsidP="00EB459E">
            <w:pPr>
              <w:pStyle w:val="TAL"/>
              <w:rPr>
                <w:sz w:val="16"/>
                <w:szCs w:val="16"/>
              </w:rPr>
            </w:pPr>
            <w:r w:rsidRPr="005E16C7">
              <w:t>MBR</w:t>
            </w:r>
          </w:p>
        </w:tc>
        <w:tc>
          <w:tcPr>
            <w:tcW w:w="1222" w:type="pct"/>
          </w:tcPr>
          <w:p w14:paraId="50E2D7AB" w14:textId="77777777" w:rsidR="00E22A99" w:rsidRPr="005E16C7" w:rsidRDefault="00E22A99" w:rsidP="00EB459E">
            <w:pPr>
              <w:pStyle w:val="TAL"/>
              <w:rPr>
                <w:sz w:val="16"/>
                <w:szCs w:val="16"/>
              </w:rPr>
            </w:pPr>
            <w:r w:rsidRPr="005E16C7">
              <w:t>Extendable / Subclause 8.2.8</w:t>
            </w:r>
          </w:p>
        </w:tc>
        <w:tc>
          <w:tcPr>
            <w:tcW w:w="1222" w:type="pct"/>
          </w:tcPr>
          <w:p w14:paraId="2978ADC3" w14:textId="77777777" w:rsidR="00E22A99" w:rsidRPr="005E16C7" w:rsidRDefault="00E22A99" w:rsidP="00EB459E">
            <w:pPr>
              <w:pStyle w:val="TAL"/>
              <w:jc w:val="center"/>
              <w:rPr>
                <w:sz w:val="16"/>
                <w:szCs w:val="16"/>
              </w:rPr>
            </w:pPr>
            <w:r w:rsidRPr="005E16C7">
              <w:rPr>
                <w:sz w:val="16"/>
                <w:szCs w:val="16"/>
              </w:rPr>
              <w:t>10</w:t>
            </w:r>
          </w:p>
        </w:tc>
      </w:tr>
      <w:tr w:rsidR="00E22A99" w:rsidRPr="005E16C7" w14:paraId="2F8D3128" w14:textId="77777777" w:rsidTr="00EB459E">
        <w:trPr>
          <w:jc w:val="center"/>
        </w:trPr>
        <w:tc>
          <w:tcPr>
            <w:tcW w:w="519" w:type="pct"/>
          </w:tcPr>
          <w:p w14:paraId="721009D4" w14:textId="77777777" w:rsidR="00E22A99" w:rsidRPr="005E16C7" w:rsidRDefault="00E22A99" w:rsidP="00EB459E">
            <w:pPr>
              <w:pStyle w:val="TAC"/>
            </w:pPr>
            <w:r w:rsidRPr="005E16C7">
              <w:t>27</w:t>
            </w:r>
          </w:p>
        </w:tc>
        <w:tc>
          <w:tcPr>
            <w:tcW w:w="2037" w:type="pct"/>
          </w:tcPr>
          <w:p w14:paraId="6C560785" w14:textId="77777777" w:rsidR="00E22A99" w:rsidRPr="005E16C7" w:rsidRDefault="00E22A99" w:rsidP="00EB459E">
            <w:pPr>
              <w:pStyle w:val="TAL"/>
              <w:rPr>
                <w:sz w:val="16"/>
                <w:szCs w:val="16"/>
              </w:rPr>
            </w:pPr>
            <w:r w:rsidRPr="005E16C7">
              <w:t>GBR</w:t>
            </w:r>
          </w:p>
        </w:tc>
        <w:tc>
          <w:tcPr>
            <w:tcW w:w="1222" w:type="pct"/>
          </w:tcPr>
          <w:p w14:paraId="3B6B5CBF" w14:textId="77777777" w:rsidR="00E22A99" w:rsidRPr="005E16C7" w:rsidRDefault="00E22A99" w:rsidP="00EB459E">
            <w:pPr>
              <w:pStyle w:val="TAL"/>
            </w:pPr>
            <w:r w:rsidRPr="005E16C7">
              <w:t>Extendable / Subclause 8.2.9</w:t>
            </w:r>
          </w:p>
        </w:tc>
        <w:tc>
          <w:tcPr>
            <w:tcW w:w="1222" w:type="pct"/>
          </w:tcPr>
          <w:p w14:paraId="20D1E6BA" w14:textId="77777777" w:rsidR="00E22A99" w:rsidRPr="005E16C7" w:rsidRDefault="00E22A99" w:rsidP="00EB459E">
            <w:pPr>
              <w:pStyle w:val="TAL"/>
              <w:jc w:val="center"/>
              <w:rPr>
                <w:sz w:val="16"/>
                <w:szCs w:val="16"/>
              </w:rPr>
            </w:pPr>
            <w:r w:rsidRPr="005E16C7">
              <w:rPr>
                <w:sz w:val="16"/>
                <w:szCs w:val="16"/>
              </w:rPr>
              <w:t>10</w:t>
            </w:r>
          </w:p>
        </w:tc>
      </w:tr>
      <w:tr w:rsidR="00E22A99" w:rsidRPr="005E16C7" w14:paraId="57528DFF" w14:textId="77777777" w:rsidTr="00EB459E">
        <w:trPr>
          <w:jc w:val="center"/>
        </w:trPr>
        <w:tc>
          <w:tcPr>
            <w:tcW w:w="519" w:type="pct"/>
          </w:tcPr>
          <w:p w14:paraId="56A39F3A" w14:textId="77777777" w:rsidR="00E22A99" w:rsidRPr="005E16C7" w:rsidRDefault="00E22A99" w:rsidP="00EB459E">
            <w:pPr>
              <w:pStyle w:val="TAC"/>
            </w:pPr>
            <w:r w:rsidRPr="005E16C7">
              <w:rPr>
                <w:szCs w:val="16"/>
              </w:rPr>
              <w:t>28</w:t>
            </w:r>
          </w:p>
        </w:tc>
        <w:tc>
          <w:tcPr>
            <w:tcW w:w="2037" w:type="pct"/>
          </w:tcPr>
          <w:p w14:paraId="5E2049C9" w14:textId="77777777" w:rsidR="00E22A99" w:rsidRPr="005E16C7" w:rsidRDefault="00E22A99" w:rsidP="00EB459E">
            <w:pPr>
              <w:pStyle w:val="TAL"/>
              <w:rPr>
                <w:sz w:val="16"/>
                <w:szCs w:val="16"/>
              </w:rPr>
            </w:pPr>
            <w:r w:rsidRPr="005E16C7">
              <w:t>QER Correlation ID</w:t>
            </w:r>
          </w:p>
        </w:tc>
        <w:tc>
          <w:tcPr>
            <w:tcW w:w="1222" w:type="pct"/>
          </w:tcPr>
          <w:p w14:paraId="17BB9C6F" w14:textId="77777777" w:rsidR="00E22A99" w:rsidRPr="005E16C7" w:rsidRDefault="00E22A99" w:rsidP="00EB459E">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10</w:t>
            </w:r>
          </w:p>
        </w:tc>
        <w:tc>
          <w:tcPr>
            <w:tcW w:w="1222" w:type="pct"/>
          </w:tcPr>
          <w:p w14:paraId="136CFDD5" w14:textId="77777777" w:rsidR="00E22A99" w:rsidRPr="005E16C7" w:rsidRDefault="00E22A99" w:rsidP="00EB459E">
            <w:pPr>
              <w:pStyle w:val="TAL"/>
              <w:jc w:val="center"/>
              <w:rPr>
                <w:sz w:val="16"/>
                <w:szCs w:val="16"/>
              </w:rPr>
            </w:pPr>
            <w:r w:rsidRPr="005E16C7">
              <w:rPr>
                <w:sz w:val="16"/>
                <w:szCs w:val="16"/>
              </w:rPr>
              <w:t>4</w:t>
            </w:r>
          </w:p>
        </w:tc>
      </w:tr>
      <w:tr w:rsidR="00E22A99" w:rsidRPr="005E16C7" w14:paraId="7323FD13" w14:textId="77777777" w:rsidTr="00EB459E">
        <w:trPr>
          <w:jc w:val="center"/>
        </w:trPr>
        <w:tc>
          <w:tcPr>
            <w:tcW w:w="519" w:type="pct"/>
          </w:tcPr>
          <w:p w14:paraId="151E63A1" w14:textId="77777777" w:rsidR="00E22A99" w:rsidRPr="005E16C7" w:rsidRDefault="00E22A99" w:rsidP="00EB459E">
            <w:pPr>
              <w:pStyle w:val="TAC"/>
            </w:pPr>
            <w:r w:rsidRPr="005E16C7">
              <w:rPr>
                <w:szCs w:val="16"/>
              </w:rPr>
              <w:t>29</w:t>
            </w:r>
          </w:p>
        </w:tc>
        <w:tc>
          <w:tcPr>
            <w:tcW w:w="2037" w:type="pct"/>
          </w:tcPr>
          <w:p w14:paraId="49E0D1DB" w14:textId="77777777" w:rsidR="00E22A99" w:rsidRPr="005E16C7" w:rsidRDefault="00E22A99" w:rsidP="00EB459E">
            <w:pPr>
              <w:pStyle w:val="TAL"/>
              <w:rPr>
                <w:sz w:val="16"/>
                <w:szCs w:val="16"/>
              </w:rPr>
            </w:pPr>
            <w:r w:rsidRPr="005E16C7">
              <w:t>Precedence</w:t>
            </w:r>
          </w:p>
        </w:tc>
        <w:tc>
          <w:tcPr>
            <w:tcW w:w="1222" w:type="pct"/>
          </w:tcPr>
          <w:p w14:paraId="50DFAB81" w14:textId="77777777" w:rsidR="00E22A99" w:rsidRPr="005E16C7" w:rsidRDefault="00E22A99" w:rsidP="00EB459E">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11</w:t>
            </w:r>
          </w:p>
        </w:tc>
        <w:tc>
          <w:tcPr>
            <w:tcW w:w="1222" w:type="pct"/>
          </w:tcPr>
          <w:p w14:paraId="2FC351C0" w14:textId="77777777" w:rsidR="00E22A99" w:rsidRPr="005E16C7" w:rsidRDefault="00E22A99" w:rsidP="00EB459E">
            <w:pPr>
              <w:pStyle w:val="TAL"/>
              <w:jc w:val="center"/>
              <w:rPr>
                <w:sz w:val="16"/>
                <w:szCs w:val="16"/>
              </w:rPr>
            </w:pPr>
            <w:r w:rsidRPr="005E16C7">
              <w:rPr>
                <w:sz w:val="16"/>
                <w:szCs w:val="16"/>
              </w:rPr>
              <w:t>4</w:t>
            </w:r>
          </w:p>
        </w:tc>
      </w:tr>
      <w:tr w:rsidR="00E22A99" w:rsidRPr="005E16C7" w14:paraId="4D38B75E" w14:textId="77777777" w:rsidTr="00EB459E">
        <w:trPr>
          <w:jc w:val="center"/>
        </w:trPr>
        <w:tc>
          <w:tcPr>
            <w:tcW w:w="519" w:type="pct"/>
          </w:tcPr>
          <w:p w14:paraId="46B0C94C" w14:textId="77777777" w:rsidR="00E22A99" w:rsidRPr="005E16C7" w:rsidRDefault="00E22A99" w:rsidP="00EB459E">
            <w:pPr>
              <w:pStyle w:val="TAC"/>
            </w:pPr>
            <w:r w:rsidRPr="005E16C7">
              <w:t>30</w:t>
            </w:r>
          </w:p>
        </w:tc>
        <w:tc>
          <w:tcPr>
            <w:tcW w:w="2037" w:type="pct"/>
          </w:tcPr>
          <w:p w14:paraId="07274B25" w14:textId="77777777" w:rsidR="00E22A99" w:rsidRPr="005E16C7" w:rsidRDefault="00E22A99" w:rsidP="00EB459E">
            <w:pPr>
              <w:pStyle w:val="TAL"/>
              <w:rPr>
                <w:sz w:val="16"/>
                <w:szCs w:val="16"/>
              </w:rPr>
            </w:pPr>
            <w:r w:rsidRPr="005E16C7">
              <w:t>Transport Level Marking</w:t>
            </w:r>
          </w:p>
        </w:tc>
        <w:tc>
          <w:tcPr>
            <w:tcW w:w="1222" w:type="pct"/>
          </w:tcPr>
          <w:p w14:paraId="097A7873" w14:textId="77777777" w:rsidR="00E22A99" w:rsidRPr="005E16C7" w:rsidRDefault="00E22A99" w:rsidP="00EB459E">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12</w:t>
            </w:r>
          </w:p>
        </w:tc>
        <w:tc>
          <w:tcPr>
            <w:tcW w:w="1222" w:type="pct"/>
          </w:tcPr>
          <w:p w14:paraId="3A6B9B7C" w14:textId="77777777" w:rsidR="00E22A99" w:rsidRPr="005E16C7" w:rsidRDefault="00E22A99" w:rsidP="00EB459E">
            <w:pPr>
              <w:pStyle w:val="TAL"/>
              <w:jc w:val="center"/>
              <w:rPr>
                <w:sz w:val="16"/>
                <w:szCs w:val="16"/>
              </w:rPr>
            </w:pPr>
            <w:r w:rsidRPr="005E16C7">
              <w:rPr>
                <w:sz w:val="16"/>
                <w:szCs w:val="16"/>
              </w:rPr>
              <w:t>2</w:t>
            </w:r>
          </w:p>
        </w:tc>
      </w:tr>
      <w:tr w:rsidR="00E22A99" w:rsidRPr="005E16C7" w14:paraId="1EE2972B" w14:textId="77777777" w:rsidTr="00EB459E">
        <w:trPr>
          <w:jc w:val="center"/>
        </w:trPr>
        <w:tc>
          <w:tcPr>
            <w:tcW w:w="519" w:type="pct"/>
          </w:tcPr>
          <w:p w14:paraId="13DF6A64" w14:textId="77777777" w:rsidR="00E22A99" w:rsidRPr="005E16C7" w:rsidRDefault="00E22A99" w:rsidP="00EB459E">
            <w:pPr>
              <w:pStyle w:val="TAC"/>
            </w:pPr>
            <w:r w:rsidRPr="005E16C7">
              <w:t>31</w:t>
            </w:r>
          </w:p>
        </w:tc>
        <w:tc>
          <w:tcPr>
            <w:tcW w:w="2037" w:type="pct"/>
          </w:tcPr>
          <w:p w14:paraId="7D013E9D" w14:textId="77777777" w:rsidR="00E22A99" w:rsidRPr="005E16C7" w:rsidRDefault="00E22A99" w:rsidP="00EB459E">
            <w:pPr>
              <w:pStyle w:val="TAL"/>
              <w:rPr>
                <w:sz w:val="16"/>
                <w:szCs w:val="16"/>
              </w:rPr>
            </w:pPr>
            <w:r w:rsidRPr="005E16C7">
              <w:t>Volume Threshold</w:t>
            </w:r>
          </w:p>
        </w:tc>
        <w:tc>
          <w:tcPr>
            <w:tcW w:w="1222" w:type="pct"/>
          </w:tcPr>
          <w:p w14:paraId="33CC0765"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13</w:t>
            </w:r>
          </w:p>
        </w:tc>
        <w:tc>
          <w:tcPr>
            <w:tcW w:w="1222" w:type="pct"/>
          </w:tcPr>
          <w:p w14:paraId="354478FF" w14:textId="77777777" w:rsidR="00E22A99" w:rsidRPr="005E16C7" w:rsidRDefault="00E22A99" w:rsidP="00EB459E">
            <w:pPr>
              <w:pStyle w:val="TAL"/>
              <w:jc w:val="center"/>
              <w:rPr>
                <w:sz w:val="16"/>
                <w:szCs w:val="16"/>
                <w:lang w:val="sv-SE"/>
              </w:rPr>
            </w:pPr>
            <w:r w:rsidRPr="005E16C7">
              <w:rPr>
                <w:sz w:val="16"/>
                <w:szCs w:val="16"/>
                <w:lang w:val="sv-SE"/>
              </w:rPr>
              <w:t>q+7-4</w:t>
            </w:r>
          </w:p>
        </w:tc>
      </w:tr>
      <w:tr w:rsidR="00E22A99" w:rsidRPr="005E16C7" w14:paraId="6E20DA36" w14:textId="77777777" w:rsidTr="00EB459E">
        <w:trPr>
          <w:jc w:val="center"/>
        </w:trPr>
        <w:tc>
          <w:tcPr>
            <w:tcW w:w="519" w:type="pct"/>
          </w:tcPr>
          <w:p w14:paraId="75CE1FDD" w14:textId="77777777" w:rsidR="00E22A99" w:rsidRPr="005E16C7" w:rsidRDefault="00E22A99" w:rsidP="00EB459E">
            <w:pPr>
              <w:pStyle w:val="TAC"/>
            </w:pPr>
            <w:r w:rsidRPr="005E16C7">
              <w:t>32</w:t>
            </w:r>
          </w:p>
        </w:tc>
        <w:tc>
          <w:tcPr>
            <w:tcW w:w="2037" w:type="pct"/>
          </w:tcPr>
          <w:p w14:paraId="7FA959EB" w14:textId="77777777" w:rsidR="00E22A99" w:rsidRPr="005E16C7" w:rsidRDefault="00E22A99" w:rsidP="00EB459E">
            <w:pPr>
              <w:pStyle w:val="TAL"/>
              <w:rPr>
                <w:sz w:val="16"/>
                <w:szCs w:val="16"/>
              </w:rPr>
            </w:pPr>
            <w:r w:rsidRPr="005E16C7">
              <w:t>Time Threshold</w:t>
            </w:r>
          </w:p>
        </w:tc>
        <w:tc>
          <w:tcPr>
            <w:tcW w:w="1222" w:type="pct"/>
          </w:tcPr>
          <w:p w14:paraId="1EEB774C"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14</w:t>
            </w:r>
          </w:p>
        </w:tc>
        <w:tc>
          <w:tcPr>
            <w:tcW w:w="1222" w:type="pct"/>
          </w:tcPr>
          <w:p w14:paraId="4A4C59E1" w14:textId="77777777" w:rsidR="00E22A99" w:rsidRPr="005E16C7" w:rsidRDefault="00E22A99" w:rsidP="00EB459E">
            <w:pPr>
              <w:pStyle w:val="TAL"/>
              <w:jc w:val="center"/>
              <w:rPr>
                <w:sz w:val="16"/>
                <w:szCs w:val="16"/>
                <w:lang w:val="sv-SE"/>
              </w:rPr>
            </w:pPr>
            <w:r w:rsidRPr="005E16C7">
              <w:rPr>
                <w:sz w:val="16"/>
                <w:szCs w:val="16"/>
                <w:lang w:val="sv-SE"/>
              </w:rPr>
              <w:t>4</w:t>
            </w:r>
          </w:p>
        </w:tc>
      </w:tr>
      <w:tr w:rsidR="00E22A99" w:rsidRPr="005E16C7" w14:paraId="0F6A966D" w14:textId="77777777" w:rsidTr="00EB459E">
        <w:trPr>
          <w:jc w:val="center"/>
        </w:trPr>
        <w:tc>
          <w:tcPr>
            <w:tcW w:w="519" w:type="pct"/>
          </w:tcPr>
          <w:p w14:paraId="7D6042C6" w14:textId="77777777" w:rsidR="00E22A99" w:rsidRPr="005E16C7" w:rsidRDefault="00E22A99" w:rsidP="00EB459E">
            <w:pPr>
              <w:pStyle w:val="TAC"/>
            </w:pPr>
            <w:r w:rsidRPr="005E16C7">
              <w:t>33</w:t>
            </w:r>
          </w:p>
        </w:tc>
        <w:tc>
          <w:tcPr>
            <w:tcW w:w="2037" w:type="pct"/>
          </w:tcPr>
          <w:p w14:paraId="70EE9B31" w14:textId="77777777" w:rsidR="00E22A99" w:rsidRPr="005E16C7" w:rsidRDefault="00E22A99" w:rsidP="00EB459E">
            <w:pPr>
              <w:pStyle w:val="TAL"/>
              <w:rPr>
                <w:sz w:val="16"/>
                <w:szCs w:val="16"/>
              </w:rPr>
            </w:pPr>
            <w:r w:rsidRPr="005E16C7">
              <w:t>Monitoring Time</w:t>
            </w:r>
          </w:p>
        </w:tc>
        <w:tc>
          <w:tcPr>
            <w:tcW w:w="1222" w:type="pct"/>
          </w:tcPr>
          <w:p w14:paraId="0CC48AFC"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15</w:t>
            </w:r>
          </w:p>
        </w:tc>
        <w:tc>
          <w:tcPr>
            <w:tcW w:w="1222" w:type="pct"/>
          </w:tcPr>
          <w:p w14:paraId="6B14937A" w14:textId="77777777" w:rsidR="00E22A99" w:rsidRPr="005E16C7" w:rsidRDefault="00E22A99" w:rsidP="00EB459E">
            <w:pPr>
              <w:pStyle w:val="TAL"/>
              <w:jc w:val="center"/>
              <w:rPr>
                <w:sz w:val="16"/>
                <w:szCs w:val="16"/>
                <w:lang w:val="sv-SE"/>
              </w:rPr>
            </w:pPr>
            <w:r w:rsidRPr="005E16C7">
              <w:rPr>
                <w:sz w:val="16"/>
                <w:szCs w:val="16"/>
                <w:lang w:val="sv-SE"/>
              </w:rPr>
              <w:t>4</w:t>
            </w:r>
          </w:p>
        </w:tc>
      </w:tr>
      <w:tr w:rsidR="00E22A99" w:rsidRPr="005E16C7" w14:paraId="114C2E47" w14:textId="77777777" w:rsidTr="00EB459E">
        <w:trPr>
          <w:jc w:val="center"/>
        </w:trPr>
        <w:tc>
          <w:tcPr>
            <w:tcW w:w="519" w:type="pct"/>
          </w:tcPr>
          <w:p w14:paraId="071984AE" w14:textId="77777777" w:rsidR="00E22A99" w:rsidRPr="005E16C7" w:rsidRDefault="00E22A99" w:rsidP="00EB459E">
            <w:pPr>
              <w:pStyle w:val="TAC"/>
            </w:pPr>
            <w:r w:rsidRPr="005E16C7">
              <w:t>34</w:t>
            </w:r>
          </w:p>
        </w:tc>
        <w:tc>
          <w:tcPr>
            <w:tcW w:w="2037" w:type="pct"/>
          </w:tcPr>
          <w:p w14:paraId="7903B9B6" w14:textId="77777777" w:rsidR="00E22A99" w:rsidRPr="005E16C7" w:rsidRDefault="00E22A99" w:rsidP="00EB459E">
            <w:pPr>
              <w:pStyle w:val="TAL"/>
              <w:rPr>
                <w:sz w:val="16"/>
                <w:szCs w:val="16"/>
              </w:rPr>
            </w:pPr>
            <w:r w:rsidRPr="005E16C7">
              <w:t>Subsequent Volume Threshold</w:t>
            </w:r>
          </w:p>
        </w:tc>
        <w:tc>
          <w:tcPr>
            <w:tcW w:w="1222" w:type="pct"/>
          </w:tcPr>
          <w:p w14:paraId="1EF8654B"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16</w:t>
            </w:r>
          </w:p>
        </w:tc>
        <w:tc>
          <w:tcPr>
            <w:tcW w:w="1222" w:type="pct"/>
          </w:tcPr>
          <w:p w14:paraId="3A52B08F" w14:textId="77777777" w:rsidR="00E22A99" w:rsidRPr="005E16C7" w:rsidRDefault="00E22A99" w:rsidP="00EB459E">
            <w:pPr>
              <w:pStyle w:val="TAL"/>
              <w:jc w:val="center"/>
              <w:rPr>
                <w:sz w:val="16"/>
                <w:szCs w:val="16"/>
                <w:lang w:val="sv-SE"/>
              </w:rPr>
            </w:pPr>
            <w:r w:rsidRPr="005E16C7">
              <w:rPr>
                <w:sz w:val="16"/>
                <w:szCs w:val="16"/>
                <w:lang w:val="sv-SE"/>
              </w:rPr>
              <w:t>q+7-4</w:t>
            </w:r>
          </w:p>
        </w:tc>
      </w:tr>
      <w:tr w:rsidR="00E22A99" w:rsidRPr="005E16C7" w14:paraId="2474C1E6" w14:textId="77777777" w:rsidTr="00EB459E">
        <w:trPr>
          <w:jc w:val="center"/>
        </w:trPr>
        <w:tc>
          <w:tcPr>
            <w:tcW w:w="519" w:type="pct"/>
          </w:tcPr>
          <w:p w14:paraId="3298027B" w14:textId="77777777" w:rsidR="00E22A99" w:rsidRPr="005E16C7" w:rsidRDefault="00E22A99" w:rsidP="00EB459E">
            <w:pPr>
              <w:pStyle w:val="TAC"/>
            </w:pPr>
            <w:r w:rsidRPr="005E16C7">
              <w:t>35</w:t>
            </w:r>
          </w:p>
        </w:tc>
        <w:tc>
          <w:tcPr>
            <w:tcW w:w="2037" w:type="pct"/>
          </w:tcPr>
          <w:p w14:paraId="0CA3F45D" w14:textId="77777777" w:rsidR="00E22A99" w:rsidRPr="005E16C7" w:rsidRDefault="00E22A99" w:rsidP="00EB459E">
            <w:pPr>
              <w:pStyle w:val="TAL"/>
              <w:rPr>
                <w:sz w:val="16"/>
                <w:szCs w:val="16"/>
              </w:rPr>
            </w:pPr>
            <w:r w:rsidRPr="005E16C7">
              <w:t>Subsequent Time Threshold</w:t>
            </w:r>
          </w:p>
        </w:tc>
        <w:tc>
          <w:tcPr>
            <w:tcW w:w="1222" w:type="pct"/>
          </w:tcPr>
          <w:p w14:paraId="08E258CC"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17</w:t>
            </w:r>
          </w:p>
        </w:tc>
        <w:tc>
          <w:tcPr>
            <w:tcW w:w="1222" w:type="pct"/>
          </w:tcPr>
          <w:p w14:paraId="6E7548BF" w14:textId="77777777" w:rsidR="00E22A99" w:rsidRPr="005E16C7" w:rsidRDefault="00E22A99" w:rsidP="00EB459E">
            <w:pPr>
              <w:pStyle w:val="TAL"/>
              <w:jc w:val="center"/>
              <w:rPr>
                <w:sz w:val="16"/>
                <w:szCs w:val="16"/>
                <w:lang w:val="sv-SE"/>
              </w:rPr>
            </w:pPr>
            <w:r w:rsidRPr="005E16C7">
              <w:rPr>
                <w:sz w:val="16"/>
                <w:szCs w:val="16"/>
                <w:lang w:val="sv-SE"/>
              </w:rPr>
              <w:t>4</w:t>
            </w:r>
          </w:p>
        </w:tc>
      </w:tr>
      <w:tr w:rsidR="00E22A99" w:rsidRPr="005E16C7" w14:paraId="67F29A46" w14:textId="77777777" w:rsidTr="00EB459E">
        <w:trPr>
          <w:jc w:val="center"/>
        </w:trPr>
        <w:tc>
          <w:tcPr>
            <w:tcW w:w="519" w:type="pct"/>
          </w:tcPr>
          <w:p w14:paraId="2E3F476F" w14:textId="77777777" w:rsidR="00E22A99" w:rsidRPr="005E16C7" w:rsidRDefault="00E22A99" w:rsidP="00EB459E">
            <w:pPr>
              <w:pStyle w:val="TAC"/>
            </w:pPr>
            <w:r w:rsidRPr="005E16C7">
              <w:t>36</w:t>
            </w:r>
          </w:p>
        </w:tc>
        <w:tc>
          <w:tcPr>
            <w:tcW w:w="2037" w:type="pct"/>
          </w:tcPr>
          <w:p w14:paraId="4CA42D9D" w14:textId="77777777" w:rsidR="00E22A99" w:rsidRPr="005E16C7" w:rsidRDefault="00E22A99" w:rsidP="00EB459E">
            <w:pPr>
              <w:pStyle w:val="TAL"/>
              <w:rPr>
                <w:sz w:val="16"/>
                <w:szCs w:val="16"/>
              </w:rPr>
            </w:pPr>
            <w:r w:rsidRPr="005E16C7">
              <w:t>Inactivity Detection Time</w:t>
            </w:r>
          </w:p>
        </w:tc>
        <w:tc>
          <w:tcPr>
            <w:tcW w:w="1222" w:type="pct"/>
          </w:tcPr>
          <w:p w14:paraId="5176B407"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18</w:t>
            </w:r>
          </w:p>
        </w:tc>
        <w:tc>
          <w:tcPr>
            <w:tcW w:w="1222" w:type="pct"/>
          </w:tcPr>
          <w:p w14:paraId="51E56222" w14:textId="77777777" w:rsidR="00E22A99" w:rsidRPr="005E16C7" w:rsidRDefault="00E22A99" w:rsidP="00EB459E">
            <w:pPr>
              <w:pStyle w:val="TAL"/>
              <w:jc w:val="center"/>
              <w:rPr>
                <w:sz w:val="16"/>
                <w:szCs w:val="16"/>
                <w:lang w:val="sv-SE"/>
              </w:rPr>
            </w:pPr>
            <w:r w:rsidRPr="005E16C7">
              <w:rPr>
                <w:sz w:val="16"/>
                <w:szCs w:val="16"/>
                <w:lang w:val="sv-SE"/>
              </w:rPr>
              <w:t>4</w:t>
            </w:r>
          </w:p>
        </w:tc>
      </w:tr>
      <w:tr w:rsidR="00E22A99" w:rsidRPr="005E16C7" w14:paraId="1D42DCC8" w14:textId="77777777" w:rsidTr="00EB459E">
        <w:trPr>
          <w:jc w:val="center"/>
        </w:trPr>
        <w:tc>
          <w:tcPr>
            <w:tcW w:w="519" w:type="pct"/>
          </w:tcPr>
          <w:p w14:paraId="61156D28" w14:textId="77777777" w:rsidR="00E22A99" w:rsidRPr="005E16C7" w:rsidRDefault="00E22A99" w:rsidP="00EB459E">
            <w:pPr>
              <w:pStyle w:val="TAC"/>
            </w:pPr>
            <w:r w:rsidRPr="005E16C7">
              <w:t>37</w:t>
            </w:r>
          </w:p>
        </w:tc>
        <w:tc>
          <w:tcPr>
            <w:tcW w:w="2037" w:type="pct"/>
          </w:tcPr>
          <w:p w14:paraId="0E098FCB" w14:textId="77777777" w:rsidR="00E22A99" w:rsidRPr="005E16C7" w:rsidRDefault="00E22A99" w:rsidP="00EB459E">
            <w:pPr>
              <w:pStyle w:val="TAL"/>
              <w:rPr>
                <w:sz w:val="16"/>
                <w:szCs w:val="16"/>
              </w:rPr>
            </w:pPr>
            <w:r w:rsidRPr="005E16C7">
              <w:t>Reporting Triggers</w:t>
            </w:r>
          </w:p>
        </w:tc>
        <w:tc>
          <w:tcPr>
            <w:tcW w:w="1222" w:type="pct"/>
          </w:tcPr>
          <w:p w14:paraId="1FDE26AE"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19</w:t>
            </w:r>
          </w:p>
        </w:tc>
        <w:tc>
          <w:tcPr>
            <w:tcW w:w="1222" w:type="pct"/>
          </w:tcPr>
          <w:p w14:paraId="287EA313" w14:textId="77777777" w:rsidR="00E22A99" w:rsidRPr="005E16C7" w:rsidRDefault="00E22A99" w:rsidP="00EB459E">
            <w:pPr>
              <w:pStyle w:val="TAL"/>
              <w:jc w:val="center"/>
              <w:rPr>
                <w:sz w:val="16"/>
                <w:szCs w:val="16"/>
                <w:lang w:val="de-DE"/>
              </w:rPr>
            </w:pPr>
            <w:r w:rsidRPr="005E16C7">
              <w:rPr>
                <w:sz w:val="16"/>
                <w:szCs w:val="16"/>
                <w:lang w:val="de-DE"/>
              </w:rPr>
              <w:t>2</w:t>
            </w:r>
          </w:p>
        </w:tc>
      </w:tr>
      <w:tr w:rsidR="00E22A99" w:rsidRPr="005E16C7" w14:paraId="47FEAB17" w14:textId="77777777" w:rsidTr="00EB459E">
        <w:trPr>
          <w:jc w:val="center"/>
        </w:trPr>
        <w:tc>
          <w:tcPr>
            <w:tcW w:w="519" w:type="pct"/>
          </w:tcPr>
          <w:p w14:paraId="291CA612" w14:textId="77777777" w:rsidR="00E22A99" w:rsidRPr="005E16C7" w:rsidRDefault="00E22A99" w:rsidP="00EB459E">
            <w:pPr>
              <w:pStyle w:val="TAC"/>
            </w:pPr>
            <w:r w:rsidRPr="005E16C7">
              <w:t>38</w:t>
            </w:r>
          </w:p>
        </w:tc>
        <w:tc>
          <w:tcPr>
            <w:tcW w:w="2037" w:type="pct"/>
          </w:tcPr>
          <w:p w14:paraId="4B1BC9F8" w14:textId="77777777" w:rsidR="00E22A99" w:rsidRPr="005E16C7" w:rsidRDefault="00E22A99" w:rsidP="00EB459E">
            <w:pPr>
              <w:pStyle w:val="TAL"/>
            </w:pPr>
            <w:r w:rsidRPr="005E16C7">
              <w:t>Redirect Information</w:t>
            </w:r>
          </w:p>
        </w:tc>
        <w:tc>
          <w:tcPr>
            <w:tcW w:w="1222" w:type="pct"/>
          </w:tcPr>
          <w:p w14:paraId="0420093D"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20</w:t>
            </w:r>
          </w:p>
        </w:tc>
        <w:tc>
          <w:tcPr>
            <w:tcW w:w="1222" w:type="pct"/>
          </w:tcPr>
          <w:p w14:paraId="5C0F09FA" w14:textId="77777777" w:rsidR="00E22A99" w:rsidRPr="005E16C7" w:rsidRDefault="00E22A99" w:rsidP="00EB459E">
            <w:pPr>
              <w:pStyle w:val="TAL"/>
              <w:jc w:val="center"/>
              <w:rPr>
                <w:sz w:val="16"/>
                <w:szCs w:val="16"/>
              </w:rPr>
            </w:pPr>
            <w:r w:rsidRPr="005E16C7">
              <w:t>8+a-4</w:t>
            </w:r>
          </w:p>
        </w:tc>
      </w:tr>
      <w:tr w:rsidR="00E22A99" w:rsidRPr="005E16C7" w14:paraId="7E171D71" w14:textId="77777777" w:rsidTr="00EB459E">
        <w:trPr>
          <w:jc w:val="center"/>
        </w:trPr>
        <w:tc>
          <w:tcPr>
            <w:tcW w:w="519" w:type="pct"/>
          </w:tcPr>
          <w:p w14:paraId="0FF66115" w14:textId="77777777" w:rsidR="00E22A99" w:rsidRPr="005E16C7" w:rsidRDefault="00E22A99" w:rsidP="00EB459E">
            <w:pPr>
              <w:pStyle w:val="TAC"/>
              <w:rPr>
                <w:lang w:val="sv-SE"/>
              </w:rPr>
            </w:pPr>
            <w:r w:rsidRPr="005E16C7">
              <w:rPr>
                <w:lang w:val="sv-SE"/>
              </w:rPr>
              <w:t>39</w:t>
            </w:r>
          </w:p>
        </w:tc>
        <w:tc>
          <w:tcPr>
            <w:tcW w:w="2037" w:type="pct"/>
          </w:tcPr>
          <w:p w14:paraId="79F7204B" w14:textId="77777777" w:rsidR="00E22A99" w:rsidRPr="005E16C7" w:rsidRDefault="00E22A99" w:rsidP="00EB459E">
            <w:pPr>
              <w:pStyle w:val="TAL"/>
            </w:pPr>
            <w:r w:rsidRPr="005E16C7">
              <w:t>Report Type</w:t>
            </w:r>
          </w:p>
        </w:tc>
        <w:tc>
          <w:tcPr>
            <w:tcW w:w="1222" w:type="pct"/>
          </w:tcPr>
          <w:p w14:paraId="189EC9E5" w14:textId="77777777" w:rsidR="00E22A99" w:rsidRPr="005E16C7" w:rsidRDefault="00E22A99" w:rsidP="00EB459E">
            <w:pPr>
              <w:pStyle w:val="TAL"/>
              <w:rPr>
                <w:lang w:val="sv-SE"/>
              </w:rPr>
            </w:pPr>
            <w:r w:rsidRPr="005E16C7">
              <w:rPr>
                <w:szCs w:val="16"/>
              </w:rPr>
              <w:t>Extendable</w:t>
            </w:r>
            <w:r w:rsidRPr="005E16C7">
              <w:t xml:space="preserve"> / Subclause 8.2.</w:t>
            </w:r>
            <w:r w:rsidRPr="005E16C7">
              <w:rPr>
                <w:lang w:val="sv-SE"/>
              </w:rPr>
              <w:t>21</w:t>
            </w:r>
          </w:p>
        </w:tc>
        <w:tc>
          <w:tcPr>
            <w:tcW w:w="1222" w:type="pct"/>
          </w:tcPr>
          <w:p w14:paraId="1EB4185B" w14:textId="77777777" w:rsidR="00E22A99" w:rsidRPr="005E16C7" w:rsidRDefault="00E22A99" w:rsidP="00EB459E">
            <w:pPr>
              <w:pStyle w:val="TAC"/>
            </w:pPr>
            <w:r w:rsidRPr="005E16C7">
              <w:t>1</w:t>
            </w:r>
          </w:p>
        </w:tc>
      </w:tr>
      <w:tr w:rsidR="00E22A99" w:rsidRPr="005E16C7" w14:paraId="7C49586B" w14:textId="77777777" w:rsidTr="00EB459E">
        <w:trPr>
          <w:jc w:val="center"/>
        </w:trPr>
        <w:tc>
          <w:tcPr>
            <w:tcW w:w="519" w:type="pct"/>
          </w:tcPr>
          <w:p w14:paraId="57D175B4" w14:textId="77777777" w:rsidR="00E22A99" w:rsidRPr="005E16C7" w:rsidRDefault="00E22A99" w:rsidP="00EB459E">
            <w:pPr>
              <w:pStyle w:val="TAC"/>
              <w:rPr>
                <w:lang w:val="sv-SE"/>
              </w:rPr>
            </w:pPr>
            <w:r w:rsidRPr="005E16C7">
              <w:rPr>
                <w:lang w:val="sv-SE"/>
              </w:rPr>
              <w:t>40</w:t>
            </w:r>
          </w:p>
        </w:tc>
        <w:tc>
          <w:tcPr>
            <w:tcW w:w="2037" w:type="pct"/>
          </w:tcPr>
          <w:p w14:paraId="199D6BC3" w14:textId="77777777" w:rsidR="00E22A99" w:rsidRPr="005E16C7" w:rsidRDefault="00E22A99" w:rsidP="00EB459E">
            <w:pPr>
              <w:pStyle w:val="TAL"/>
            </w:pPr>
            <w:r w:rsidRPr="005E16C7">
              <w:t>Offending IE</w:t>
            </w:r>
          </w:p>
        </w:tc>
        <w:tc>
          <w:tcPr>
            <w:tcW w:w="1222" w:type="pct"/>
          </w:tcPr>
          <w:p w14:paraId="473BC47F" w14:textId="77777777" w:rsidR="00E22A99" w:rsidRPr="005E16C7" w:rsidRDefault="00E22A99" w:rsidP="00EB459E">
            <w:pPr>
              <w:pStyle w:val="TAL"/>
              <w:rPr>
                <w:lang w:val="sv-SE"/>
              </w:rPr>
            </w:pPr>
            <w:r w:rsidRPr="005E16C7">
              <w:t xml:space="preserve">Fixed / </w:t>
            </w:r>
            <w:r w:rsidRPr="005E16C7">
              <w:rPr>
                <w:lang w:val="de-DE"/>
              </w:rPr>
              <w:t>S</w:t>
            </w:r>
            <w:proofErr w:type="spellStart"/>
            <w:r w:rsidRPr="005E16C7">
              <w:t>ubclause</w:t>
            </w:r>
            <w:proofErr w:type="spellEnd"/>
            <w:r w:rsidRPr="005E16C7">
              <w:t xml:space="preserve"> 8.2.</w:t>
            </w:r>
            <w:r w:rsidRPr="005E16C7">
              <w:rPr>
                <w:lang w:val="sv-SE"/>
              </w:rPr>
              <w:t>22</w:t>
            </w:r>
          </w:p>
        </w:tc>
        <w:tc>
          <w:tcPr>
            <w:tcW w:w="1222" w:type="pct"/>
          </w:tcPr>
          <w:p w14:paraId="5AEE1FDD" w14:textId="77777777" w:rsidR="00E22A99" w:rsidRPr="005E16C7" w:rsidRDefault="00E22A99" w:rsidP="00EB459E">
            <w:pPr>
              <w:pStyle w:val="TAC"/>
            </w:pPr>
            <w:r w:rsidRPr="005E16C7">
              <w:t>2</w:t>
            </w:r>
          </w:p>
        </w:tc>
      </w:tr>
      <w:tr w:rsidR="00E22A99" w:rsidRPr="005E16C7" w14:paraId="1BCFB241" w14:textId="77777777" w:rsidTr="00EB459E">
        <w:trPr>
          <w:jc w:val="center"/>
        </w:trPr>
        <w:tc>
          <w:tcPr>
            <w:tcW w:w="519" w:type="pct"/>
          </w:tcPr>
          <w:p w14:paraId="24D1F9BB" w14:textId="77777777" w:rsidR="00E22A99" w:rsidRPr="005E16C7" w:rsidRDefault="00E22A99" w:rsidP="00EB459E">
            <w:pPr>
              <w:pStyle w:val="TAC"/>
              <w:rPr>
                <w:lang w:val="sv-SE"/>
              </w:rPr>
            </w:pPr>
            <w:r w:rsidRPr="005E16C7">
              <w:rPr>
                <w:lang w:val="sv-SE"/>
              </w:rPr>
              <w:t>41</w:t>
            </w:r>
          </w:p>
        </w:tc>
        <w:tc>
          <w:tcPr>
            <w:tcW w:w="2037" w:type="pct"/>
          </w:tcPr>
          <w:p w14:paraId="26665453" w14:textId="77777777" w:rsidR="00E22A99" w:rsidRPr="005E16C7" w:rsidRDefault="00E22A99" w:rsidP="00EB459E">
            <w:pPr>
              <w:pStyle w:val="TAL"/>
            </w:pPr>
            <w:r w:rsidRPr="005E16C7">
              <w:t>Forwarding Policy</w:t>
            </w:r>
          </w:p>
        </w:tc>
        <w:tc>
          <w:tcPr>
            <w:tcW w:w="1222" w:type="pct"/>
          </w:tcPr>
          <w:p w14:paraId="3EBDC261" w14:textId="77777777" w:rsidR="00E22A99" w:rsidRPr="005E16C7" w:rsidRDefault="00E22A99" w:rsidP="00EB459E">
            <w:pPr>
              <w:pStyle w:val="TAL"/>
              <w:rPr>
                <w:lang w:val="sv-SE"/>
              </w:rPr>
            </w:pPr>
            <w:r w:rsidRPr="005E16C7">
              <w:t>Extendable / Subclause 8.2.</w:t>
            </w:r>
            <w:r w:rsidRPr="005E16C7">
              <w:rPr>
                <w:lang w:val="sv-SE"/>
              </w:rPr>
              <w:t>23</w:t>
            </w:r>
          </w:p>
        </w:tc>
        <w:tc>
          <w:tcPr>
            <w:tcW w:w="1222" w:type="pct"/>
          </w:tcPr>
          <w:p w14:paraId="10D6CEFE" w14:textId="77777777" w:rsidR="00E22A99" w:rsidRPr="005E16C7" w:rsidRDefault="00E22A99" w:rsidP="00EB459E">
            <w:pPr>
              <w:pStyle w:val="TAC"/>
            </w:pPr>
            <w:r w:rsidRPr="005E16C7">
              <w:t>k-4</w:t>
            </w:r>
          </w:p>
        </w:tc>
      </w:tr>
      <w:tr w:rsidR="00E22A99" w:rsidRPr="005E16C7" w14:paraId="4C95C229" w14:textId="77777777" w:rsidTr="00EB459E">
        <w:trPr>
          <w:jc w:val="center"/>
        </w:trPr>
        <w:tc>
          <w:tcPr>
            <w:tcW w:w="519" w:type="pct"/>
          </w:tcPr>
          <w:p w14:paraId="09F62223" w14:textId="77777777" w:rsidR="00E22A99" w:rsidRPr="005E16C7" w:rsidRDefault="00E22A99" w:rsidP="00EB459E">
            <w:pPr>
              <w:pStyle w:val="TAC"/>
              <w:rPr>
                <w:lang w:val="sv-SE"/>
              </w:rPr>
            </w:pPr>
            <w:r w:rsidRPr="005E16C7">
              <w:lastRenderedPageBreak/>
              <w:t>4</w:t>
            </w:r>
            <w:r w:rsidRPr="005E16C7">
              <w:rPr>
                <w:lang w:val="sv-SE"/>
              </w:rPr>
              <w:t>2</w:t>
            </w:r>
          </w:p>
        </w:tc>
        <w:tc>
          <w:tcPr>
            <w:tcW w:w="2037" w:type="pct"/>
          </w:tcPr>
          <w:p w14:paraId="428846DF" w14:textId="77777777" w:rsidR="00E22A99" w:rsidRPr="005E16C7" w:rsidRDefault="00E22A99" w:rsidP="00EB459E">
            <w:pPr>
              <w:pStyle w:val="TAL"/>
            </w:pPr>
            <w:r w:rsidRPr="005E16C7">
              <w:t>Destination Interface</w:t>
            </w:r>
          </w:p>
        </w:tc>
        <w:tc>
          <w:tcPr>
            <w:tcW w:w="1222" w:type="pct"/>
          </w:tcPr>
          <w:p w14:paraId="0113AEA9" w14:textId="77777777" w:rsidR="00E22A99" w:rsidRPr="005E16C7" w:rsidRDefault="00E22A99" w:rsidP="00EB459E">
            <w:pPr>
              <w:pStyle w:val="TAL"/>
              <w:rPr>
                <w:lang w:val="sv-SE"/>
              </w:rPr>
            </w:pPr>
            <w:r w:rsidRPr="005E16C7">
              <w:t>Extendable / Subclause 8.2.</w:t>
            </w:r>
            <w:r w:rsidRPr="005E16C7">
              <w:rPr>
                <w:lang w:val="sv-SE"/>
              </w:rPr>
              <w:t>24</w:t>
            </w:r>
          </w:p>
        </w:tc>
        <w:tc>
          <w:tcPr>
            <w:tcW w:w="1222" w:type="pct"/>
          </w:tcPr>
          <w:p w14:paraId="6B202E1B" w14:textId="77777777" w:rsidR="00E22A99" w:rsidRPr="005E16C7" w:rsidRDefault="00E22A99" w:rsidP="00EB459E">
            <w:pPr>
              <w:pStyle w:val="TAC"/>
            </w:pPr>
            <w:r w:rsidRPr="005E16C7">
              <w:t>1</w:t>
            </w:r>
          </w:p>
        </w:tc>
      </w:tr>
      <w:tr w:rsidR="00E22A99" w:rsidRPr="005E16C7" w14:paraId="73B3B1C9" w14:textId="77777777" w:rsidTr="00EB459E">
        <w:trPr>
          <w:jc w:val="center"/>
        </w:trPr>
        <w:tc>
          <w:tcPr>
            <w:tcW w:w="519" w:type="pct"/>
          </w:tcPr>
          <w:p w14:paraId="28468A1E" w14:textId="77777777" w:rsidR="00E22A99" w:rsidRPr="005E16C7" w:rsidRDefault="00E22A99" w:rsidP="00EB459E">
            <w:pPr>
              <w:pStyle w:val="TAC"/>
            </w:pPr>
            <w:r w:rsidRPr="005E16C7">
              <w:t>43</w:t>
            </w:r>
          </w:p>
        </w:tc>
        <w:tc>
          <w:tcPr>
            <w:tcW w:w="2037" w:type="pct"/>
          </w:tcPr>
          <w:p w14:paraId="352D77F7" w14:textId="77777777" w:rsidR="00E22A99" w:rsidRPr="005E16C7" w:rsidRDefault="00E22A99" w:rsidP="00EB459E">
            <w:pPr>
              <w:pStyle w:val="TAL"/>
              <w:rPr>
                <w:sz w:val="16"/>
                <w:szCs w:val="16"/>
              </w:rPr>
            </w:pPr>
            <w:r w:rsidRPr="005E16C7">
              <w:t>UP Function Features</w:t>
            </w:r>
          </w:p>
        </w:tc>
        <w:tc>
          <w:tcPr>
            <w:tcW w:w="1222" w:type="pct"/>
          </w:tcPr>
          <w:p w14:paraId="2C601B1E" w14:textId="77777777" w:rsidR="00E22A99" w:rsidRPr="005E16C7" w:rsidRDefault="00E22A99" w:rsidP="00EB459E">
            <w:pPr>
              <w:pStyle w:val="TAL"/>
              <w:rPr>
                <w:sz w:val="16"/>
                <w:szCs w:val="16"/>
                <w:lang w:val="sv-SE"/>
              </w:rPr>
            </w:pPr>
            <w:r w:rsidRPr="005E16C7">
              <w:t>Extendable / Subclause 8.2.</w:t>
            </w:r>
            <w:r w:rsidRPr="005E16C7">
              <w:rPr>
                <w:lang w:val="sv-SE"/>
              </w:rPr>
              <w:t>25</w:t>
            </w:r>
          </w:p>
        </w:tc>
        <w:tc>
          <w:tcPr>
            <w:tcW w:w="1222" w:type="pct"/>
          </w:tcPr>
          <w:p w14:paraId="7DFD264F" w14:textId="77777777" w:rsidR="00E22A99" w:rsidRPr="005E16C7" w:rsidRDefault="00E22A99" w:rsidP="00EB459E">
            <w:pPr>
              <w:pStyle w:val="TAC"/>
            </w:pPr>
            <w:r w:rsidRPr="005E16C7">
              <w:t>1</w:t>
            </w:r>
          </w:p>
        </w:tc>
      </w:tr>
      <w:tr w:rsidR="00E22A99" w:rsidRPr="005E16C7" w14:paraId="526F1E15" w14:textId="77777777" w:rsidTr="00EB459E">
        <w:trPr>
          <w:jc w:val="center"/>
        </w:trPr>
        <w:tc>
          <w:tcPr>
            <w:tcW w:w="519" w:type="pct"/>
          </w:tcPr>
          <w:p w14:paraId="4FB86D6C" w14:textId="77777777" w:rsidR="00E22A99" w:rsidRPr="005E16C7" w:rsidRDefault="00E22A99" w:rsidP="00EB459E">
            <w:pPr>
              <w:pStyle w:val="TAC"/>
            </w:pPr>
            <w:r w:rsidRPr="005E16C7">
              <w:t>44</w:t>
            </w:r>
          </w:p>
        </w:tc>
        <w:tc>
          <w:tcPr>
            <w:tcW w:w="2037" w:type="pct"/>
          </w:tcPr>
          <w:p w14:paraId="714A9662" w14:textId="77777777" w:rsidR="00E22A99" w:rsidRPr="005E16C7" w:rsidRDefault="00E22A99" w:rsidP="00EB459E">
            <w:pPr>
              <w:pStyle w:val="TAL"/>
            </w:pPr>
            <w:r w:rsidRPr="005E16C7">
              <w:t>Apply Action</w:t>
            </w:r>
          </w:p>
        </w:tc>
        <w:tc>
          <w:tcPr>
            <w:tcW w:w="1222" w:type="pct"/>
          </w:tcPr>
          <w:p w14:paraId="557818C0" w14:textId="77777777" w:rsidR="00E22A99" w:rsidRPr="005E16C7" w:rsidRDefault="00E22A99" w:rsidP="00EB459E">
            <w:pPr>
              <w:pStyle w:val="TAL"/>
              <w:rPr>
                <w:lang w:val="sv-SE"/>
              </w:rPr>
            </w:pPr>
            <w:r w:rsidRPr="005E16C7">
              <w:t>Extendable / Subclause 8.2.</w:t>
            </w:r>
            <w:r w:rsidRPr="005E16C7">
              <w:rPr>
                <w:lang w:val="sv-SE"/>
              </w:rPr>
              <w:t>26</w:t>
            </w:r>
          </w:p>
        </w:tc>
        <w:tc>
          <w:tcPr>
            <w:tcW w:w="1222" w:type="pct"/>
          </w:tcPr>
          <w:p w14:paraId="7B5A4DFF" w14:textId="77777777" w:rsidR="00E22A99" w:rsidRPr="005E16C7" w:rsidRDefault="00E22A99" w:rsidP="00EB459E">
            <w:pPr>
              <w:pStyle w:val="TAC"/>
            </w:pPr>
            <w:r w:rsidRPr="005E16C7">
              <w:t>1</w:t>
            </w:r>
          </w:p>
        </w:tc>
      </w:tr>
      <w:tr w:rsidR="00E22A99" w:rsidRPr="005E16C7" w14:paraId="7727C0D4" w14:textId="77777777" w:rsidTr="00EB459E">
        <w:trPr>
          <w:jc w:val="center"/>
        </w:trPr>
        <w:tc>
          <w:tcPr>
            <w:tcW w:w="519" w:type="pct"/>
          </w:tcPr>
          <w:p w14:paraId="0BE1DB95" w14:textId="77777777" w:rsidR="00E22A99" w:rsidRPr="005E16C7" w:rsidRDefault="00E22A99" w:rsidP="00EB459E">
            <w:pPr>
              <w:pStyle w:val="TAC"/>
            </w:pPr>
            <w:r w:rsidRPr="005E16C7">
              <w:t>45</w:t>
            </w:r>
          </w:p>
        </w:tc>
        <w:tc>
          <w:tcPr>
            <w:tcW w:w="2037" w:type="pct"/>
          </w:tcPr>
          <w:p w14:paraId="72B18F55" w14:textId="77777777" w:rsidR="00E22A99" w:rsidRPr="005E16C7" w:rsidRDefault="00E22A99" w:rsidP="00EB459E">
            <w:pPr>
              <w:pStyle w:val="TAL"/>
            </w:pPr>
            <w:r w:rsidRPr="005E16C7">
              <w:t>Downlink Data Service Information</w:t>
            </w:r>
          </w:p>
        </w:tc>
        <w:tc>
          <w:tcPr>
            <w:tcW w:w="1222" w:type="pct"/>
          </w:tcPr>
          <w:p w14:paraId="20D4B687" w14:textId="77777777" w:rsidR="00E22A99" w:rsidRPr="005E16C7" w:rsidRDefault="00E22A99" w:rsidP="00EB459E">
            <w:pPr>
              <w:pStyle w:val="TAL"/>
            </w:pPr>
            <w:r w:rsidRPr="005E16C7">
              <w:t>Extendable / Subclause 8.2.27</w:t>
            </w:r>
          </w:p>
        </w:tc>
        <w:tc>
          <w:tcPr>
            <w:tcW w:w="1222" w:type="pct"/>
          </w:tcPr>
          <w:p w14:paraId="1B6B1C42" w14:textId="77777777" w:rsidR="00E22A99" w:rsidRPr="005E16C7" w:rsidRDefault="00E22A99" w:rsidP="00EB459E">
            <w:pPr>
              <w:pStyle w:val="TAC"/>
            </w:pPr>
            <w:r w:rsidRPr="005E16C7">
              <w:t>1</w:t>
            </w:r>
          </w:p>
        </w:tc>
      </w:tr>
      <w:tr w:rsidR="00E22A99" w:rsidRPr="005E16C7" w14:paraId="4ADE41DF" w14:textId="77777777" w:rsidTr="00EB459E">
        <w:trPr>
          <w:jc w:val="center"/>
        </w:trPr>
        <w:tc>
          <w:tcPr>
            <w:tcW w:w="519" w:type="pct"/>
          </w:tcPr>
          <w:p w14:paraId="4B1D6F57" w14:textId="77777777" w:rsidR="00E22A99" w:rsidRPr="005E16C7" w:rsidRDefault="00E22A99" w:rsidP="00EB459E">
            <w:pPr>
              <w:pStyle w:val="TAC"/>
            </w:pPr>
            <w:r w:rsidRPr="005E16C7">
              <w:t>46</w:t>
            </w:r>
          </w:p>
        </w:tc>
        <w:tc>
          <w:tcPr>
            <w:tcW w:w="2037" w:type="pct"/>
          </w:tcPr>
          <w:p w14:paraId="43452CDB" w14:textId="77777777" w:rsidR="00E22A99" w:rsidRPr="005E16C7" w:rsidRDefault="00E22A99" w:rsidP="00EB459E">
            <w:pPr>
              <w:pStyle w:val="TAL"/>
            </w:pPr>
            <w:r w:rsidRPr="005E16C7">
              <w:t>Downlink Data Notification Delay</w:t>
            </w:r>
          </w:p>
        </w:tc>
        <w:tc>
          <w:tcPr>
            <w:tcW w:w="1222" w:type="pct"/>
          </w:tcPr>
          <w:p w14:paraId="4FD695A4" w14:textId="77777777" w:rsidR="00E22A99" w:rsidRPr="005E16C7" w:rsidRDefault="00E22A99" w:rsidP="00EB459E">
            <w:pPr>
              <w:pStyle w:val="TAL"/>
            </w:pPr>
            <w:r w:rsidRPr="005E16C7">
              <w:t>Extendable / Subclause 8.2.28</w:t>
            </w:r>
          </w:p>
        </w:tc>
        <w:tc>
          <w:tcPr>
            <w:tcW w:w="1222" w:type="pct"/>
          </w:tcPr>
          <w:p w14:paraId="76378460" w14:textId="77777777" w:rsidR="00E22A99" w:rsidRPr="005E16C7" w:rsidRDefault="00E22A99" w:rsidP="00EB459E">
            <w:pPr>
              <w:pStyle w:val="TAC"/>
            </w:pPr>
            <w:r w:rsidRPr="005E16C7">
              <w:t>1</w:t>
            </w:r>
          </w:p>
        </w:tc>
      </w:tr>
      <w:tr w:rsidR="00E22A99" w:rsidRPr="005E16C7" w14:paraId="2FB14C00" w14:textId="77777777" w:rsidTr="00EB459E">
        <w:trPr>
          <w:jc w:val="center"/>
        </w:trPr>
        <w:tc>
          <w:tcPr>
            <w:tcW w:w="519" w:type="pct"/>
          </w:tcPr>
          <w:p w14:paraId="4B91F089" w14:textId="77777777" w:rsidR="00E22A99" w:rsidRPr="005E16C7" w:rsidRDefault="00E22A99" w:rsidP="00EB459E">
            <w:pPr>
              <w:pStyle w:val="TAC"/>
            </w:pPr>
            <w:r w:rsidRPr="005E16C7">
              <w:t>47</w:t>
            </w:r>
          </w:p>
        </w:tc>
        <w:tc>
          <w:tcPr>
            <w:tcW w:w="2037" w:type="pct"/>
          </w:tcPr>
          <w:p w14:paraId="38C5A085" w14:textId="77777777" w:rsidR="00E22A99" w:rsidRPr="005E16C7" w:rsidRDefault="00E22A99" w:rsidP="00EB459E">
            <w:pPr>
              <w:pStyle w:val="TAL"/>
            </w:pPr>
            <w:r w:rsidRPr="005E16C7">
              <w:t>DL Buffering Duration</w:t>
            </w:r>
          </w:p>
        </w:tc>
        <w:tc>
          <w:tcPr>
            <w:tcW w:w="1222" w:type="pct"/>
          </w:tcPr>
          <w:p w14:paraId="10ABE59C" w14:textId="77777777" w:rsidR="00E22A99" w:rsidRPr="005E16C7" w:rsidRDefault="00E22A99" w:rsidP="00EB459E">
            <w:pPr>
              <w:pStyle w:val="TAL"/>
            </w:pPr>
            <w:r w:rsidRPr="005E16C7">
              <w:t>Extendable / Subclause 8.2.29</w:t>
            </w:r>
          </w:p>
        </w:tc>
        <w:tc>
          <w:tcPr>
            <w:tcW w:w="1222" w:type="pct"/>
          </w:tcPr>
          <w:p w14:paraId="2D945C9A" w14:textId="77777777" w:rsidR="00E22A99" w:rsidRPr="005E16C7" w:rsidRDefault="00E22A99" w:rsidP="00EB459E">
            <w:pPr>
              <w:pStyle w:val="TAC"/>
            </w:pPr>
            <w:r w:rsidRPr="005E16C7">
              <w:t>1</w:t>
            </w:r>
          </w:p>
        </w:tc>
      </w:tr>
      <w:tr w:rsidR="00E22A99" w:rsidRPr="005E16C7" w14:paraId="4899994D" w14:textId="77777777" w:rsidTr="00EB459E">
        <w:trPr>
          <w:jc w:val="center"/>
        </w:trPr>
        <w:tc>
          <w:tcPr>
            <w:tcW w:w="519" w:type="pct"/>
          </w:tcPr>
          <w:p w14:paraId="3FBD5D7D" w14:textId="77777777" w:rsidR="00E22A99" w:rsidRPr="005E16C7" w:rsidRDefault="00E22A99" w:rsidP="00EB459E">
            <w:pPr>
              <w:pStyle w:val="TAC"/>
            </w:pPr>
            <w:r w:rsidRPr="005E16C7">
              <w:t>48</w:t>
            </w:r>
          </w:p>
        </w:tc>
        <w:tc>
          <w:tcPr>
            <w:tcW w:w="2037" w:type="pct"/>
          </w:tcPr>
          <w:p w14:paraId="5EB854CF" w14:textId="77777777" w:rsidR="00E22A99" w:rsidRPr="005E16C7" w:rsidRDefault="00E22A99" w:rsidP="00EB459E">
            <w:pPr>
              <w:pStyle w:val="TAL"/>
            </w:pPr>
            <w:r w:rsidRPr="005E16C7">
              <w:t>DL Buffering Suggested Packet Count</w:t>
            </w:r>
          </w:p>
        </w:tc>
        <w:tc>
          <w:tcPr>
            <w:tcW w:w="1222" w:type="pct"/>
          </w:tcPr>
          <w:p w14:paraId="609A5F37" w14:textId="77777777" w:rsidR="00E22A99" w:rsidRPr="005E16C7" w:rsidRDefault="00E22A99" w:rsidP="00EB459E">
            <w:pPr>
              <w:pStyle w:val="TAL"/>
            </w:pPr>
            <w:r w:rsidRPr="005E16C7">
              <w:t>Variable / Subclause 8.2.30</w:t>
            </w:r>
          </w:p>
        </w:tc>
        <w:tc>
          <w:tcPr>
            <w:tcW w:w="1222" w:type="pct"/>
          </w:tcPr>
          <w:p w14:paraId="1D43AEE7" w14:textId="77777777" w:rsidR="00E22A99" w:rsidRPr="005E16C7" w:rsidRDefault="00E22A99" w:rsidP="00EB459E">
            <w:pPr>
              <w:pStyle w:val="TAC"/>
            </w:pPr>
            <w:r w:rsidRPr="005E16C7">
              <w:t>Not Applicable</w:t>
            </w:r>
          </w:p>
        </w:tc>
      </w:tr>
      <w:tr w:rsidR="00E22A99" w:rsidRPr="005E16C7" w14:paraId="160AF027" w14:textId="77777777" w:rsidTr="00EB459E">
        <w:trPr>
          <w:jc w:val="center"/>
        </w:trPr>
        <w:tc>
          <w:tcPr>
            <w:tcW w:w="519" w:type="pct"/>
          </w:tcPr>
          <w:p w14:paraId="479B0074" w14:textId="77777777" w:rsidR="00E22A99" w:rsidRPr="005E16C7" w:rsidRDefault="00E22A99" w:rsidP="00EB459E">
            <w:pPr>
              <w:pStyle w:val="TAC"/>
            </w:pPr>
            <w:r w:rsidRPr="005E16C7">
              <w:t>49</w:t>
            </w:r>
          </w:p>
        </w:tc>
        <w:tc>
          <w:tcPr>
            <w:tcW w:w="2037" w:type="pct"/>
          </w:tcPr>
          <w:p w14:paraId="206D480C" w14:textId="77777777" w:rsidR="00E22A99" w:rsidRPr="005E16C7" w:rsidRDefault="00E22A99" w:rsidP="00EB459E">
            <w:pPr>
              <w:pStyle w:val="TAL"/>
            </w:pPr>
            <w:r w:rsidRPr="005E16C7">
              <w:rPr>
                <w:lang w:val="de-DE"/>
              </w:rPr>
              <w:t>PFCP</w:t>
            </w:r>
            <w:proofErr w:type="spellStart"/>
            <w:r w:rsidRPr="005E16C7">
              <w:t>SMReq</w:t>
            </w:r>
            <w:proofErr w:type="spellEnd"/>
            <w:r w:rsidRPr="005E16C7">
              <w:t>-Flags</w:t>
            </w:r>
          </w:p>
        </w:tc>
        <w:tc>
          <w:tcPr>
            <w:tcW w:w="1222" w:type="pct"/>
          </w:tcPr>
          <w:p w14:paraId="1B71A909" w14:textId="77777777" w:rsidR="00E22A99" w:rsidRPr="005E16C7" w:rsidRDefault="00E22A99" w:rsidP="00EB459E">
            <w:pPr>
              <w:pStyle w:val="TAL"/>
            </w:pPr>
            <w:r w:rsidRPr="005E16C7">
              <w:t>Extendable / Subclause 8.2.31</w:t>
            </w:r>
          </w:p>
        </w:tc>
        <w:tc>
          <w:tcPr>
            <w:tcW w:w="1222" w:type="pct"/>
          </w:tcPr>
          <w:p w14:paraId="726E8C58" w14:textId="77777777" w:rsidR="00E22A99" w:rsidRPr="005E16C7" w:rsidRDefault="00E22A99" w:rsidP="00EB459E">
            <w:pPr>
              <w:pStyle w:val="TAC"/>
            </w:pPr>
            <w:r w:rsidRPr="005E16C7">
              <w:t>1</w:t>
            </w:r>
          </w:p>
        </w:tc>
      </w:tr>
      <w:tr w:rsidR="00E22A99" w:rsidRPr="005E16C7" w14:paraId="15A9A21A" w14:textId="77777777" w:rsidTr="00EB459E">
        <w:trPr>
          <w:jc w:val="center"/>
        </w:trPr>
        <w:tc>
          <w:tcPr>
            <w:tcW w:w="519" w:type="pct"/>
          </w:tcPr>
          <w:p w14:paraId="3CABB619" w14:textId="77777777" w:rsidR="00E22A99" w:rsidRPr="005E16C7" w:rsidRDefault="00E22A99" w:rsidP="00EB459E">
            <w:pPr>
              <w:pStyle w:val="TAC"/>
            </w:pPr>
            <w:r w:rsidRPr="005E16C7">
              <w:t>50</w:t>
            </w:r>
          </w:p>
        </w:tc>
        <w:tc>
          <w:tcPr>
            <w:tcW w:w="2037" w:type="pct"/>
          </w:tcPr>
          <w:p w14:paraId="2275C42F" w14:textId="77777777" w:rsidR="00E22A99" w:rsidRPr="005E16C7" w:rsidRDefault="00E22A99" w:rsidP="00EB459E">
            <w:pPr>
              <w:pStyle w:val="TAL"/>
            </w:pPr>
            <w:r w:rsidRPr="005E16C7">
              <w:rPr>
                <w:lang w:val="de-DE"/>
              </w:rPr>
              <w:t>PFCP</w:t>
            </w:r>
            <w:proofErr w:type="spellStart"/>
            <w:r w:rsidRPr="005E16C7">
              <w:t>SRRsp</w:t>
            </w:r>
            <w:proofErr w:type="spellEnd"/>
            <w:r w:rsidRPr="005E16C7">
              <w:t>-Flags</w:t>
            </w:r>
          </w:p>
        </w:tc>
        <w:tc>
          <w:tcPr>
            <w:tcW w:w="1222" w:type="pct"/>
          </w:tcPr>
          <w:p w14:paraId="1AF41685" w14:textId="77777777" w:rsidR="00E22A99" w:rsidRPr="005E16C7" w:rsidRDefault="00E22A99" w:rsidP="00EB459E">
            <w:pPr>
              <w:pStyle w:val="TAL"/>
            </w:pPr>
            <w:r w:rsidRPr="005E16C7">
              <w:t>Extendable / Subclause 8.2.32</w:t>
            </w:r>
          </w:p>
        </w:tc>
        <w:tc>
          <w:tcPr>
            <w:tcW w:w="1222" w:type="pct"/>
          </w:tcPr>
          <w:p w14:paraId="21109ED2" w14:textId="77777777" w:rsidR="00E22A99" w:rsidRPr="005E16C7" w:rsidRDefault="00E22A99" w:rsidP="00EB459E">
            <w:pPr>
              <w:pStyle w:val="TAC"/>
            </w:pPr>
            <w:r w:rsidRPr="005E16C7">
              <w:t>1</w:t>
            </w:r>
          </w:p>
        </w:tc>
      </w:tr>
      <w:tr w:rsidR="00E22A99" w:rsidRPr="005E16C7" w14:paraId="70B0D10F" w14:textId="77777777" w:rsidTr="00EB459E">
        <w:trPr>
          <w:jc w:val="center"/>
        </w:trPr>
        <w:tc>
          <w:tcPr>
            <w:tcW w:w="519" w:type="pct"/>
          </w:tcPr>
          <w:p w14:paraId="27BC81AF" w14:textId="77777777" w:rsidR="00E22A99" w:rsidRPr="005E16C7" w:rsidRDefault="00E22A99" w:rsidP="00EB459E">
            <w:pPr>
              <w:pStyle w:val="TAC"/>
            </w:pPr>
            <w:r w:rsidRPr="005E16C7">
              <w:t>51</w:t>
            </w:r>
          </w:p>
        </w:tc>
        <w:tc>
          <w:tcPr>
            <w:tcW w:w="2037" w:type="pct"/>
          </w:tcPr>
          <w:p w14:paraId="05C7DFEF" w14:textId="77777777" w:rsidR="00E22A99" w:rsidRPr="005E16C7" w:rsidRDefault="00E22A99" w:rsidP="00EB459E">
            <w:pPr>
              <w:pStyle w:val="TAL"/>
            </w:pPr>
            <w:r w:rsidRPr="005E16C7">
              <w:t>Load Control Information</w:t>
            </w:r>
          </w:p>
        </w:tc>
        <w:tc>
          <w:tcPr>
            <w:tcW w:w="1222" w:type="pct"/>
          </w:tcPr>
          <w:p w14:paraId="5FE680A1" w14:textId="77777777" w:rsidR="00E22A99" w:rsidRPr="005E16C7" w:rsidRDefault="00E22A99" w:rsidP="00EB459E">
            <w:pPr>
              <w:pStyle w:val="TAL"/>
            </w:pPr>
            <w:r w:rsidRPr="005E16C7">
              <w:t>Extendable / Table 7.5.3.3-1</w:t>
            </w:r>
          </w:p>
        </w:tc>
        <w:tc>
          <w:tcPr>
            <w:tcW w:w="1222" w:type="pct"/>
          </w:tcPr>
          <w:p w14:paraId="28E19228" w14:textId="77777777" w:rsidR="00E22A99" w:rsidRPr="005E16C7" w:rsidRDefault="00E22A99" w:rsidP="00EB459E">
            <w:pPr>
              <w:pStyle w:val="TAC"/>
            </w:pPr>
            <w:r w:rsidRPr="005E16C7">
              <w:t>Not Applicable</w:t>
            </w:r>
          </w:p>
        </w:tc>
      </w:tr>
      <w:tr w:rsidR="00E22A99" w:rsidRPr="005E16C7" w14:paraId="41F33BC5" w14:textId="77777777" w:rsidTr="00EB459E">
        <w:trPr>
          <w:jc w:val="center"/>
        </w:trPr>
        <w:tc>
          <w:tcPr>
            <w:tcW w:w="519" w:type="pct"/>
          </w:tcPr>
          <w:p w14:paraId="4A51260F" w14:textId="77777777" w:rsidR="00E22A99" w:rsidRPr="005E16C7" w:rsidRDefault="00E22A99" w:rsidP="00EB459E">
            <w:pPr>
              <w:pStyle w:val="TAC"/>
            </w:pPr>
            <w:r w:rsidRPr="005E16C7">
              <w:t>52</w:t>
            </w:r>
          </w:p>
        </w:tc>
        <w:tc>
          <w:tcPr>
            <w:tcW w:w="2037" w:type="pct"/>
          </w:tcPr>
          <w:p w14:paraId="262DDFCC" w14:textId="77777777" w:rsidR="00E22A99" w:rsidRPr="005E16C7" w:rsidRDefault="00E22A99" w:rsidP="00EB459E">
            <w:pPr>
              <w:pStyle w:val="TAL"/>
            </w:pPr>
            <w:r w:rsidRPr="005E16C7">
              <w:t>Sequence Number</w:t>
            </w:r>
          </w:p>
        </w:tc>
        <w:tc>
          <w:tcPr>
            <w:tcW w:w="1222" w:type="pct"/>
          </w:tcPr>
          <w:p w14:paraId="48EF607D" w14:textId="77777777" w:rsidR="00E22A99" w:rsidRPr="005E16C7" w:rsidRDefault="00E22A99" w:rsidP="00EB459E">
            <w:pPr>
              <w:pStyle w:val="TAL"/>
            </w:pPr>
            <w:r w:rsidRPr="005E16C7">
              <w:t>Fixed Length / Subclause 8.2.33</w:t>
            </w:r>
          </w:p>
        </w:tc>
        <w:tc>
          <w:tcPr>
            <w:tcW w:w="1222" w:type="pct"/>
          </w:tcPr>
          <w:p w14:paraId="22556AE9" w14:textId="77777777" w:rsidR="00E22A99" w:rsidRPr="005E16C7" w:rsidRDefault="00E22A99" w:rsidP="00EB459E">
            <w:pPr>
              <w:pStyle w:val="TAC"/>
            </w:pPr>
            <w:r w:rsidRPr="005E16C7">
              <w:t>4</w:t>
            </w:r>
          </w:p>
        </w:tc>
      </w:tr>
      <w:tr w:rsidR="00E22A99" w:rsidRPr="005E16C7" w14:paraId="067FE62F" w14:textId="77777777" w:rsidTr="00EB459E">
        <w:trPr>
          <w:jc w:val="center"/>
        </w:trPr>
        <w:tc>
          <w:tcPr>
            <w:tcW w:w="519" w:type="pct"/>
          </w:tcPr>
          <w:p w14:paraId="2B48C737" w14:textId="77777777" w:rsidR="00E22A99" w:rsidRPr="005E16C7" w:rsidRDefault="00E22A99" w:rsidP="00EB459E">
            <w:pPr>
              <w:pStyle w:val="TAC"/>
            </w:pPr>
            <w:r w:rsidRPr="005E16C7">
              <w:t>53</w:t>
            </w:r>
          </w:p>
        </w:tc>
        <w:tc>
          <w:tcPr>
            <w:tcW w:w="2037" w:type="pct"/>
          </w:tcPr>
          <w:p w14:paraId="220F49DF" w14:textId="77777777" w:rsidR="00E22A99" w:rsidRPr="005E16C7" w:rsidRDefault="00E22A99" w:rsidP="00EB459E">
            <w:pPr>
              <w:pStyle w:val="TAL"/>
            </w:pPr>
            <w:r w:rsidRPr="005E16C7">
              <w:t>Metric</w:t>
            </w:r>
          </w:p>
        </w:tc>
        <w:tc>
          <w:tcPr>
            <w:tcW w:w="1222" w:type="pct"/>
          </w:tcPr>
          <w:p w14:paraId="3F91AF07" w14:textId="77777777" w:rsidR="00E22A99" w:rsidRPr="005E16C7" w:rsidRDefault="00E22A99" w:rsidP="00EB459E">
            <w:pPr>
              <w:pStyle w:val="TAL"/>
            </w:pPr>
            <w:r w:rsidRPr="005E16C7">
              <w:t>Fixed Length / Subclause 8.2.34</w:t>
            </w:r>
          </w:p>
        </w:tc>
        <w:tc>
          <w:tcPr>
            <w:tcW w:w="1222" w:type="pct"/>
          </w:tcPr>
          <w:p w14:paraId="52F4702A" w14:textId="77777777" w:rsidR="00E22A99" w:rsidRPr="005E16C7" w:rsidRDefault="00E22A99" w:rsidP="00EB459E">
            <w:pPr>
              <w:pStyle w:val="TAC"/>
            </w:pPr>
            <w:r w:rsidRPr="005E16C7">
              <w:t>1</w:t>
            </w:r>
          </w:p>
        </w:tc>
      </w:tr>
      <w:tr w:rsidR="00E22A99" w:rsidRPr="005E16C7" w14:paraId="5B8AB0B6" w14:textId="77777777" w:rsidTr="00EB459E">
        <w:trPr>
          <w:jc w:val="center"/>
        </w:trPr>
        <w:tc>
          <w:tcPr>
            <w:tcW w:w="519" w:type="pct"/>
          </w:tcPr>
          <w:p w14:paraId="73AE5444" w14:textId="77777777" w:rsidR="00E22A99" w:rsidRPr="005E16C7" w:rsidRDefault="00E22A99" w:rsidP="00EB459E">
            <w:pPr>
              <w:pStyle w:val="TAC"/>
            </w:pPr>
            <w:r w:rsidRPr="005E16C7">
              <w:t>54</w:t>
            </w:r>
          </w:p>
        </w:tc>
        <w:tc>
          <w:tcPr>
            <w:tcW w:w="2037" w:type="pct"/>
          </w:tcPr>
          <w:p w14:paraId="01E3A194" w14:textId="77777777" w:rsidR="00E22A99" w:rsidRPr="005E16C7" w:rsidRDefault="00E22A99" w:rsidP="00EB459E">
            <w:pPr>
              <w:pStyle w:val="TAL"/>
            </w:pPr>
            <w:r w:rsidRPr="005E16C7">
              <w:t>Overload Control Information</w:t>
            </w:r>
          </w:p>
        </w:tc>
        <w:tc>
          <w:tcPr>
            <w:tcW w:w="1222" w:type="pct"/>
          </w:tcPr>
          <w:p w14:paraId="14BA5B66" w14:textId="77777777" w:rsidR="00E22A99" w:rsidRPr="005E16C7" w:rsidRDefault="00E22A99" w:rsidP="00EB459E">
            <w:pPr>
              <w:pStyle w:val="TAL"/>
            </w:pPr>
            <w:r w:rsidRPr="005E16C7">
              <w:t>Extendable / Table 7.5.3.4-1</w:t>
            </w:r>
          </w:p>
        </w:tc>
        <w:tc>
          <w:tcPr>
            <w:tcW w:w="1222" w:type="pct"/>
          </w:tcPr>
          <w:p w14:paraId="4C51071D" w14:textId="77777777" w:rsidR="00E22A99" w:rsidRPr="005E16C7" w:rsidRDefault="00E22A99" w:rsidP="00EB459E">
            <w:pPr>
              <w:pStyle w:val="TAC"/>
            </w:pPr>
            <w:r w:rsidRPr="005E16C7">
              <w:t>Not Applicable</w:t>
            </w:r>
          </w:p>
        </w:tc>
      </w:tr>
      <w:tr w:rsidR="00E22A99" w:rsidRPr="005E16C7" w14:paraId="4B9DB2C5" w14:textId="77777777" w:rsidTr="00EB459E">
        <w:trPr>
          <w:jc w:val="center"/>
        </w:trPr>
        <w:tc>
          <w:tcPr>
            <w:tcW w:w="519" w:type="pct"/>
          </w:tcPr>
          <w:p w14:paraId="72AA1366" w14:textId="77777777" w:rsidR="00E22A99" w:rsidRPr="005E16C7" w:rsidRDefault="00E22A99" w:rsidP="00EB459E">
            <w:pPr>
              <w:pStyle w:val="TAC"/>
            </w:pPr>
            <w:r w:rsidRPr="005E16C7">
              <w:t>55</w:t>
            </w:r>
          </w:p>
        </w:tc>
        <w:tc>
          <w:tcPr>
            <w:tcW w:w="2037" w:type="pct"/>
          </w:tcPr>
          <w:p w14:paraId="01B735BB" w14:textId="77777777" w:rsidR="00E22A99" w:rsidRPr="005E16C7" w:rsidRDefault="00E22A99" w:rsidP="00EB459E">
            <w:pPr>
              <w:pStyle w:val="TAL"/>
            </w:pPr>
            <w:r w:rsidRPr="005E16C7">
              <w:t>Timer</w:t>
            </w:r>
          </w:p>
        </w:tc>
        <w:tc>
          <w:tcPr>
            <w:tcW w:w="1222" w:type="pct"/>
          </w:tcPr>
          <w:p w14:paraId="6C94FC35" w14:textId="219EC350" w:rsidR="00E22A99" w:rsidRPr="005E16C7" w:rsidRDefault="00E22A99" w:rsidP="00EB459E">
            <w:pPr>
              <w:pStyle w:val="TAL"/>
            </w:pPr>
            <w:r w:rsidRPr="005E16C7">
              <w:t>Extendable / Subclause 8.2 35</w:t>
            </w:r>
          </w:p>
        </w:tc>
        <w:tc>
          <w:tcPr>
            <w:tcW w:w="1222" w:type="pct"/>
          </w:tcPr>
          <w:p w14:paraId="2A9C5CB7" w14:textId="77777777" w:rsidR="00E22A99" w:rsidRPr="005E16C7" w:rsidRDefault="00E22A99" w:rsidP="00EB459E">
            <w:pPr>
              <w:pStyle w:val="TAC"/>
            </w:pPr>
            <w:r w:rsidRPr="005E16C7">
              <w:t>1</w:t>
            </w:r>
          </w:p>
        </w:tc>
      </w:tr>
      <w:tr w:rsidR="00E22A99" w:rsidRPr="005E16C7" w14:paraId="53B63E3F" w14:textId="77777777" w:rsidTr="00EB459E">
        <w:trPr>
          <w:jc w:val="center"/>
        </w:trPr>
        <w:tc>
          <w:tcPr>
            <w:tcW w:w="519" w:type="pct"/>
          </w:tcPr>
          <w:p w14:paraId="7BE004AE" w14:textId="77777777" w:rsidR="00E22A99" w:rsidRPr="005E16C7" w:rsidRDefault="00E22A99" w:rsidP="00EB459E">
            <w:pPr>
              <w:pStyle w:val="TAC"/>
            </w:pPr>
            <w:r w:rsidRPr="005E16C7">
              <w:t>56</w:t>
            </w:r>
          </w:p>
        </w:tc>
        <w:tc>
          <w:tcPr>
            <w:tcW w:w="2037" w:type="pct"/>
          </w:tcPr>
          <w:p w14:paraId="5C209499" w14:textId="77777777" w:rsidR="00E22A99" w:rsidRPr="005E16C7" w:rsidRDefault="00E22A99" w:rsidP="00EB459E">
            <w:pPr>
              <w:pStyle w:val="TAL"/>
              <w:rPr>
                <w:sz w:val="16"/>
                <w:szCs w:val="16"/>
              </w:rPr>
            </w:pPr>
            <w:r w:rsidRPr="005E16C7">
              <w:t>Packet Detection Rule ID</w:t>
            </w:r>
          </w:p>
        </w:tc>
        <w:tc>
          <w:tcPr>
            <w:tcW w:w="1222" w:type="pct"/>
          </w:tcPr>
          <w:p w14:paraId="68F1A87E" w14:textId="62B78CB5" w:rsidR="00E22A99" w:rsidRPr="005E16C7" w:rsidRDefault="00E22A99" w:rsidP="00EB459E">
            <w:pPr>
              <w:pStyle w:val="TAL"/>
              <w:rPr>
                <w:sz w:val="16"/>
                <w:szCs w:val="16"/>
              </w:rPr>
            </w:pPr>
            <w:r w:rsidRPr="005E16C7">
              <w:t>Extendable / Subclause 8.2 36</w:t>
            </w:r>
          </w:p>
        </w:tc>
        <w:tc>
          <w:tcPr>
            <w:tcW w:w="1222" w:type="pct"/>
          </w:tcPr>
          <w:p w14:paraId="19D9CDBB" w14:textId="77777777" w:rsidR="00E22A99" w:rsidRPr="005E16C7" w:rsidRDefault="00E22A99" w:rsidP="00EB459E">
            <w:pPr>
              <w:pStyle w:val="TAC"/>
            </w:pPr>
            <w:r w:rsidRPr="005E16C7">
              <w:t>2</w:t>
            </w:r>
          </w:p>
        </w:tc>
      </w:tr>
      <w:tr w:rsidR="00E22A99" w:rsidRPr="005E16C7" w14:paraId="4589076E" w14:textId="77777777" w:rsidTr="00EB459E">
        <w:trPr>
          <w:jc w:val="center"/>
        </w:trPr>
        <w:tc>
          <w:tcPr>
            <w:tcW w:w="519" w:type="pct"/>
          </w:tcPr>
          <w:p w14:paraId="117EE363" w14:textId="77777777" w:rsidR="00E22A99" w:rsidRPr="005E16C7" w:rsidRDefault="00E22A99" w:rsidP="00EB459E">
            <w:pPr>
              <w:pStyle w:val="TAC"/>
            </w:pPr>
            <w:r w:rsidRPr="005E16C7">
              <w:t>57</w:t>
            </w:r>
          </w:p>
        </w:tc>
        <w:tc>
          <w:tcPr>
            <w:tcW w:w="2037" w:type="pct"/>
          </w:tcPr>
          <w:p w14:paraId="4BE6010A" w14:textId="77777777" w:rsidR="00E22A99" w:rsidRPr="005E16C7" w:rsidRDefault="00E22A99" w:rsidP="00EB459E">
            <w:pPr>
              <w:pStyle w:val="TAL"/>
              <w:rPr>
                <w:sz w:val="16"/>
                <w:szCs w:val="16"/>
              </w:rPr>
            </w:pPr>
            <w:r w:rsidRPr="005E16C7">
              <w:t>F-SEID</w:t>
            </w:r>
          </w:p>
        </w:tc>
        <w:tc>
          <w:tcPr>
            <w:tcW w:w="1222" w:type="pct"/>
          </w:tcPr>
          <w:p w14:paraId="51C2BFB0" w14:textId="369DE1E2" w:rsidR="00E22A99" w:rsidRPr="005E16C7" w:rsidRDefault="00E22A99" w:rsidP="00EB459E">
            <w:pPr>
              <w:pStyle w:val="TAL"/>
              <w:rPr>
                <w:sz w:val="16"/>
                <w:szCs w:val="16"/>
              </w:rPr>
            </w:pPr>
            <w:r w:rsidRPr="005E16C7">
              <w:t xml:space="preserve">Extendable / Subclause 8.2 </w:t>
            </w:r>
            <w:r w:rsidRPr="005E16C7">
              <w:rPr>
                <w:lang w:val="de-DE"/>
              </w:rPr>
              <w:t>37</w:t>
            </w:r>
          </w:p>
        </w:tc>
        <w:tc>
          <w:tcPr>
            <w:tcW w:w="1222" w:type="pct"/>
          </w:tcPr>
          <w:p w14:paraId="3740A1B9" w14:textId="77777777" w:rsidR="00E22A99" w:rsidRPr="005E16C7" w:rsidRDefault="00E22A99" w:rsidP="00EB459E">
            <w:pPr>
              <w:pStyle w:val="TAC"/>
            </w:pPr>
            <w:r w:rsidRPr="005E16C7">
              <w:t>p+15-4</w:t>
            </w:r>
          </w:p>
        </w:tc>
      </w:tr>
      <w:tr w:rsidR="00E22A99" w:rsidRPr="005E16C7" w14:paraId="534091DF" w14:textId="77777777" w:rsidTr="00EB459E">
        <w:trPr>
          <w:jc w:val="center"/>
        </w:trPr>
        <w:tc>
          <w:tcPr>
            <w:tcW w:w="519" w:type="pct"/>
          </w:tcPr>
          <w:p w14:paraId="34EEDCE8" w14:textId="77777777" w:rsidR="00E22A99" w:rsidRPr="005E16C7" w:rsidRDefault="00E22A99" w:rsidP="00EB459E">
            <w:pPr>
              <w:pStyle w:val="TAC"/>
              <w:rPr>
                <w:lang w:val="de-DE"/>
              </w:rPr>
            </w:pPr>
            <w:r w:rsidRPr="005E16C7">
              <w:rPr>
                <w:lang w:val="de-DE"/>
              </w:rPr>
              <w:t>58</w:t>
            </w:r>
          </w:p>
        </w:tc>
        <w:tc>
          <w:tcPr>
            <w:tcW w:w="2037" w:type="pct"/>
          </w:tcPr>
          <w:p w14:paraId="4A9D70DE" w14:textId="77777777" w:rsidR="00E22A99" w:rsidRPr="005E16C7" w:rsidRDefault="00E22A99" w:rsidP="00EB459E">
            <w:pPr>
              <w:pStyle w:val="TAL"/>
            </w:pPr>
            <w:r w:rsidRPr="005E16C7">
              <w:t>Application ID's PFDs</w:t>
            </w:r>
          </w:p>
        </w:tc>
        <w:tc>
          <w:tcPr>
            <w:tcW w:w="1222" w:type="pct"/>
          </w:tcPr>
          <w:p w14:paraId="14FFE485" w14:textId="77777777" w:rsidR="00E22A99" w:rsidRPr="005E16C7" w:rsidRDefault="00E22A99" w:rsidP="00EB459E">
            <w:pPr>
              <w:pStyle w:val="TAL"/>
              <w:rPr>
                <w:lang w:val="de-DE"/>
              </w:rPr>
            </w:pPr>
            <w:r w:rsidRPr="005E16C7">
              <w:t>Extendable / Table 7.4.</w:t>
            </w:r>
            <w:r w:rsidRPr="005E16C7">
              <w:rPr>
                <w:lang w:val="de-DE"/>
              </w:rPr>
              <w:t>3</w:t>
            </w:r>
            <w:r w:rsidRPr="005E16C7">
              <w:t>.1</w:t>
            </w:r>
            <w:r w:rsidRPr="005E16C7">
              <w:rPr>
                <w:lang w:val="de-DE"/>
              </w:rPr>
              <w:t>-2</w:t>
            </w:r>
          </w:p>
        </w:tc>
        <w:tc>
          <w:tcPr>
            <w:tcW w:w="1222" w:type="pct"/>
          </w:tcPr>
          <w:p w14:paraId="37EE7D10" w14:textId="77777777" w:rsidR="00E22A99" w:rsidRPr="005E16C7" w:rsidRDefault="00E22A99" w:rsidP="00EB459E">
            <w:pPr>
              <w:pStyle w:val="TAC"/>
            </w:pPr>
            <w:r w:rsidRPr="005E16C7">
              <w:t>Not Applicable</w:t>
            </w:r>
          </w:p>
        </w:tc>
      </w:tr>
      <w:tr w:rsidR="00E22A99" w:rsidRPr="005E16C7" w14:paraId="696BB1F1" w14:textId="77777777" w:rsidTr="00EB459E">
        <w:trPr>
          <w:jc w:val="center"/>
        </w:trPr>
        <w:tc>
          <w:tcPr>
            <w:tcW w:w="519" w:type="pct"/>
          </w:tcPr>
          <w:p w14:paraId="6F2907A7" w14:textId="77777777" w:rsidR="00E22A99" w:rsidRPr="005E16C7" w:rsidRDefault="00E22A99" w:rsidP="00EB459E">
            <w:pPr>
              <w:pStyle w:val="TAC"/>
              <w:rPr>
                <w:lang w:val="de-DE"/>
              </w:rPr>
            </w:pPr>
            <w:r w:rsidRPr="005E16C7">
              <w:rPr>
                <w:lang w:val="de-DE"/>
              </w:rPr>
              <w:t>59</w:t>
            </w:r>
          </w:p>
        </w:tc>
        <w:tc>
          <w:tcPr>
            <w:tcW w:w="2037" w:type="pct"/>
          </w:tcPr>
          <w:p w14:paraId="1417843D" w14:textId="77777777" w:rsidR="00E22A99" w:rsidRPr="005E16C7" w:rsidRDefault="00E22A99" w:rsidP="00EB459E">
            <w:pPr>
              <w:pStyle w:val="TAL"/>
            </w:pPr>
            <w:r w:rsidRPr="005E16C7">
              <w:t>PFD context</w:t>
            </w:r>
          </w:p>
        </w:tc>
        <w:tc>
          <w:tcPr>
            <w:tcW w:w="1222" w:type="pct"/>
          </w:tcPr>
          <w:p w14:paraId="6538C14B" w14:textId="77777777" w:rsidR="00E22A99" w:rsidRPr="005E16C7" w:rsidRDefault="00E22A99" w:rsidP="00EB459E">
            <w:pPr>
              <w:pStyle w:val="TAL"/>
              <w:rPr>
                <w:lang w:val="de-DE"/>
              </w:rPr>
            </w:pPr>
            <w:r w:rsidRPr="005E16C7">
              <w:t>Extendable / Table 7.4.</w:t>
            </w:r>
            <w:r w:rsidRPr="005E16C7">
              <w:rPr>
                <w:lang w:val="de-DE"/>
              </w:rPr>
              <w:t>3</w:t>
            </w:r>
            <w:r w:rsidRPr="005E16C7">
              <w:t>.1</w:t>
            </w:r>
            <w:r w:rsidRPr="005E16C7">
              <w:rPr>
                <w:lang w:val="de-DE"/>
              </w:rPr>
              <w:t>-3</w:t>
            </w:r>
          </w:p>
        </w:tc>
        <w:tc>
          <w:tcPr>
            <w:tcW w:w="1222" w:type="pct"/>
          </w:tcPr>
          <w:p w14:paraId="4D5C4FBC" w14:textId="77777777" w:rsidR="00E22A99" w:rsidRPr="005E16C7" w:rsidRDefault="00E22A99" w:rsidP="00EB459E">
            <w:pPr>
              <w:pStyle w:val="TAC"/>
            </w:pPr>
            <w:r w:rsidRPr="005E16C7">
              <w:t>Not Applicable</w:t>
            </w:r>
          </w:p>
        </w:tc>
      </w:tr>
      <w:tr w:rsidR="00E22A99" w:rsidRPr="005E16C7" w14:paraId="247CF764" w14:textId="77777777" w:rsidTr="00EB459E">
        <w:trPr>
          <w:jc w:val="center"/>
        </w:trPr>
        <w:tc>
          <w:tcPr>
            <w:tcW w:w="519" w:type="pct"/>
          </w:tcPr>
          <w:p w14:paraId="639651CD" w14:textId="77777777" w:rsidR="00E22A99" w:rsidRPr="005E16C7" w:rsidRDefault="00E22A99" w:rsidP="00EB459E">
            <w:pPr>
              <w:pStyle w:val="TAC"/>
              <w:rPr>
                <w:lang w:val="de-DE"/>
              </w:rPr>
            </w:pPr>
            <w:r w:rsidRPr="005E16C7">
              <w:rPr>
                <w:lang w:val="de-DE"/>
              </w:rPr>
              <w:t>60</w:t>
            </w:r>
          </w:p>
        </w:tc>
        <w:tc>
          <w:tcPr>
            <w:tcW w:w="2037" w:type="pct"/>
          </w:tcPr>
          <w:p w14:paraId="18CD0ADA" w14:textId="77777777" w:rsidR="00E22A99" w:rsidRPr="005E16C7" w:rsidRDefault="00E22A99" w:rsidP="00EB459E">
            <w:pPr>
              <w:pStyle w:val="TAL"/>
            </w:pPr>
            <w:r w:rsidRPr="005E16C7">
              <w:t>Node ID</w:t>
            </w:r>
          </w:p>
        </w:tc>
        <w:tc>
          <w:tcPr>
            <w:tcW w:w="1222" w:type="pct"/>
          </w:tcPr>
          <w:p w14:paraId="0D261DD2" w14:textId="77777777" w:rsidR="00E22A99" w:rsidRPr="005E16C7" w:rsidRDefault="00E22A99" w:rsidP="00EB459E">
            <w:pPr>
              <w:pStyle w:val="TAL"/>
              <w:rPr>
                <w:lang w:val="de-DE"/>
              </w:rPr>
            </w:pPr>
            <w:r w:rsidRPr="005E16C7">
              <w:t>Extendable</w:t>
            </w:r>
            <w:r w:rsidRPr="005E16C7" w:rsidDel="00702E56">
              <w:t xml:space="preserve"> </w:t>
            </w:r>
            <w:r w:rsidRPr="005E16C7">
              <w:rPr>
                <w:lang w:val="de-DE"/>
              </w:rPr>
              <w:t xml:space="preserve">/ </w:t>
            </w:r>
            <w:r w:rsidRPr="005E16C7">
              <w:t xml:space="preserve">Subclause </w:t>
            </w:r>
            <w:r w:rsidRPr="005E16C7">
              <w:rPr>
                <w:lang w:val="de-DE"/>
              </w:rPr>
              <w:t>8.2.</w:t>
            </w:r>
            <w:r w:rsidRPr="005E16C7">
              <w:t>3</w:t>
            </w:r>
            <w:r w:rsidRPr="005E16C7">
              <w:rPr>
                <w:lang w:val="de-DE"/>
              </w:rPr>
              <w:t>8</w:t>
            </w:r>
          </w:p>
        </w:tc>
        <w:tc>
          <w:tcPr>
            <w:tcW w:w="1222" w:type="pct"/>
          </w:tcPr>
          <w:p w14:paraId="0A52C5DA" w14:textId="77777777" w:rsidR="00E22A99" w:rsidRPr="005E16C7" w:rsidRDefault="00E22A99" w:rsidP="00EB459E">
            <w:pPr>
              <w:pStyle w:val="TAC"/>
            </w:pPr>
            <w:r w:rsidRPr="005E16C7">
              <w:t>o-4</w:t>
            </w:r>
          </w:p>
        </w:tc>
      </w:tr>
      <w:tr w:rsidR="00E22A99" w:rsidRPr="005E16C7" w14:paraId="1915129B" w14:textId="77777777" w:rsidTr="00EB459E">
        <w:trPr>
          <w:jc w:val="center"/>
        </w:trPr>
        <w:tc>
          <w:tcPr>
            <w:tcW w:w="519" w:type="pct"/>
          </w:tcPr>
          <w:p w14:paraId="692B7DD5" w14:textId="77777777" w:rsidR="00E22A99" w:rsidRPr="005E16C7" w:rsidRDefault="00E22A99" w:rsidP="00EB459E">
            <w:pPr>
              <w:pStyle w:val="TAC"/>
              <w:rPr>
                <w:lang w:val="de-DE"/>
              </w:rPr>
            </w:pPr>
            <w:r w:rsidRPr="005E16C7">
              <w:rPr>
                <w:lang w:val="de-DE"/>
              </w:rPr>
              <w:t>61</w:t>
            </w:r>
          </w:p>
        </w:tc>
        <w:tc>
          <w:tcPr>
            <w:tcW w:w="2037" w:type="pct"/>
          </w:tcPr>
          <w:p w14:paraId="448751A9" w14:textId="77777777" w:rsidR="00E22A99" w:rsidRPr="005E16C7" w:rsidRDefault="00E22A99" w:rsidP="00EB459E">
            <w:pPr>
              <w:pStyle w:val="TAL"/>
            </w:pPr>
            <w:r w:rsidRPr="005E16C7">
              <w:t>PFD contents</w:t>
            </w:r>
          </w:p>
        </w:tc>
        <w:tc>
          <w:tcPr>
            <w:tcW w:w="1222" w:type="pct"/>
          </w:tcPr>
          <w:p w14:paraId="16548ED9" w14:textId="77777777" w:rsidR="00E22A99" w:rsidRPr="005E16C7" w:rsidRDefault="00E22A99" w:rsidP="00EB459E">
            <w:pPr>
              <w:pStyle w:val="TAL"/>
            </w:pPr>
            <w:proofErr w:type="spellStart"/>
            <w:r w:rsidRPr="005E16C7">
              <w:rPr>
                <w:lang w:val="de-DE"/>
              </w:rPr>
              <w:t>Extendable</w:t>
            </w:r>
            <w:proofErr w:type="spellEnd"/>
            <w:r w:rsidRPr="005E16C7">
              <w:rPr>
                <w:lang w:val="de-DE"/>
              </w:rPr>
              <w:t xml:space="preserve"> / </w:t>
            </w:r>
            <w:r w:rsidRPr="005E16C7">
              <w:t xml:space="preserve">Subclause </w:t>
            </w:r>
            <w:r w:rsidRPr="005E16C7">
              <w:rPr>
                <w:lang w:val="de-DE"/>
              </w:rPr>
              <w:t>8.2.</w:t>
            </w:r>
            <w:r w:rsidRPr="005E16C7">
              <w:t>39</w:t>
            </w:r>
          </w:p>
        </w:tc>
        <w:tc>
          <w:tcPr>
            <w:tcW w:w="1222" w:type="pct"/>
          </w:tcPr>
          <w:p w14:paraId="44F8D520" w14:textId="77777777" w:rsidR="00E22A99" w:rsidRPr="005E16C7" w:rsidRDefault="00E22A99" w:rsidP="00EB459E">
            <w:pPr>
              <w:pStyle w:val="TAC"/>
            </w:pPr>
            <w:r w:rsidRPr="005E16C7">
              <w:t>v-4</w:t>
            </w:r>
          </w:p>
        </w:tc>
      </w:tr>
      <w:tr w:rsidR="00E22A99" w:rsidRPr="005E16C7" w14:paraId="73306BC1" w14:textId="77777777" w:rsidTr="00EB459E">
        <w:trPr>
          <w:jc w:val="center"/>
        </w:trPr>
        <w:tc>
          <w:tcPr>
            <w:tcW w:w="519" w:type="pct"/>
          </w:tcPr>
          <w:p w14:paraId="58777FF3" w14:textId="77777777" w:rsidR="00E22A99" w:rsidRPr="005E16C7" w:rsidRDefault="00E22A99" w:rsidP="00EB459E">
            <w:pPr>
              <w:pStyle w:val="TAC"/>
              <w:rPr>
                <w:lang w:val="de-DE"/>
              </w:rPr>
            </w:pPr>
            <w:r w:rsidRPr="005E16C7">
              <w:rPr>
                <w:lang w:val="de-DE"/>
              </w:rPr>
              <w:t>62</w:t>
            </w:r>
          </w:p>
        </w:tc>
        <w:tc>
          <w:tcPr>
            <w:tcW w:w="2037" w:type="pct"/>
          </w:tcPr>
          <w:p w14:paraId="7B747D97" w14:textId="77777777" w:rsidR="00E22A99" w:rsidRPr="005E16C7" w:rsidRDefault="00E22A99" w:rsidP="00EB459E">
            <w:pPr>
              <w:pStyle w:val="TAL"/>
            </w:pPr>
            <w:r w:rsidRPr="005E16C7">
              <w:t>Measurement Method</w:t>
            </w:r>
          </w:p>
        </w:tc>
        <w:tc>
          <w:tcPr>
            <w:tcW w:w="1222" w:type="pct"/>
          </w:tcPr>
          <w:p w14:paraId="3F0314C6" w14:textId="77777777" w:rsidR="00E22A99" w:rsidRPr="005E16C7" w:rsidRDefault="00E22A99" w:rsidP="00EB459E">
            <w:pPr>
              <w:pStyle w:val="TAL"/>
            </w:pPr>
            <w:r w:rsidRPr="005E16C7">
              <w:t>Extendable / Subclause 8.2.40</w:t>
            </w:r>
          </w:p>
        </w:tc>
        <w:tc>
          <w:tcPr>
            <w:tcW w:w="1222" w:type="pct"/>
          </w:tcPr>
          <w:p w14:paraId="7440C0C6" w14:textId="77777777" w:rsidR="00E22A99" w:rsidRPr="005E16C7" w:rsidRDefault="00E22A99" w:rsidP="00EB459E">
            <w:pPr>
              <w:pStyle w:val="TAC"/>
            </w:pPr>
            <w:r w:rsidRPr="005E16C7">
              <w:t>1</w:t>
            </w:r>
          </w:p>
        </w:tc>
      </w:tr>
      <w:tr w:rsidR="00E22A99" w:rsidRPr="005E16C7" w14:paraId="5843B8F7" w14:textId="77777777" w:rsidTr="00EB459E">
        <w:trPr>
          <w:jc w:val="center"/>
        </w:trPr>
        <w:tc>
          <w:tcPr>
            <w:tcW w:w="519" w:type="pct"/>
          </w:tcPr>
          <w:p w14:paraId="23A2C6D2" w14:textId="77777777" w:rsidR="00E22A99" w:rsidRPr="005E16C7" w:rsidRDefault="00E22A99" w:rsidP="00EB459E">
            <w:pPr>
              <w:pStyle w:val="TAC"/>
              <w:rPr>
                <w:lang w:val="de-DE"/>
              </w:rPr>
            </w:pPr>
            <w:r w:rsidRPr="005E16C7">
              <w:rPr>
                <w:lang w:val="de-DE"/>
              </w:rPr>
              <w:t>63</w:t>
            </w:r>
          </w:p>
        </w:tc>
        <w:tc>
          <w:tcPr>
            <w:tcW w:w="2037" w:type="pct"/>
          </w:tcPr>
          <w:p w14:paraId="36B23BEF" w14:textId="77777777" w:rsidR="00E22A99" w:rsidRPr="005E16C7" w:rsidRDefault="00E22A99" w:rsidP="00EB459E">
            <w:pPr>
              <w:pStyle w:val="TAL"/>
            </w:pPr>
            <w:r w:rsidRPr="005E16C7">
              <w:t>Usage Report Trigger</w:t>
            </w:r>
          </w:p>
        </w:tc>
        <w:tc>
          <w:tcPr>
            <w:tcW w:w="1222" w:type="pct"/>
          </w:tcPr>
          <w:p w14:paraId="6EB20AE6" w14:textId="77777777" w:rsidR="00E22A99" w:rsidRPr="005E16C7" w:rsidRDefault="00E22A99" w:rsidP="00EB459E">
            <w:pPr>
              <w:pStyle w:val="TAL"/>
            </w:pPr>
            <w:r w:rsidRPr="005E16C7">
              <w:t>Extendable / Subclause 8.2.41</w:t>
            </w:r>
          </w:p>
        </w:tc>
        <w:tc>
          <w:tcPr>
            <w:tcW w:w="1222" w:type="pct"/>
          </w:tcPr>
          <w:p w14:paraId="3F5919E8" w14:textId="77777777" w:rsidR="00E22A99" w:rsidRPr="005E16C7" w:rsidRDefault="00E22A99" w:rsidP="00EB459E">
            <w:pPr>
              <w:pStyle w:val="TAC"/>
            </w:pPr>
            <w:r w:rsidRPr="005E16C7">
              <w:t>1</w:t>
            </w:r>
          </w:p>
        </w:tc>
      </w:tr>
      <w:tr w:rsidR="00E22A99" w:rsidRPr="005E16C7" w14:paraId="78D3AF25" w14:textId="77777777" w:rsidTr="00EB459E">
        <w:trPr>
          <w:jc w:val="center"/>
        </w:trPr>
        <w:tc>
          <w:tcPr>
            <w:tcW w:w="519" w:type="pct"/>
          </w:tcPr>
          <w:p w14:paraId="391BB3D9" w14:textId="77777777" w:rsidR="00E22A99" w:rsidRPr="005E16C7" w:rsidRDefault="00E22A99" w:rsidP="00EB459E">
            <w:pPr>
              <w:pStyle w:val="TAC"/>
              <w:rPr>
                <w:lang w:val="de-DE"/>
              </w:rPr>
            </w:pPr>
            <w:r w:rsidRPr="005E16C7">
              <w:rPr>
                <w:lang w:val="de-DE"/>
              </w:rPr>
              <w:t>64</w:t>
            </w:r>
          </w:p>
        </w:tc>
        <w:tc>
          <w:tcPr>
            <w:tcW w:w="2037" w:type="pct"/>
          </w:tcPr>
          <w:p w14:paraId="76CF56AF" w14:textId="77777777" w:rsidR="00E22A99" w:rsidRPr="005E16C7" w:rsidRDefault="00E22A99" w:rsidP="00EB459E">
            <w:pPr>
              <w:pStyle w:val="TAL"/>
            </w:pPr>
            <w:r w:rsidRPr="005E16C7">
              <w:t>Measurement Period</w:t>
            </w:r>
          </w:p>
        </w:tc>
        <w:tc>
          <w:tcPr>
            <w:tcW w:w="1222" w:type="pct"/>
          </w:tcPr>
          <w:p w14:paraId="0B3D6306" w14:textId="77777777" w:rsidR="00E22A99" w:rsidRPr="005E16C7" w:rsidRDefault="00E22A99" w:rsidP="00EB459E">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2</w:t>
            </w:r>
          </w:p>
        </w:tc>
        <w:tc>
          <w:tcPr>
            <w:tcW w:w="1222" w:type="pct"/>
          </w:tcPr>
          <w:p w14:paraId="4D0CA2F0" w14:textId="77777777" w:rsidR="00E22A99" w:rsidRPr="005E16C7" w:rsidRDefault="00E22A99" w:rsidP="00EB459E">
            <w:pPr>
              <w:pStyle w:val="TAC"/>
            </w:pPr>
            <w:r w:rsidRPr="005E16C7">
              <w:t>4</w:t>
            </w:r>
          </w:p>
        </w:tc>
      </w:tr>
      <w:tr w:rsidR="00E22A99" w:rsidRPr="005E16C7" w14:paraId="3037886F" w14:textId="77777777" w:rsidTr="00EB459E">
        <w:trPr>
          <w:jc w:val="center"/>
        </w:trPr>
        <w:tc>
          <w:tcPr>
            <w:tcW w:w="519" w:type="pct"/>
          </w:tcPr>
          <w:p w14:paraId="6BF31619" w14:textId="77777777" w:rsidR="00E22A99" w:rsidRPr="005E16C7" w:rsidRDefault="00E22A99" w:rsidP="00EB459E">
            <w:pPr>
              <w:pStyle w:val="TAC"/>
              <w:rPr>
                <w:lang w:val="de-DE"/>
              </w:rPr>
            </w:pPr>
            <w:r w:rsidRPr="005E16C7">
              <w:rPr>
                <w:lang w:val="de-DE"/>
              </w:rPr>
              <w:t>65</w:t>
            </w:r>
          </w:p>
        </w:tc>
        <w:tc>
          <w:tcPr>
            <w:tcW w:w="2037" w:type="pct"/>
          </w:tcPr>
          <w:p w14:paraId="67A3C06E" w14:textId="77777777" w:rsidR="00E22A99" w:rsidRPr="005E16C7" w:rsidRDefault="00E22A99" w:rsidP="00EB459E">
            <w:pPr>
              <w:pStyle w:val="TAL"/>
            </w:pPr>
            <w:r w:rsidRPr="005E16C7">
              <w:t>FQ-CSID</w:t>
            </w:r>
          </w:p>
        </w:tc>
        <w:tc>
          <w:tcPr>
            <w:tcW w:w="1222" w:type="pct"/>
          </w:tcPr>
          <w:p w14:paraId="101A25D6" w14:textId="77777777" w:rsidR="00E22A99" w:rsidRPr="005E16C7" w:rsidRDefault="00E22A99" w:rsidP="00EB459E">
            <w:pPr>
              <w:pStyle w:val="TAL"/>
              <w:rPr>
                <w:szCs w:val="16"/>
                <w:lang w:val="de-DE"/>
              </w:rPr>
            </w:pPr>
            <w:r w:rsidRPr="005E16C7">
              <w:t>Extendable / Subclause 8.2.</w:t>
            </w:r>
            <w:r w:rsidRPr="005E16C7">
              <w:rPr>
                <w:lang w:val="sv-SE"/>
              </w:rPr>
              <w:t>43</w:t>
            </w:r>
          </w:p>
        </w:tc>
        <w:tc>
          <w:tcPr>
            <w:tcW w:w="1222" w:type="pct"/>
          </w:tcPr>
          <w:p w14:paraId="562A4F78" w14:textId="77777777" w:rsidR="00E22A99" w:rsidRPr="005E16C7" w:rsidRDefault="00E22A99" w:rsidP="00EB459E">
            <w:pPr>
              <w:pStyle w:val="TAC"/>
            </w:pPr>
            <w:r w:rsidRPr="005E16C7">
              <w:t>(q+1)-4</w:t>
            </w:r>
          </w:p>
        </w:tc>
      </w:tr>
      <w:tr w:rsidR="00E22A99" w:rsidRPr="005E16C7" w14:paraId="3368C7C4" w14:textId="77777777" w:rsidTr="00EB459E">
        <w:trPr>
          <w:jc w:val="center"/>
        </w:trPr>
        <w:tc>
          <w:tcPr>
            <w:tcW w:w="519" w:type="pct"/>
          </w:tcPr>
          <w:p w14:paraId="5D79DBFF" w14:textId="77777777" w:rsidR="00E22A99" w:rsidRPr="005E16C7" w:rsidRDefault="00E22A99" w:rsidP="00EB459E">
            <w:pPr>
              <w:pStyle w:val="TAC"/>
              <w:rPr>
                <w:lang w:val="de-DE"/>
              </w:rPr>
            </w:pPr>
            <w:r w:rsidRPr="005E16C7">
              <w:rPr>
                <w:lang w:val="de-DE"/>
              </w:rPr>
              <w:t>66</w:t>
            </w:r>
          </w:p>
        </w:tc>
        <w:tc>
          <w:tcPr>
            <w:tcW w:w="2037" w:type="pct"/>
          </w:tcPr>
          <w:p w14:paraId="26F99F07" w14:textId="77777777" w:rsidR="00E22A99" w:rsidRPr="005E16C7" w:rsidRDefault="00E22A99" w:rsidP="00EB459E">
            <w:pPr>
              <w:pStyle w:val="TAL"/>
            </w:pPr>
            <w:r w:rsidRPr="005E16C7">
              <w:t>Volume Measurement</w:t>
            </w:r>
          </w:p>
        </w:tc>
        <w:tc>
          <w:tcPr>
            <w:tcW w:w="1222" w:type="pct"/>
          </w:tcPr>
          <w:p w14:paraId="51569DC4" w14:textId="77777777" w:rsidR="00E22A99" w:rsidRPr="005E16C7" w:rsidRDefault="00E22A99" w:rsidP="00EB459E">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4</w:t>
            </w:r>
          </w:p>
        </w:tc>
        <w:tc>
          <w:tcPr>
            <w:tcW w:w="1222" w:type="pct"/>
          </w:tcPr>
          <w:p w14:paraId="02EF5A53" w14:textId="77777777" w:rsidR="00E22A99" w:rsidRPr="005E16C7" w:rsidRDefault="00E22A99" w:rsidP="00EB459E">
            <w:pPr>
              <w:pStyle w:val="TAC"/>
            </w:pPr>
            <w:r w:rsidRPr="005E16C7">
              <w:t>q+7-4</w:t>
            </w:r>
          </w:p>
        </w:tc>
      </w:tr>
      <w:tr w:rsidR="00E22A99" w:rsidRPr="005E16C7" w14:paraId="295D8B6E" w14:textId="77777777" w:rsidTr="00EB459E">
        <w:trPr>
          <w:jc w:val="center"/>
        </w:trPr>
        <w:tc>
          <w:tcPr>
            <w:tcW w:w="519" w:type="pct"/>
          </w:tcPr>
          <w:p w14:paraId="55C48B16" w14:textId="77777777" w:rsidR="00E22A99" w:rsidRPr="005E16C7" w:rsidRDefault="00E22A99" w:rsidP="00EB459E">
            <w:pPr>
              <w:pStyle w:val="TAC"/>
              <w:rPr>
                <w:lang w:val="de-DE"/>
              </w:rPr>
            </w:pPr>
            <w:r w:rsidRPr="005E16C7">
              <w:rPr>
                <w:lang w:val="de-DE"/>
              </w:rPr>
              <w:t>67</w:t>
            </w:r>
          </w:p>
        </w:tc>
        <w:tc>
          <w:tcPr>
            <w:tcW w:w="2037" w:type="pct"/>
          </w:tcPr>
          <w:p w14:paraId="7018B683" w14:textId="77777777" w:rsidR="00E22A99" w:rsidRPr="005E16C7" w:rsidRDefault="00E22A99" w:rsidP="00EB459E">
            <w:pPr>
              <w:pStyle w:val="TAL"/>
            </w:pPr>
            <w:r w:rsidRPr="005E16C7">
              <w:t>Duration Measurement</w:t>
            </w:r>
          </w:p>
        </w:tc>
        <w:tc>
          <w:tcPr>
            <w:tcW w:w="1222" w:type="pct"/>
          </w:tcPr>
          <w:p w14:paraId="7F1EB287" w14:textId="77777777" w:rsidR="00E22A99" w:rsidRPr="005E16C7" w:rsidRDefault="00E22A99" w:rsidP="00EB459E">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5</w:t>
            </w:r>
          </w:p>
        </w:tc>
        <w:tc>
          <w:tcPr>
            <w:tcW w:w="1222" w:type="pct"/>
          </w:tcPr>
          <w:p w14:paraId="57B3D775" w14:textId="77777777" w:rsidR="00E22A99" w:rsidRPr="005E16C7" w:rsidRDefault="00E22A99" w:rsidP="00EB459E">
            <w:pPr>
              <w:pStyle w:val="TAC"/>
            </w:pPr>
            <w:r w:rsidRPr="005E16C7">
              <w:t>4</w:t>
            </w:r>
          </w:p>
        </w:tc>
      </w:tr>
      <w:tr w:rsidR="00E22A99" w:rsidRPr="005E16C7" w14:paraId="05DEC1E3" w14:textId="77777777" w:rsidTr="00EB459E">
        <w:trPr>
          <w:jc w:val="center"/>
        </w:trPr>
        <w:tc>
          <w:tcPr>
            <w:tcW w:w="519" w:type="pct"/>
          </w:tcPr>
          <w:p w14:paraId="04BAD255" w14:textId="77777777" w:rsidR="00E22A99" w:rsidRPr="005E16C7" w:rsidRDefault="00E22A99" w:rsidP="00EB459E">
            <w:pPr>
              <w:pStyle w:val="TAC"/>
              <w:rPr>
                <w:lang w:val="de-DE"/>
              </w:rPr>
            </w:pPr>
            <w:r w:rsidRPr="005E16C7">
              <w:rPr>
                <w:lang w:val="de-DE"/>
              </w:rPr>
              <w:t>68</w:t>
            </w:r>
          </w:p>
        </w:tc>
        <w:tc>
          <w:tcPr>
            <w:tcW w:w="2037" w:type="pct"/>
          </w:tcPr>
          <w:p w14:paraId="0E23B26A" w14:textId="77777777" w:rsidR="00E22A99" w:rsidRPr="005E16C7" w:rsidRDefault="00E22A99" w:rsidP="00EB459E">
            <w:pPr>
              <w:pStyle w:val="TAL"/>
            </w:pPr>
            <w:r w:rsidRPr="005E16C7">
              <w:t>Application Detection Information</w:t>
            </w:r>
          </w:p>
        </w:tc>
        <w:tc>
          <w:tcPr>
            <w:tcW w:w="1222" w:type="pct"/>
          </w:tcPr>
          <w:p w14:paraId="0A805471" w14:textId="77777777" w:rsidR="00E22A99" w:rsidRPr="005E16C7" w:rsidRDefault="00E22A99" w:rsidP="00EB459E">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-2</w:t>
            </w:r>
          </w:p>
        </w:tc>
        <w:tc>
          <w:tcPr>
            <w:tcW w:w="1222" w:type="pct"/>
          </w:tcPr>
          <w:p w14:paraId="783434E9" w14:textId="77777777" w:rsidR="00E22A99" w:rsidRPr="005E16C7" w:rsidRDefault="00E22A99" w:rsidP="00EB459E">
            <w:pPr>
              <w:pStyle w:val="TAC"/>
            </w:pPr>
            <w:r w:rsidRPr="005E16C7">
              <w:t>Not Applicable</w:t>
            </w:r>
          </w:p>
        </w:tc>
      </w:tr>
      <w:tr w:rsidR="00E22A99" w:rsidRPr="005E16C7" w14:paraId="3D3027B2" w14:textId="77777777" w:rsidTr="00EB459E">
        <w:trPr>
          <w:jc w:val="center"/>
        </w:trPr>
        <w:tc>
          <w:tcPr>
            <w:tcW w:w="519" w:type="pct"/>
          </w:tcPr>
          <w:p w14:paraId="4DC0E307" w14:textId="77777777" w:rsidR="00E22A99" w:rsidRPr="005E16C7" w:rsidRDefault="00E22A99" w:rsidP="00EB459E">
            <w:pPr>
              <w:pStyle w:val="TAC"/>
              <w:rPr>
                <w:lang w:val="de-DE"/>
              </w:rPr>
            </w:pPr>
            <w:r w:rsidRPr="005E16C7">
              <w:rPr>
                <w:lang w:val="de-DE"/>
              </w:rPr>
              <w:t>69</w:t>
            </w:r>
          </w:p>
        </w:tc>
        <w:tc>
          <w:tcPr>
            <w:tcW w:w="2037" w:type="pct"/>
          </w:tcPr>
          <w:p w14:paraId="7BD25AE8" w14:textId="77777777" w:rsidR="00E22A99" w:rsidRPr="005E16C7" w:rsidRDefault="00E22A99" w:rsidP="00EB459E">
            <w:pPr>
              <w:pStyle w:val="TAL"/>
            </w:pPr>
            <w:r w:rsidRPr="005E16C7">
              <w:t>Time of First Packet</w:t>
            </w:r>
          </w:p>
        </w:tc>
        <w:tc>
          <w:tcPr>
            <w:tcW w:w="1222" w:type="pct"/>
          </w:tcPr>
          <w:p w14:paraId="4FF66E8A" w14:textId="77777777" w:rsidR="00E22A99" w:rsidRPr="005E16C7" w:rsidRDefault="00E22A99" w:rsidP="00EB459E">
            <w:pPr>
              <w:pStyle w:val="TAL"/>
              <w:rPr>
                <w:lang w:val="de-DE"/>
              </w:rPr>
            </w:pPr>
            <w:r w:rsidRPr="005E16C7">
              <w:t>Extendable / Subclause 8.2.4</w:t>
            </w:r>
            <w:r w:rsidRPr="005E16C7">
              <w:rPr>
                <w:lang w:val="de-DE"/>
              </w:rPr>
              <w:t>6</w:t>
            </w:r>
          </w:p>
        </w:tc>
        <w:tc>
          <w:tcPr>
            <w:tcW w:w="1222" w:type="pct"/>
          </w:tcPr>
          <w:p w14:paraId="3BFB9281" w14:textId="77777777" w:rsidR="00E22A99" w:rsidRPr="005E16C7" w:rsidRDefault="00E22A99" w:rsidP="00EB459E">
            <w:pPr>
              <w:pStyle w:val="TAC"/>
            </w:pPr>
            <w:r w:rsidRPr="005E16C7">
              <w:t>4</w:t>
            </w:r>
          </w:p>
        </w:tc>
      </w:tr>
      <w:tr w:rsidR="00E22A99" w:rsidRPr="005E16C7" w14:paraId="54DC23D0" w14:textId="77777777" w:rsidTr="00EB459E">
        <w:trPr>
          <w:jc w:val="center"/>
        </w:trPr>
        <w:tc>
          <w:tcPr>
            <w:tcW w:w="519" w:type="pct"/>
          </w:tcPr>
          <w:p w14:paraId="7B6FA06B" w14:textId="77777777" w:rsidR="00E22A99" w:rsidRPr="005E16C7" w:rsidRDefault="00E22A99" w:rsidP="00EB459E">
            <w:pPr>
              <w:pStyle w:val="TAC"/>
              <w:rPr>
                <w:lang w:val="de-DE"/>
              </w:rPr>
            </w:pPr>
            <w:r w:rsidRPr="005E16C7">
              <w:rPr>
                <w:lang w:val="de-DE"/>
              </w:rPr>
              <w:t>70</w:t>
            </w:r>
          </w:p>
        </w:tc>
        <w:tc>
          <w:tcPr>
            <w:tcW w:w="2037" w:type="pct"/>
          </w:tcPr>
          <w:p w14:paraId="046A1107" w14:textId="77777777" w:rsidR="00E22A99" w:rsidRPr="005E16C7" w:rsidRDefault="00E22A99" w:rsidP="00EB459E">
            <w:pPr>
              <w:pStyle w:val="TAL"/>
            </w:pPr>
            <w:r w:rsidRPr="005E16C7">
              <w:t>Time of Last Packet</w:t>
            </w:r>
          </w:p>
        </w:tc>
        <w:tc>
          <w:tcPr>
            <w:tcW w:w="1222" w:type="pct"/>
          </w:tcPr>
          <w:p w14:paraId="741BD93C" w14:textId="77777777" w:rsidR="00E22A99" w:rsidRPr="005E16C7" w:rsidRDefault="00E22A99" w:rsidP="00EB459E">
            <w:pPr>
              <w:pStyle w:val="TAL"/>
              <w:rPr>
                <w:lang w:val="de-DE"/>
              </w:rPr>
            </w:pPr>
            <w:r w:rsidRPr="005E16C7">
              <w:t>Extendable / Subclause 8.2.4</w:t>
            </w:r>
            <w:r w:rsidRPr="005E16C7">
              <w:rPr>
                <w:lang w:val="de-DE"/>
              </w:rPr>
              <w:t>7</w:t>
            </w:r>
          </w:p>
        </w:tc>
        <w:tc>
          <w:tcPr>
            <w:tcW w:w="1222" w:type="pct"/>
          </w:tcPr>
          <w:p w14:paraId="6B69CCA1" w14:textId="77777777" w:rsidR="00E22A99" w:rsidRPr="005E16C7" w:rsidRDefault="00E22A99" w:rsidP="00EB459E">
            <w:pPr>
              <w:pStyle w:val="TAC"/>
            </w:pPr>
            <w:r w:rsidRPr="005E16C7">
              <w:t>4</w:t>
            </w:r>
          </w:p>
        </w:tc>
      </w:tr>
      <w:tr w:rsidR="00E22A99" w:rsidRPr="005E16C7" w14:paraId="7D22334C" w14:textId="77777777" w:rsidTr="00EB459E">
        <w:trPr>
          <w:jc w:val="center"/>
        </w:trPr>
        <w:tc>
          <w:tcPr>
            <w:tcW w:w="519" w:type="pct"/>
          </w:tcPr>
          <w:p w14:paraId="1C56CEFC" w14:textId="77777777" w:rsidR="00E22A99" w:rsidRPr="005E16C7" w:rsidRDefault="00E22A99" w:rsidP="00EB459E">
            <w:pPr>
              <w:pStyle w:val="TAC"/>
              <w:rPr>
                <w:lang w:val="de-DE"/>
              </w:rPr>
            </w:pPr>
            <w:r w:rsidRPr="005E16C7">
              <w:rPr>
                <w:lang w:val="de-DE"/>
              </w:rPr>
              <w:t>71</w:t>
            </w:r>
          </w:p>
        </w:tc>
        <w:tc>
          <w:tcPr>
            <w:tcW w:w="2037" w:type="pct"/>
          </w:tcPr>
          <w:p w14:paraId="494F6D04" w14:textId="77777777" w:rsidR="00E22A99" w:rsidRPr="005E16C7" w:rsidRDefault="00E22A99" w:rsidP="00EB459E">
            <w:pPr>
              <w:pStyle w:val="TAL"/>
            </w:pPr>
            <w:r w:rsidRPr="005E16C7">
              <w:t>Quota Holding Time</w:t>
            </w:r>
          </w:p>
        </w:tc>
        <w:tc>
          <w:tcPr>
            <w:tcW w:w="1222" w:type="pct"/>
          </w:tcPr>
          <w:p w14:paraId="071619A2" w14:textId="77777777" w:rsidR="00E22A99" w:rsidRPr="005E16C7" w:rsidRDefault="00E22A99" w:rsidP="00EB459E">
            <w:pPr>
              <w:pStyle w:val="TAL"/>
              <w:rPr>
                <w:lang w:val="de-DE"/>
              </w:rPr>
            </w:pPr>
            <w:r w:rsidRPr="005E16C7">
              <w:t>Extendable / Subclause 8.2.</w:t>
            </w:r>
            <w:r w:rsidRPr="005E16C7">
              <w:rPr>
                <w:lang w:val="de-DE"/>
              </w:rPr>
              <w:t>48</w:t>
            </w:r>
          </w:p>
        </w:tc>
        <w:tc>
          <w:tcPr>
            <w:tcW w:w="1222" w:type="pct"/>
          </w:tcPr>
          <w:p w14:paraId="75E213E5" w14:textId="77777777" w:rsidR="00E22A99" w:rsidRPr="005E16C7" w:rsidRDefault="00E22A99" w:rsidP="00EB459E">
            <w:pPr>
              <w:pStyle w:val="TAC"/>
              <w:rPr>
                <w:lang w:val="sv-SE"/>
              </w:rPr>
            </w:pPr>
            <w:r w:rsidRPr="005E16C7">
              <w:rPr>
                <w:lang w:val="sv-SE"/>
              </w:rPr>
              <w:t>4</w:t>
            </w:r>
          </w:p>
        </w:tc>
      </w:tr>
      <w:tr w:rsidR="00E22A99" w:rsidRPr="005E16C7" w14:paraId="1FDDB872" w14:textId="77777777" w:rsidTr="00EB459E">
        <w:trPr>
          <w:jc w:val="center"/>
        </w:trPr>
        <w:tc>
          <w:tcPr>
            <w:tcW w:w="519" w:type="pct"/>
          </w:tcPr>
          <w:p w14:paraId="2416D53C" w14:textId="77777777" w:rsidR="00E22A99" w:rsidRPr="005E16C7" w:rsidRDefault="00E22A99" w:rsidP="00EB459E">
            <w:pPr>
              <w:pStyle w:val="TAC"/>
              <w:rPr>
                <w:lang w:val="de-DE"/>
              </w:rPr>
            </w:pPr>
            <w:r w:rsidRPr="005E16C7">
              <w:rPr>
                <w:lang w:val="de-DE"/>
              </w:rPr>
              <w:t>72</w:t>
            </w:r>
          </w:p>
        </w:tc>
        <w:tc>
          <w:tcPr>
            <w:tcW w:w="2037" w:type="pct"/>
          </w:tcPr>
          <w:p w14:paraId="1AFF248F" w14:textId="77777777" w:rsidR="00E22A99" w:rsidRPr="005E16C7" w:rsidRDefault="00E22A99" w:rsidP="00EB459E">
            <w:pPr>
              <w:pStyle w:val="TAL"/>
            </w:pPr>
            <w:r w:rsidRPr="005E16C7">
              <w:t>Dropped DL Traffic Threshold</w:t>
            </w:r>
          </w:p>
        </w:tc>
        <w:tc>
          <w:tcPr>
            <w:tcW w:w="1222" w:type="pct"/>
          </w:tcPr>
          <w:p w14:paraId="492A398C" w14:textId="77777777" w:rsidR="00E22A99" w:rsidRPr="005E16C7" w:rsidRDefault="00E22A99" w:rsidP="00EB459E">
            <w:pPr>
              <w:pStyle w:val="TAL"/>
              <w:rPr>
                <w:lang w:val="de-DE"/>
              </w:rPr>
            </w:pPr>
            <w:r w:rsidRPr="005E16C7">
              <w:t>Extendable / Subclause 8.2.</w:t>
            </w:r>
            <w:r w:rsidRPr="005E16C7">
              <w:rPr>
                <w:lang w:val="de-DE"/>
              </w:rPr>
              <w:t>49</w:t>
            </w:r>
          </w:p>
        </w:tc>
        <w:tc>
          <w:tcPr>
            <w:tcW w:w="1222" w:type="pct"/>
          </w:tcPr>
          <w:p w14:paraId="73EE8127" w14:textId="77777777" w:rsidR="00E22A99" w:rsidRPr="005E16C7" w:rsidRDefault="00E22A99" w:rsidP="00EB459E">
            <w:pPr>
              <w:pStyle w:val="TAC"/>
            </w:pPr>
            <w:r w:rsidRPr="005E16C7">
              <w:t>m+7-4</w:t>
            </w:r>
          </w:p>
        </w:tc>
      </w:tr>
      <w:tr w:rsidR="00E22A99" w:rsidRPr="005E16C7" w14:paraId="2CC1591F" w14:textId="77777777" w:rsidTr="00EB459E">
        <w:trPr>
          <w:jc w:val="center"/>
        </w:trPr>
        <w:tc>
          <w:tcPr>
            <w:tcW w:w="519" w:type="pct"/>
          </w:tcPr>
          <w:p w14:paraId="17F9A9E2" w14:textId="77777777" w:rsidR="00E22A99" w:rsidRPr="005E16C7" w:rsidRDefault="00E22A99" w:rsidP="00EB459E">
            <w:pPr>
              <w:pStyle w:val="TAC"/>
              <w:rPr>
                <w:lang w:val="de-DE"/>
              </w:rPr>
            </w:pPr>
            <w:r w:rsidRPr="005E16C7">
              <w:rPr>
                <w:lang w:val="de-DE"/>
              </w:rPr>
              <w:t>73</w:t>
            </w:r>
          </w:p>
        </w:tc>
        <w:tc>
          <w:tcPr>
            <w:tcW w:w="2037" w:type="pct"/>
          </w:tcPr>
          <w:p w14:paraId="5FF70CFB" w14:textId="77777777" w:rsidR="00E22A99" w:rsidRPr="005E16C7" w:rsidRDefault="00E22A99" w:rsidP="00EB459E">
            <w:pPr>
              <w:pStyle w:val="TAL"/>
            </w:pPr>
            <w:r w:rsidRPr="005E16C7">
              <w:t>Volume Quota</w:t>
            </w:r>
          </w:p>
        </w:tc>
        <w:tc>
          <w:tcPr>
            <w:tcW w:w="1222" w:type="pct"/>
          </w:tcPr>
          <w:p w14:paraId="23B9D6C5" w14:textId="77777777" w:rsidR="00E22A99" w:rsidRPr="005E16C7" w:rsidRDefault="00E22A99" w:rsidP="00EB459E">
            <w:pPr>
              <w:pStyle w:val="TAL"/>
              <w:rPr>
                <w:lang w:val="de-DE"/>
              </w:rPr>
            </w:pPr>
            <w:r w:rsidRPr="005E16C7">
              <w:t>Extendable / Subclause 8.2.5</w:t>
            </w:r>
            <w:r w:rsidRPr="005E16C7">
              <w:rPr>
                <w:lang w:val="de-DE"/>
              </w:rPr>
              <w:t>0</w:t>
            </w:r>
          </w:p>
        </w:tc>
        <w:tc>
          <w:tcPr>
            <w:tcW w:w="1222" w:type="pct"/>
          </w:tcPr>
          <w:p w14:paraId="2B711863" w14:textId="77777777" w:rsidR="00E22A99" w:rsidRPr="005E16C7" w:rsidRDefault="00E22A99" w:rsidP="00EB459E">
            <w:pPr>
              <w:pStyle w:val="TAC"/>
              <w:rPr>
                <w:lang w:val="sv-SE"/>
              </w:rPr>
            </w:pPr>
            <w:r w:rsidRPr="005E16C7">
              <w:rPr>
                <w:lang w:val="sv-SE"/>
              </w:rPr>
              <w:t>q+7-4</w:t>
            </w:r>
          </w:p>
        </w:tc>
      </w:tr>
      <w:tr w:rsidR="00E22A99" w:rsidRPr="005E16C7" w14:paraId="425D1D21" w14:textId="77777777" w:rsidTr="00EB459E">
        <w:trPr>
          <w:jc w:val="center"/>
        </w:trPr>
        <w:tc>
          <w:tcPr>
            <w:tcW w:w="519" w:type="pct"/>
          </w:tcPr>
          <w:p w14:paraId="1084B4DC" w14:textId="77777777" w:rsidR="00E22A99" w:rsidRPr="005E16C7" w:rsidRDefault="00E22A99" w:rsidP="00EB459E">
            <w:pPr>
              <w:pStyle w:val="TAC"/>
              <w:rPr>
                <w:lang w:val="de-DE"/>
              </w:rPr>
            </w:pPr>
            <w:r w:rsidRPr="005E16C7">
              <w:rPr>
                <w:lang w:val="de-DE"/>
              </w:rPr>
              <w:t>74</w:t>
            </w:r>
          </w:p>
        </w:tc>
        <w:tc>
          <w:tcPr>
            <w:tcW w:w="2037" w:type="pct"/>
          </w:tcPr>
          <w:p w14:paraId="4E1B110C" w14:textId="77777777" w:rsidR="00E22A99" w:rsidRPr="005E16C7" w:rsidRDefault="00E22A99" w:rsidP="00EB459E">
            <w:pPr>
              <w:pStyle w:val="TAL"/>
            </w:pPr>
            <w:r w:rsidRPr="005E16C7">
              <w:t>Time Quota</w:t>
            </w:r>
          </w:p>
        </w:tc>
        <w:tc>
          <w:tcPr>
            <w:tcW w:w="1222" w:type="pct"/>
          </w:tcPr>
          <w:p w14:paraId="7F69CAE1" w14:textId="77777777" w:rsidR="00E22A99" w:rsidRPr="005E16C7" w:rsidRDefault="00E22A99" w:rsidP="00EB459E">
            <w:pPr>
              <w:pStyle w:val="TAL"/>
              <w:rPr>
                <w:lang w:val="de-DE"/>
              </w:rPr>
            </w:pPr>
            <w:r w:rsidRPr="005E16C7">
              <w:t>Extendable / Subclause 8.2.5</w:t>
            </w:r>
            <w:r w:rsidRPr="005E16C7">
              <w:rPr>
                <w:lang w:val="de-DE"/>
              </w:rPr>
              <w:t>1</w:t>
            </w:r>
          </w:p>
        </w:tc>
        <w:tc>
          <w:tcPr>
            <w:tcW w:w="1222" w:type="pct"/>
          </w:tcPr>
          <w:p w14:paraId="18990B8F" w14:textId="77777777" w:rsidR="00E22A99" w:rsidRPr="005E16C7" w:rsidRDefault="00E22A99" w:rsidP="00EB459E">
            <w:pPr>
              <w:pStyle w:val="TAC"/>
              <w:rPr>
                <w:lang w:val="sv-SE"/>
              </w:rPr>
            </w:pPr>
            <w:r w:rsidRPr="005E16C7">
              <w:rPr>
                <w:lang w:val="sv-SE"/>
              </w:rPr>
              <w:t>4</w:t>
            </w:r>
          </w:p>
        </w:tc>
      </w:tr>
      <w:tr w:rsidR="00E22A99" w:rsidRPr="005E16C7" w14:paraId="76E58607" w14:textId="77777777" w:rsidTr="00EB459E">
        <w:trPr>
          <w:jc w:val="center"/>
        </w:trPr>
        <w:tc>
          <w:tcPr>
            <w:tcW w:w="519" w:type="pct"/>
          </w:tcPr>
          <w:p w14:paraId="09334CF7" w14:textId="77777777" w:rsidR="00E22A99" w:rsidRPr="005E16C7" w:rsidRDefault="00E22A99" w:rsidP="00EB459E">
            <w:pPr>
              <w:pStyle w:val="TAC"/>
              <w:rPr>
                <w:lang w:val="de-DE"/>
              </w:rPr>
            </w:pPr>
            <w:r w:rsidRPr="005E16C7">
              <w:rPr>
                <w:lang w:val="de-DE"/>
              </w:rPr>
              <w:t>75</w:t>
            </w:r>
          </w:p>
        </w:tc>
        <w:tc>
          <w:tcPr>
            <w:tcW w:w="2037" w:type="pct"/>
          </w:tcPr>
          <w:p w14:paraId="101C4845" w14:textId="77777777" w:rsidR="00E22A99" w:rsidRPr="005E16C7" w:rsidRDefault="00E22A99" w:rsidP="00EB459E">
            <w:pPr>
              <w:pStyle w:val="TAL"/>
            </w:pPr>
            <w:r w:rsidRPr="005E16C7">
              <w:t>Start Time</w:t>
            </w:r>
          </w:p>
        </w:tc>
        <w:tc>
          <w:tcPr>
            <w:tcW w:w="1222" w:type="pct"/>
          </w:tcPr>
          <w:p w14:paraId="280D3CCF" w14:textId="77777777" w:rsidR="00E22A99" w:rsidRPr="005E16C7" w:rsidRDefault="00E22A99" w:rsidP="00EB459E">
            <w:pPr>
              <w:pStyle w:val="TAL"/>
              <w:rPr>
                <w:lang w:val="de-DE"/>
              </w:rPr>
            </w:pPr>
            <w:r w:rsidRPr="005E16C7">
              <w:t>Extendable / Subclause 8.2.5</w:t>
            </w:r>
            <w:r w:rsidRPr="005E16C7">
              <w:rPr>
                <w:lang w:val="de-DE"/>
              </w:rPr>
              <w:t>2</w:t>
            </w:r>
          </w:p>
        </w:tc>
        <w:tc>
          <w:tcPr>
            <w:tcW w:w="1222" w:type="pct"/>
          </w:tcPr>
          <w:p w14:paraId="1EE29E74" w14:textId="77777777" w:rsidR="00E22A99" w:rsidRPr="005E16C7" w:rsidRDefault="00E22A99" w:rsidP="00EB459E">
            <w:pPr>
              <w:pStyle w:val="TAC"/>
              <w:rPr>
                <w:lang w:val="sv-SE"/>
              </w:rPr>
            </w:pPr>
            <w:r w:rsidRPr="005E16C7">
              <w:rPr>
                <w:lang w:val="sv-SE"/>
              </w:rPr>
              <w:t>4</w:t>
            </w:r>
          </w:p>
        </w:tc>
      </w:tr>
      <w:tr w:rsidR="00E22A99" w:rsidRPr="005E16C7" w14:paraId="6CCE1279" w14:textId="77777777" w:rsidTr="00EB459E">
        <w:trPr>
          <w:jc w:val="center"/>
        </w:trPr>
        <w:tc>
          <w:tcPr>
            <w:tcW w:w="519" w:type="pct"/>
          </w:tcPr>
          <w:p w14:paraId="5E53BC18" w14:textId="77777777" w:rsidR="00E22A99" w:rsidRPr="005E16C7" w:rsidRDefault="00E22A99" w:rsidP="00EB459E">
            <w:pPr>
              <w:pStyle w:val="TAC"/>
              <w:rPr>
                <w:lang w:val="de-DE"/>
              </w:rPr>
            </w:pPr>
            <w:r w:rsidRPr="005E16C7">
              <w:rPr>
                <w:lang w:val="de-DE"/>
              </w:rPr>
              <w:t>76</w:t>
            </w:r>
          </w:p>
        </w:tc>
        <w:tc>
          <w:tcPr>
            <w:tcW w:w="2037" w:type="pct"/>
          </w:tcPr>
          <w:p w14:paraId="4D63C0CE" w14:textId="77777777" w:rsidR="00E22A99" w:rsidRPr="005E16C7" w:rsidRDefault="00E22A99" w:rsidP="00EB459E">
            <w:pPr>
              <w:pStyle w:val="TAL"/>
            </w:pPr>
            <w:r w:rsidRPr="005E16C7">
              <w:t>End Time</w:t>
            </w:r>
          </w:p>
        </w:tc>
        <w:tc>
          <w:tcPr>
            <w:tcW w:w="1222" w:type="pct"/>
          </w:tcPr>
          <w:p w14:paraId="06E881BF" w14:textId="77777777" w:rsidR="00E22A99" w:rsidRPr="005E16C7" w:rsidRDefault="00E22A99" w:rsidP="00EB459E">
            <w:pPr>
              <w:pStyle w:val="TAL"/>
              <w:rPr>
                <w:lang w:val="de-DE"/>
              </w:rPr>
            </w:pPr>
            <w:r w:rsidRPr="005E16C7">
              <w:t>Extendable / Subclause 8.2.5</w:t>
            </w:r>
            <w:r w:rsidRPr="005E16C7">
              <w:rPr>
                <w:lang w:val="de-DE"/>
              </w:rPr>
              <w:t>3</w:t>
            </w:r>
          </w:p>
        </w:tc>
        <w:tc>
          <w:tcPr>
            <w:tcW w:w="1222" w:type="pct"/>
          </w:tcPr>
          <w:p w14:paraId="20C626E0" w14:textId="77777777" w:rsidR="00E22A99" w:rsidRPr="005E16C7" w:rsidRDefault="00E22A99" w:rsidP="00EB459E">
            <w:pPr>
              <w:pStyle w:val="TAC"/>
            </w:pPr>
            <w:r w:rsidRPr="005E16C7">
              <w:t>4</w:t>
            </w:r>
          </w:p>
        </w:tc>
      </w:tr>
      <w:tr w:rsidR="00E22A99" w:rsidRPr="005E16C7" w14:paraId="3174827F" w14:textId="77777777" w:rsidTr="00EB459E">
        <w:trPr>
          <w:jc w:val="center"/>
        </w:trPr>
        <w:tc>
          <w:tcPr>
            <w:tcW w:w="519" w:type="pct"/>
          </w:tcPr>
          <w:p w14:paraId="38A7A784" w14:textId="77777777" w:rsidR="00E22A99" w:rsidRPr="005E16C7" w:rsidRDefault="00E22A99" w:rsidP="00EB459E">
            <w:pPr>
              <w:pStyle w:val="TAC"/>
              <w:rPr>
                <w:lang w:val="de-DE"/>
              </w:rPr>
            </w:pPr>
            <w:r w:rsidRPr="005E16C7">
              <w:rPr>
                <w:lang w:val="de-DE"/>
              </w:rPr>
              <w:lastRenderedPageBreak/>
              <w:t>77</w:t>
            </w:r>
          </w:p>
        </w:tc>
        <w:tc>
          <w:tcPr>
            <w:tcW w:w="2037" w:type="pct"/>
          </w:tcPr>
          <w:p w14:paraId="12D23AAA" w14:textId="77777777" w:rsidR="00E22A99" w:rsidRPr="005E16C7" w:rsidRDefault="00E22A99" w:rsidP="00EB459E">
            <w:pPr>
              <w:pStyle w:val="TAL"/>
            </w:pPr>
            <w:r w:rsidRPr="005E16C7">
              <w:t>Query URR</w:t>
            </w:r>
          </w:p>
        </w:tc>
        <w:tc>
          <w:tcPr>
            <w:tcW w:w="1222" w:type="pct"/>
          </w:tcPr>
          <w:p w14:paraId="262138B7" w14:textId="77777777" w:rsidR="00E22A99" w:rsidRPr="005E16C7" w:rsidRDefault="00E22A99" w:rsidP="00EB459E">
            <w:pPr>
              <w:pStyle w:val="TAL"/>
              <w:rPr>
                <w:sz w:val="16"/>
                <w:szCs w:val="16"/>
                <w:lang w:val="de-DE"/>
              </w:rPr>
            </w:pPr>
            <w:r w:rsidRPr="005E16C7">
              <w:rPr>
                <w:szCs w:val="16"/>
              </w:rPr>
              <w:t>Extendable</w:t>
            </w:r>
            <w:r w:rsidRPr="005E16C7">
              <w:t xml:space="preserve"> / Table 7.5.</w:t>
            </w:r>
            <w:r w:rsidRPr="005E16C7">
              <w:rPr>
                <w:lang w:val="de-DE"/>
              </w:rPr>
              <w:t>4.10</w:t>
            </w:r>
            <w:r w:rsidRPr="005E16C7">
              <w:t>-</w:t>
            </w:r>
            <w:r w:rsidRPr="005E16C7">
              <w:rPr>
                <w:lang w:val="de-DE"/>
              </w:rPr>
              <w:t>1</w:t>
            </w:r>
          </w:p>
        </w:tc>
        <w:tc>
          <w:tcPr>
            <w:tcW w:w="1222" w:type="pct"/>
          </w:tcPr>
          <w:p w14:paraId="63899DB8" w14:textId="77777777" w:rsidR="00E22A99" w:rsidRPr="005E16C7" w:rsidRDefault="00E22A99" w:rsidP="00EB459E">
            <w:pPr>
              <w:pStyle w:val="TAC"/>
              <w:rPr>
                <w:sz w:val="16"/>
                <w:szCs w:val="16"/>
              </w:rPr>
            </w:pPr>
            <w:r w:rsidRPr="005E16C7">
              <w:t>Not Applicable</w:t>
            </w:r>
          </w:p>
        </w:tc>
      </w:tr>
      <w:tr w:rsidR="00E22A99" w:rsidRPr="005E16C7" w14:paraId="74DA1D04" w14:textId="77777777" w:rsidTr="00EB459E">
        <w:trPr>
          <w:jc w:val="center"/>
        </w:trPr>
        <w:tc>
          <w:tcPr>
            <w:tcW w:w="519" w:type="pct"/>
          </w:tcPr>
          <w:p w14:paraId="5DBF1621" w14:textId="77777777" w:rsidR="00E22A99" w:rsidRPr="005E16C7" w:rsidRDefault="00E22A99" w:rsidP="00EB459E">
            <w:pPr>
              <w:pStyle w:val="TAC"/>
              <w:rPr>
                <w:lang w:val="de-DE"/>
              </w:rPr>
            </w:pPr>
            <w:r w:rsidRPr="005E16C7">
              <w:rPr>
                <w:lang w:val="de-DE"/>
              </w:rPr>
              <w:t>78</w:t>
            </w:r>
          </w:p>
        </w:tc>
        <w:tc>
          <w:tcPr>
            <w:tcW w:w="2037" w:type="pct"/>
          </w:tcPr>
          <w:p w14:paraId="06C0E195" w14:textId="77777777" w:rsidR="00E22A99" w:rsidRPr="005E16C7" w:rsidRDefault="00E22A99" w:rsidP="00EB459E">
            <w:pPr>
              <w:pStyle w:val="TAL"/>
            </w:pPr>
            <w:r w:rsidRPr="005E16C7">
              <w:t>Usage Report (in Session Modification Response)</w:t>
            </w:r>
          </w:p>
        </w:tc>
        <w:tc>
          <w:tcPr>
            <w:tcW w:w="1222" w:type="pct"/>
          </w:tcPr>
          <w:p w14:paraId="309AD2B1" w14:textId="77777777" w:rsidR="00E22A99" w:rsidRPr="005E16C7" w:rsidRDefault="00E22A99" w:rsidP="00EB459E">
            <w:pPr>
              <w:pStyle w:val="TAL"/>
              <w:rPr>
                <w:sz w:val="16"/>
                <w:szCs w:val="16"/>
                <w:lang w:val="de-DE"/>
              </w:rPr>
            </w:pPr>
            <w:r w:rsidRPr="005E16C7">
              <w:rPr>
                <w:szCs w:val="16"/>
              </w:rPr>
              <w:t>Extendable</w:t>
            </w:r>
            <w:r w:rsidRPr="005E16C7">
              <w:t xml:space="preserve"> / Table 7.5.</w:t>
            </w:r>
            <w:r w:rsidRPr="005E16C7">
              <w:rPr>
                <w:lang w:val="de-DE"/>
              </w:rPr>
              <w:t>5.</w:t>
            </w:r>
            <w:r w:rsidRPr="005E16C7">
              <w:t>2</w:t>
            </w:r>
            <w:r w:rsidRPr="005E16C7">
              <w:rPr>
                <w:lang w:val="de-DE"/>
              </w:rPr>
              <w:t>-1</w:t>
            </w:r>
          </w:p>
        </w:tc>
        <w:tc>
          <w:tcPr>
            <w:tcW w:w="1222" w:type="pct"/>
          </w:tcPr>
          <w:p w14:paraId="3E91A7AB" w14:textId="77777777" w:rsidR="00E22A99" w:rsidRPr="005E16C7" w:rsidRDefault="00E22A99" w:rsidP="00EB459E">
            <w:pPr>
              <w:pStyle w:val="TAC"/>
              <w:rPr>
                <w:sz w:val="16"/>
                <w:szCs w:val="16"/>
              </w:rPr>
            </w:pPr>
            <w:r w:rsidRPr="005E16C7">
              <w:t>Not Applicable</w:t>
            </w:r>
          </w:p>
        </w:tc>
      </w:tr>
      <w:tr w:rsidR="00E22A99" w:rsidRPr="005E16C7" w14:paraId="47978A8E" w14:textId="77777777" w:rsidTr="00EB459E">
        <w:trPr>
          <w:jc w:val="center"/>
        </w:trPr>
        <w:tc>
          <w:tcPr>
            <w:tcW w:w="519" w:type="pct"/>
          </w:tcPr>
          <w:p w14:paraId="6E9810BF" w14:textId="77777777" w:rsidR="00E22A99" w:rsidRPr="005E16C7" w:rsidRDefault="00E22A99" w:rsidP="00EB459E">
            <w:pPr>
              <w:pStyle w:val="TAC"/>
              <w:rPr>
                <w:lang w:val="de-DE"/>
              </w:rPr>
            </w:pPr>
            <w:r w:rsidRPr="005E16C7">
              <w:rPr>
                <w:lang w:val="de-DE"/>
              </w:rPr>
              <w:t>79</w:t>
            </w:r>
          </w:p>
        </w:tc>
        <w:tc>
          <w:tcPr>
            <w:tcW w:w="2037" w:type="pct"/>
          </w:tcPr>
          <w:p w14:paraId="5AC7579C" w14:textId="77777777" w:rsidR="00E22A99" w:rsidRPr="005E16C7" w:rsidRDefault="00E22A99" w:rsidP="00EB459E">
            <w:pPr>
              <w:pStyle w:val="TAL"/>
              <w:rPr>
                <w:lang w:val="fr-FR"/>
              </w:rPr>
            </w:pPr>
            <w:r w:rsidRPr="005E16C7">
              <w:rPr>
                <w:lang w:val="fr-FR"/>
              </w:rPr>
              <w:t xml:space="preserve">Usage Report (Session </w:t>
            </w:r>
            <w:proofErr w:type="spellStart"/>
            <w:r w:rsidRPr="005E16C7">
              <w:rPr>
                <w:lang w:val="fr-FR"/>
              </w:rPr>
              <w:t>Deletion</w:t>
            </w:r>
            <w:proofErr w:type="spellEnd"/>
            <w:r w:rsidRPr="005E16C7">
              <w:rPr>
                <w:lang w:val="fr-FR"/>
              </w:rPr>
              <w:t xml:space="preserve"> </w:t>
            </w:r>
            <w:proofErr w:type="spellStart"/>
            <w:r w:rsidRPr="005E16C7">
              <w:rPr>
                <w:lang w:val="fr-FR"/>
              </w:rPr>
              <w:t>Response</w:t>
            </w:r>
            <w:proofErr w:type="spellEnd"/>
            <w:r w:rsidRPr="005E16C7">
              <w:rPr>
                <w:lang w:val="fr-FR"/>
              </w:rPr>
              <w:t>)</w:t>
            </w:r>
          </w:p>
        </w:tc>
        <w:tc>
          <w:tcPr>
            <w:tcW w:w="1222" w:type="pct"/>
          </w:tcPr>
          <w:p w14:paraId="2C78EEFD" w14:textId="77777777" w:rsidR="00E22A99" w:rsidRPr="005E16C7" w:rsidRDefault="00E22A99" w:rsidP="00EB459E">
            <w:pPr>
              <w:pStyle w:val="TAL"/>
              <w:rPr>
                <w:sz w:val="16"/>
                <w:szCs w:val="16"/>
                <w:lang w:val="de-DE"/>
              </w:rPr>
            </w:pPr>
            <w:r w:rsidRPr="005E16C7">
              <w:rPr>
                <w:szCs w:val="16"/>
              </w:rPr>
              <w:t>Extendable</w:t>
            </w:r>
            <w:r w:rsidRPr="005E16C7">
              <w:t xml:space="preserve"> / Table 7.5.</w:t>
            </w:r>
            <w:r w:rsidRPr="005E16C7">
              <w:rPr>
                <w:lang w:val="de-DE"/>
              </w:rPr>
              <w:t>7.</w:t>
            </w:r>
            <w:r w:rsidRPr="005E16C7">
              <w:t>2</w:t>
            </w:r>
            <w:r w:rsidRPr="005E16C7">
              <w:rPr>
                <w:lang w:val="de-DE"/>
              </w:rPr>
              <w:t>-1</w:t>
            </w:r>
          </w:p>
        </w:tc>
        <w:tc>
          <w:tcPr>
            <w:tcW w:w="1222" w:type="pct"/>
          </w:tcPr>
          <w:p w14:paraId="3675284B" w14:textId="77777777" w:rsidR="00E22A99" w:rsidRPr="005E16C7" w:rsidRDefault="00E22A99" w:rsidP="00EB459E">
            <w:pPr>
              <w:pStyle w:val="TAC"/>
              <w:rPr>
                <w:sz w:val="16"/>
                <w:szCs w:val="16"/>
              </w:rPr>
            </w:pPr>
            <w:r w:rsidRPr="005E16C7">
              <w:t>Not Applicable</w:t>
            </w:r>
          </w:p>
        </w:tc>
      </w:tr>
      <w:tr w:rsidR="00E22A99" w:rsidRPr="005E16C7" w14:paraId="370EC802" w14:textId="77777777" w:rsidTr="00EB459E">
        <w:trPr>
          <w:jc w:val="center"/>
        </w:trPr>
        <w:tc>
          <w:tcPr>
            <w:tcW w:w="519" w:type="pct"/>
          </w:tcPr>
          <w:p w14:paraId="1BAB441A" w14:textId="77777777" w:rsidR="00E22A99" w:rsidRPr="005E16C7" w:rsidRDefault="00E22A99" w:rsidP="00EB459E">
            <w:pPr>
              <w:pStyle w:val="TAC"/>
              <w:rPr>
                <w:lang w:val="de-DE"/>
              </w:rPr>
            </w:pPr>
            <w:r w:rsidRPr="005E16C7">
              <w:rPr>
                <w:lang w:val="de-DE"/>
              </w:rPr>
              <w:t>80</w:t>
            </w:r>
          </w:p>
        </w:tc>
        <w:tc>
          <w:tcPr>
            <w:tcW w:w="2037" w:type="pct"/>
          </w:tcPr>
          <w:p w14:paraId="14605D1C" w14:textId="77777777" w:rsidR="00E22A99" w:rsidRPr="005E16C7" w:rsidRDefault="00E22A99" w:rsidP="00EB459E">
            <w:pPr>
              <w:pStyle w:val="TAL"/>
            </w:pPr>
            <w:r w:rsidRPr="005E16C7">
              <w:t>Usage Report (Session Report Request)</w:t>
            </w:r>
          </w:p>
        </w:tc>
        <w:tc>
          <w:tcPr>
            <w:tcW w:w="1222" w:type="pct"/>
          </w:tcPr>
          <w:p w14:paraId="4FE0AF79" w14:textId="77777777" w:rsidR="00E22A99" w:rsidRPr="005E16C7" w:rsidRDefault="00E22A99" w:rsidP="00EB459E">
            <w:pPr>
              <w:pStyle w:val="TAL"/>
              <w:rPr>
                <w:sz w:val="16"/>
                <w:szCs w:val="16"/>
                <w:lang w:val="de-DE"/>
              </w:rPr>
            </w:pPr>
            <w:r w:rsidRPr="005E16C7">
              <w:rPr>
                <w:szCs w:val="16"/>
              </w:rPr>
              <w:t>Extendable</w:t>
            </w:r>
            <w:r w:rsidRPr="005E16C7">
              <w:t xml:space="preserve"> / Table 7.5.</w:t>
            </w:r>
            <w:r w:rsidRPr="005E16C7">
              <w:rPr>
                <w:lang w:val="de-DE"/>
              </w:rPr>
              <w:t>8.3-1</w:t>
            </w:r>
          </w:p>
        </w:tc>
        <w:tc>
          <w:tcPr>
            <w:tcW w:w="1222" w:type="pct"/>
          </w:tcPr>
          <w:p w14:paraId="79B8868D" w14:textId="77777777" w:rsidR="00E22A99" w:rsidRPr="005E16C7" w:rsidRDefault="00E22A99" w:rsidP="00EB459E">
            <w:pPr>
              <w:pStyle w:val="TAC"/>
              <w:rPr>
                <w:sz w:val="16"/>
                <w:szCs w:val="16"/>
              </w:rPr>
            </w:pPr>
            <w:r w:rsidRPr="005E16C7">
              <w:t>Not Applicable</w:t>
            </w:r>
          </w:p>
        </w:tc>
      </w:tr>
      <w:tr w:rsidR="00E22A99" w:rsidRPr="005E16C7" w14:paraId="5FF0292D" w14:textId="77777777" w:rsidTr="00EB459E">
        <w:trPr>
          <w:jc w:val="center"/>
        </w:trPr>
        <w:tc>
          <w:tcPr>
            <w:tcW w:w="519" w:type="pct"/>
          </w:tcPr>
          <w:p w14:paraId="4D1BC713" w14:textId="77777777" w:rsidR="00E22A99" w:rsidRPr="005E16C7" w:rsidRDefault="00E22A99" w:rsidP="00EB459E">
            <w:pPr>
              <w:pStyle w:val="TAC"/>
              <w:rPr>
                <w:lang w:val="sv-SE"/>
              </w:rPr>
            </w:pPr>
            <w:r w:rsidRPr="005E16C7">
              <w:rPr>
                <w:lang w:val="sv-SE"/>
              </w:rPr>
              <w:t>81</w:t>
            </w:r>
          </w:p>
        </w:tc>
        <w:tc>
          <w:tcPr>
            <w:tcW w:w="2037" w:type="pct"/>
          </w:tcPr>
          <w:p w14:paraId="3DB0EF48" w14:textId="77777777" w:rsidR="00E22A99" w:rsidRPr="005E16C7" w:rsidRDefault="00E22A99" w:rsidP="00EB459E">
            <w:pPr>
              <w:pStyle w:val="TAL"/>
            </w:pPr>
            <w:r w:rsidRPr="005E16C7">
              <w:t>URR ID</w:t>
            </w:r>
          </w:p>
        </w:tc>
        <w:tc>
          <w:tcPr>
            <w:tcW w:w="1222" w:type="pct"/>
          </w:tcPr>
          <w:p w14:paraId="47D86CA8" w14:textId="77777777" w:rsidR="00E22A99" w:rsidRPr="005E16C7" w:rsidRDefault="00E22A99" w:rsidP="00EB459E">
            <w:pPr>
              <w:pStyle w:val="TAL"/>
            </w:pPr>
            <w:r w:rsidRPr="005E16C7">
              <w:t>Extendable / Subclause 8.2.</w:t>
            </w:r>
            <w:r w:rsidRPr="005E16C7">
              <w:rPr>
                <w:lang w:val="de-DE"/>
              </w:rPr>
              <w:t>54</w:t>
            </w:r>
          </w:p>
        </w:tc>
        <w:tc>
          <w:tcPr>
            <w:tcW w:w="1222" w:type="pct"/>
          </w:tcPr>
          <w:p w14:paraId="54CD3828" w14:textId="77777777" w:rsidR="00E22A99" w:rsidRPr="005E16C7" w:rsidRDefault="00E22A99" w:rsidP="00EB459E">
            <w:pPr>
              <w:pStyle w:val="TAC"/>
              <w:rPr>
                <w:lang w:val="de-DE"/>
              </w:rPr>
            </w:pPr>
            <w:r w:rsidRPr="005E16C7">
              <w:rPr>
                <w:lang w:val="de-DE"/>
              </w:rPr>
              <w:t>4</w:t>
            </w:r>
          </w:p>
        </w:tc>
      </w:tr>
      <w:tr w:rsidR="00E22A99" w:rsidRPr="005E16C7" w14:paraId="6B776A02" w14:textId="77777777" w:rsidTr="00EB459E">
        <w:trPr>
          <w:jc w:val="center"/>
        </w:trPr>
        <w:tc>
          <w:tcPr>
            <w:tcW w:w="519" w:type="pct"/>
          </w:tcPr>
          <w:p w14:paraId="1B688A9A" w14:textId="77777777" w:rsidR="00E22A99" w:rsidRPr="005E16C7" w:rsidRDefault="00E22A99" w:rsidP="00EB459E">
            <w:pPr>
              <w:pStyle w:val="TAC"/>
              <w:rPr>
                <w:lang w:val="sv-SE"/>
              </w:rPr>
            </w:pPr>
            <w:r w:rsidRPr="005E16C7">
              <w:rPr>
                <w:lang w:val="sv-SE"/>
              </w:rPr>
              <w:t>82</w:t>
            </w:r>
          </w:p>
        </w:tc>
        <w:tc>
          <w:tcPr>
            <w:tcW w:w="2037" w:type="pct"/>
          </w:tcPr>
          <w:p w14:paraId="1499F4F7" w14:textId="77777777" w:rsidR="00E22A99" w:rsidRPr="005E16C7" w:rsidRDefault="00E22A99" w:rsidP="00EB459E">
            <w:pPr>
              <w:pStyle w:val="TAL"/>
            </w:pPr>
            <w:r w:rsidRPr="005E16C7">
              <w:t>Linked URR ID</w:t>
            </w:r>
          </w:p>
        </w:tc>
        <w:tc>
          <w:tcPr>
            <w:tcW w:w="1222" w:type="pct"/>
          </w:tcPr>
          <w:p w14:paraId="715751FD" w14:textId="77777777" w:rsidR="00E22A99" w:rsidRPr="005E16C7" w:rsidRDefault="00E22A99" w:rsidP="00EB459E">
            <w:pPr>
              <w:pStyle w:val="TAL"/>
            </w:pPr>
            <w:r w:rsidRPr="005E16C7">
              <w:t>Extendable / Subclause 8.2.</w:t>
            </w:r>
            <w:r w:rsidRPr="005E16C7">
              <w:rPr>
                <w:lang w:val="de-DE"/>
              </w:rPr>
              <w:t>55</w:t>
            </w:r>
          </w:p>
        </w:tc>
        <w:tc>
          <w:tcPr>
            <w:tcW w:w="1222" w:type="pct"/>
          </w:tcPr>
          <w:p w14:paraId="3DF141D5" w14:textId="77777777" w:rsidR="00E22A99" w:rsidRPr="005E16C7" w:rsidRDefault="00E22A99" w:rsidP="00EB459E">
            <w:pPr>
              <w:pStyle w:val="TAC"/>
              <w:rPr>
                <w:lang w:val="de-DE"/>
              </w:rPr>
            </w:pPr>
            <w:r w:rsidRPr="005E16C7">
              <w:rPr>
                <w:lang w:val="de-DE"/>
              </w:rPr>
              <w:t>4</w:t>
            </w:r>
          </w:p>
        </w:tc>
      </w:tr>
      <w:tr w:rsidR="00E22A99" w:rsidRPr="005E16C7" w14:paraId="7136D185" w14:textId="77777777" w:rsidTr="00EB459E">
        <w:trPr>
          <w:jc w:val="center"/>
        </w:trPr>
        <w:tc>
          <w:tcPr>
            <w:tcW w:w="519" w:type="pct"/>
          </w:tcPr>
          <w:p w14:paraId="5F2AC290" w14:textId="77777777" w:rsidR="00E22A99" w:rsidRPr="005E16C7" w:rsidRDefault="00E22A99" w:rsidP="00EB459E">
            <w:pPr>
              <w:pStyle w:val="TAC"/>
              <w:rPr>
                <w:lang w:val="sv-SE"/>
              </w:rPr>
            </w:pPr>
            <w:r w:rsidRPr="005E16C7">
              <w:rPr>
                <w:lang w:val="sv-SE"/>
              </w:rPr>
              <w:t>83</w:t>
            </w:r>
          </w:p>
        </w:tc>
        <w:tc>
          <w:tcPr>
            <w:tcW w:w="2037" w:type="pct"/>
          </w:tcPr>
          <w:p w14:paraId="067707A0" w14:textId="77777777" w:rsidR="00E22A99" w:rsidRPr="005E16C7" w:rsidRDefault="00E22A99" w:rsidP="00EB459E">
            <w:pPr>
              <w:pStyle w:val="TAL"/>
            </w:pPr>
            <w:r w:rsidRPr="005E16C7">
              <w:t>Downlink Data Report</w:t>
            </w:r>
          </w:p>
        </w:tc>
        <w:tc>
          <w:tcPr>
            <w:tcW w:w="1222" w:type="pct"/>
          </w:tcPr>
          <w:p w14:paraId="1F6C3B86" w14:textId="77777777" w:rsidR="00E22A99" w:rsidRPr="005E16C7" w:rsidRDefault="00E22A99" w:rsidP="00EB459E">
            <w:pPr>
              <w:pStyle w:val="TAL"/>
            </w:pPr>
            <w:r w:rsidRPr="005E16C7">
              <w:rPr>
                <w:szCs w:val="16"/>
              </w:rPr>
              <w:t>Extendable</w:t>
            </w:r>
            <w:r w:rsidRPr="005E16C7">
              <w:t xml:space="preserve"> / Table 7.5.8.2-1</w:t>
            </w:r>
          </w:p>
        </w:tc>
        <w:tc>
          <w:tcPr>
            <w:tcW w:w="1222" w:type="pct"/>
          </w:tcPr>
          <w:p w14:paraId="16345894" w14:textId="77777777" w:rsidR="00E22A99" w:rsidRPr="005E16C7" w:rsidRDefault="00E22A99" w:rsidP="00EB459E">
            <w:pPr>
              <w:pStyle w:val="TAC"/>
              <w:rPr>
                <w:lang w:val="de-DE"/>
              </w:rPr>
            </w:pPr>
            <w:r w:rsidRPr="005E16C7">
              <w:t>Not Applicable</w:t>
            </w:r>
          </w:p>
        </w:tc>
      </w:tr>
      <w:tr w:rsidR="00E22A99" w:rsidRPr="005E16C7" w14:paraId="3CF8003E" w14:textId="77777777" w:rsidTr="00EB459E">
        <w:trPr>
          <w:jc w:val="center"/>
        </w:trPr>
        <w:tc>
          <w:tcPr>
            <w:tcW w:w="519" w:type="pct"/>
          </w:tcPr>
          <w:p w14:paraId="5F10DE84" w14:textId="77777777" w:rsidR="00E22A99" w:rsidRPr="005E16C7" w:rsidRDefault="00E22A99" w:rsidP="00EB459E">
            <w:pPr>
              <w:pStyle w:val="TAC"/>
              <w:rPr>
                <w:lang w:val="de-DE"/>
              </w:rPr>
            </w:pPr>
            <w:r w:rsidRPr="005E16C7">
              <w:rPr>
                <w:lang w:val="de-DE"/>
              </w:rPr>
              <w:t>84</w:t>
            </w:r>
          </w:p>
        </w:tc>
        <w:tc>
          <w:tcPr>
            <w:tcW w:w="2037" w:type="pct"/>
          </w:tcPr>
          <w:p w14:paraId="253549E4" w14:textId="77777777" w:rsidR="00E22A99" w:rsidRPr="005E16C7" w:rsidRDefault="00E22A99" w:rsidP="00EB459E">
            <w:pPr>
              <w:pStyle w:val="TAL"/>
            </w:pPr>
            <w:r w:rsidRPr="005E16C7">
              <w:t>Outer Header Creation</w:t>
            </w:r>
          </w:p>
        </w:tc>
        <w:tc>
          <w:tcPr>
            <w:tcW w:w="1222" w:type="pct"/>
          </w:tcPr>
          <w:p w14:paraId="086084CD" w14:textId="77777777" w:rsidR="00E22A99" w:rsidRPr="005E16C7" w:rsidRDefault="00E22A99" w:rsidP="00EB459E">
            <w:pPr>
              <w:pStyle w:val="TAL"/>
              <w:rPr>
                <w:sz w:val="16"/>
                <w:szCs w:val="16"/>
                <w:lang w:val="de-DE"/>
              </w:rPr>
            </w:pPr>
            <w:r w:rsidRPr="005E16C7">
              <w:t>Extendable / Subclause 8.2.</w:t>
            </w:r>
            <w:r w:rsidRPr="005E16C7">
              <w:rPr>
                <w:lang w:val="de-DE"/>
              </w:rPr>
              <w:t>56</w:t>
            </w:r>
          </w:p>
        </w:tc>
        <w:tc>
          <w:tcPr>
            <w:tcW w:w="1222" w:type="pct"/>
          </w:tcPr>
          <w:p w14:paraId="79D35F32" w14:textId="77777777" w:rsidR="00E22A99" w:rsidRPr="005E16C7" w:rsidRDefault="00E22A99" w:rsidP="00EB459E">
            <w:pPr>
              <w:pStyle w:val="TAC"/>
            </w:pPr>
            <w:r w:rsidRPr="005E16C7">
              <w:t>r+1-4</w:t>
            </w:r>
          </w:p>
        </w:tc>
      </w:tr>
      <w:tr w:rsidR="00E22A99" w:rsidRPr="005E16C7" w14:paraId="7DDC556E" w14:textId="77777777" w:rsidTr="00EB459E">
        <w:trPr>
          <w:jc w:val="center"/>
        </w:trPr>
        <w:tc>
          <w:tcPr>
            <w:tcW w:w="519" w:type="pct"/>
          </w:tcPr>
          <w:p w14:paraId="112E26C3" w14:textId="77777777" w:rsidR="00E22A99" w:rsidRPr="005E16C7" w:rsidRDefault="00E22A99" w:rsidP="00EB459E">
            <w:pPr>
              <w:pStyle w:val="TAC"/>
              <w:rPr>
                <w:lang w:val="sv-SE"/>
              </w:rPr>
            </w:pPr>
            <w:r w:rsidRPr="005E16C7">
              <w:rPr>
                <w:lang w:val="sv-SE"/>
              </w:rPr>
              <w:t>85</w:t>
            </w:r>
          </w:p>
        </w:tc>
        <w:tc>
          <w:tcPr>
            <w:tcW w:w="2037" w:type="pct"/>
          </w:tcPr>
          <w:p w14:paraId="3291D152" w14:textId="77777777" w:rsidR="00E22A99" w:rsidRPr="005E16C7" w:rsidRDefault="00E22A99" w:rsidP="00EB459E">
            <w:pPr>
              <w:pStyle w:val="TAL"/>
            </w:pPr>
            <w:r w:rsidRPr="005E16C7">
              <w:t>Create BAR</w:t>
            </w:r>
          </w:p>
        </w:tc>
        <w:tc>
          <w:tcPr>
            <w:tcW w:w="1222" w:type="pct"/>
          </w:tcPr>
          <w:p w14:paraId="1F17FF66" w14:textId="77777777" w:rsidR="00E22A99" w:rsidRPr="005E16C7" w:rsidRDefault="00E22A99" w:rsidP="00EB459E">
            <w:pPr>
              <w:pStyle w:val="TAL"/>
            </w:pPr>
            <w:r w:rsidRPr="005E16C7">
              <w:t>Extendable / Table 7.5.2.</w:t>
            </w:r>
            <w:r w:rsidRPr="005E16C7">
              <w:rPr>
                <w:lang w:val="de-DE"/>
              </w:rPr>
              <w:t>6</w:t>
            </w:r>
            <w:r w:rsidRPr="005E16C7">
              <w:t>-1</w:t>
            </w:r>
          </w:p>
        </w:tc>
        <w:tc>
          <w:tcPr>
            <w:tcW w:w="1222" w:type="pct"/>
          </w:tcPr>
          <w:p w14:paraId="76AD9FE7" w14:textId="77777777" w:rsidR="00E22A99" w:rsidRPr="005E16C7" w:rsidRDefault="00E22A99" w:rsidP="00EB459E">
            <w:pPr>
              <w:pStyle w:val="TAC"/>
              <w:rPr>
                <w:lang w:val="de-DE"/>
              </w:rPr>
            </w:pPr>
            <w:r w:rsidRPr="005E16C7">
              <w:rPr>
                <w:lang w:val="de-DE"/>
              </w:rPr>
              <w:t xml:space="preserve">Not </w:t>
            </w:r>
            <w:proofErr w:type="spellStart"/>
            <w:r w:rsidRPr="005E16C7">
              <w:rPr>
                <w:lang w:val="de-DE"/>
              </w:rPr>
              <w:t>Applicable</w:t>
            </w:r>
            <w:proofErr w:type="spellEnd"/>
          </w:p>
        </w:tc>
      </w:tr>
      <w:tr w:rsidR="00E22A99" w:rsidRPr="005E16C7" w14:paraId="076304E0" w14:textId="77777777" w:rsidTr="00EB459E">
        <w:trPr>
          <w:jc w:val="center"/>
        </w:trPr>
        <w:tc>
          <w:tcPr>
            <w:tcW w:w="519" w:type="pct"/>
          </w:tcPr>
          <w:p w14:paraId="08C64830" w14:textId="77777777" w:rsidR="00E22A99" w:rsidRPr="005E16C7" w:rsidRDefault="00E22A99" w:rsidP="00EB459E">
            <w:pPr>
              <w:pStyle w:val="TAC"/>
              <w:rPr>
                <w:lang w:val="sv-SE"/>
              </w:rPr>
            </w:pPr>
            <w:r w:rsidRPr="005E16C7">
              <w:rPr>
                <w:lang w:val="sv-SE"/>
              </w:rPr>
              <w:t>86</w:t>
            </w:r>
          </w:p>
        </w:tc>
        <w:tc>
          <w:tcPr>
            <w:tcW w:w="2037" w:type="pct"/>
          </w:tcPr>
          <w:p w14:paraId="39CC0A37" w14:textId="77777777" w:rsidR="00E22A99" w:rsidRPr="005E16C7" w:rsidRDefault="00E22A99" w:rsidP="00EB459E">
            <w:pPr>
              <w:pStyle w:val="TAL"/>
            </w:pPr>
            <w:r w:rsidRPr="005E16C7">
              <w:t>Update BAR (Session Modification Request)</w:t>
            </w:r>
          </w:p>
        </w:tc>
        <w:tc>
          <w:tcPr>
            <w:tcW w:w="1222" w:type="pct"/>
          </w:tcPr>
          <w:p w14:paraId="63B0C355" w14:textId="77777777" w:rsidR="00E22A99" w:rsidRPr="005E16C7" w:rsidRDefault="00E22A99" w:rsidP="00EB459E">
            <w:pPr>
              <w:pStyle w:val="TAL"/>
            </w:pPr>
            <w:r w:rsidRPr="005E16C7">
              <w:t>Extendable / Table 7.5.4.</w:t>
            </w:r>
            <w:r w:rsidRPr="005E16C7">
              <w:rPr>
                <w:lang w:val="de-DE"/>
              </w:rPr>
              <w:t>11</w:t>
            </w:r>
            <w:r w:rsidRPr="005E16C7">
              <w:t>-1</w:t>
            </w:r>
          </w:p>
        </w:tc>
        <w:tc>
          <w:tcPr>
            <w:tcW w:w="1222" w:type="pct"/>
          </w:tcPr>
          <w:p w14:paraId="0F428E8A" w14:textId="77777777" w:rsidR="00E22A99" w:rsidRPr="005E16C7" w:rsidRDefault="00E22A99" w:rsidP="00EB459E">
            <w:pPr>
              <w:pStyle w:val="TAC"/>
              <w:rPr>
                <w:lang w:val="de-DE"/>
              </w:rPr>
            </w:pPr>
            <w:r w:rsidRPr="005E16C7">
              <w:rPr>
                <w:lang w:val="de-DE"/>
              </w:rPr>
              <w:t xml:space="preserve">Not </w:t>
            </w:r>
            <w:proofErr w:type="spellStart"/>
            <w:r w:rsidRPr="005E16C7">
              <w:rPr>
                <w:lang w:val="de-DE"/>
              </w:rPr>
              <w:t>Applicable</w:t>
            </w:r>
            <w:proofErr w:type="spellEnd"/>
          </w:p>
        </w:tc>
      </w:tr>
      <w:tr w:rsidR="00E22A99" w:rsidRPr="005E16C7" w14:paraId="351AD6CC" w14:textId="77777777" w:rsidTr="00EB459E">
        <w:trPr>
          <w:jc w:val="center"/>
        </w:trPr>
        <w:tc>
          <w:tcPr>
            <w:tcW w:w="519" w:type="pct"/>
          </w:tcPr>
          <w:p w14:paraId="7CBEB673" w14:textId="77777777" w:rsidR="00E22A99" w:rsidRPr="005E16C7" w:rsidRDefault="00E22A99" w:rsidP="00EB459E">
            <w:pPr>
              <w:pStyle w:val="TAC"/>
              <w:rPr>
                <w:lang w:val="sv-SE"/>
              </w:rPr>
            </w:pPr>
            <w:r w:rsidRPr="005E16C7">
              <w:rPr>
                <w:lang w:val="sv-SE"/>
              </w:rPr>
              <w:t>87</w:t>
            </w:r>
          </w:p>
        </w:tc>
        <w:tc>
          <w:tcPr>
            <w:tcW w:w="2037" w:type="pct"/>
          </w:tcPr>
          <w:p w14:paraId="3B6A5902" w14:textId="77777777" w:rsidR="00E22A99" w:rsidRPr="005E16C7" w:rsidRDefault="00E22A99" w:rsidP="00EB459E">
            <w:pPr>
              <w:pStyle w:val="TAL"/>
            </w:pPr>
            <w:r w:rsidRPr="005E16C7">
              <w:t>Remove BAR</w:t>
            </w:r>
          </w:p>
        </w:tc>
        <w:tc>
          <w:tcPr>
            <w:tcW w:w="1222" w:type="pct"/>
          </w:tcPr>
          <w:p w14:paraId="79E565AF" w14:textId="77777777" w:rsidR="00E22A99" w:rsidRPr="005E16C7" w:rsidRDefault="00E22A99" w:rsidP="00EB459E">
            <w:pPr>
              <w:pStyle w:val="TAL"/>
            </w:pPr>
            <w:r w:rsidRPr="005E16C7">
              <w:t>Extendable / Table 7.5.4.</w:t>
            </w:r>
            <w:r w:rsidRPr="005E16C7">
              <w:rPr>
                <w:lang w:val="de-DE"/>
              </w:rPr>
              <w:t>12</w:t>
            </w:r>
            <w:r w:rsidRPr="005E16C7">
              <w:t>-1</w:t>
            </w:r>
          </w:p>
        </w:tc>
        <w:tc>
          <w:tcPr>
            <w:tcW w:w="1222" w:type="pct"/>
          </w:tcPr>
          <w:p w14:paraId="707AE11C" w14:textId="77777777" w:rsidR="00E22A99" w:rsidRPr="005E16C7" w:rsidRDefault="00E22A99" w:rsidP="00EB459E">
            <w:pPr>
              <w:pStyle w:val="TAC"/>
              <w:rPr>
                <w:lang w:val="de-DE"/>
              </w:rPr>
            </w:pPr>
            <w:r w:rsidRPr="005E16C7">
              <w:rPr>
                <w:lang w:val="de-DE"/>
              </w:rPr>
              <w:t xml:space="preserve">Not </w:t>
            </w:r>
            <w:proofErr w:type="spellStart"/>
            <w:r w:rsidRPr="005E16C7">
              <w:rPr>
                <w:lang w:val="de-DE"/>
              </w:rPr>
              <w:t>Applicable</w:t>
            </w:r>
            <w:proofErr w:type="spellEnd"/>
          </w:p>
        </w:tc>
      </w:tr>
      <w:tr w:rsidR="00E22A99" w:rsidRPr="005E16C7" w14:paraId="25F12EF0" w14:textId="77777777" w:rsidTr="00EB459E">
        <w:trPr>
          <w:jc w:val="center"/>
        </w:trPr>
        <w:tc>
          <w:tcPr>
            <w:tcW w:w="519" w:type="pct"/>
          </w:tcPr>
          <w:p w14:paraId="61AF320A" w14:textId="77777777" w:rsidR="00E22A99" w:rsidRPr="005E16C7" w:rsidRDefault="00E22A99" w:rsidP="00EB459E">
            <w:pPr>
              <w:pStyle w:val="TAC"/>
              <w:rPr>
                <w:lang w:val="sv-SE"/>
              </w:rPr>
            </w:pPr>
            <w:r w:rsidRPr="005E16C7">
              <w:rPr>
                <w:lang w:val="sv-SE"/>
              </w:rPr>
              <w:t>88</w:t>
            </w:r>
          </w:p>
        </w:tc>
        <w:tc>
          <w:tcPr>
            <w:tcW w:w="2037" w:type="pct"/>
          </w:tcPr>
          <w:p w14:paraId="191F92FC" w14:textId="77777777" w:rsidR="00E22A99" w:rsidRPr="005E16C7" w:rsidRDefault="00E22A99" w:rsidP="00EB459E">
            <w:pPr>
              <w:pStyle w:val="TAL"/>
            </w:pPr>
            <w:r w:rsidRPr="005E16C7">
              <w:t>BAR ID</w:t>
            </w:r>
          </w:p>
        </w:tc>
        <w:tc>
          <w:tcPr>
            <w:tcW w:w="1222" w:type="pct"/>
          </w:tcPr>
          <w:p w14:paraId="6B568FDB" w14:textId="77777777" w:rsidR="00E22A99" w:rsidRPr="005E16C7" w:rsidRDefault="00E22A99" w:rsidP="00EB459E">
            <w:pPr>
              <w:pStyle w:val="TAL"/>
              <w:rPr>
                <w:lang w:val="de-DE"/>
              </w:rPr>
            </w:pPr>
            <w:r w:rsidRPr="005E16C7">
              <w:t>Extendable / Subclause 8.2.</w:t>
            </w:r>
            <w:r w:rsidRPr="005E16C7">
              <w:rPr>
                <w:lang w:val="de-DE"/>
              </w:rPr>
              <w:t>57</w:t>
            </w:r>
          </w:p>
        </w:tc>
        <w:tc>
          <w:tcPr>
            <w:tcW w:w="1222" w:type="pct"/>
          </w:tcPr>
          <w:p w14:paraId="72D9BB3E" w14:textId="77777777" w:rsidR="00E22A99" w:rsidRPr="005E16C7" w:rsidRDefault="00E22A99" w:rsidP="00EB459E">
            <w:pPr>
              <w:pStyle w:val="TAC"/>
              <w:rPr>
                <w:lang w:val="de-DE"/>
              </w:rPr>
            </w:pPr>
            <w:r w:rsidRPr="005E16C7">
              <w:rPr>
                <w:lang w:val="de-DE"/>
              </w:rPr>
              <w:t>1</w:t>
            </w:r>
          </w:p>
        </w:tc>
      </w:tr>
      <w:tr w:rsidR="00E22A99" w:rsidRPr="005E16C7" w14:paraId="679A330A" w14:textId="77777777" w:rsidTr="00EB459E">
        <w:trPr>
          <w:jc w:val="center"/>
        </w:trPr>
        <w:tc>
          <w:tcPr>
            <w:tcW w:w="519" w:type="pct"/>
          </w:tcPr>
          <w:p w14:paraId="30A278F1" w14:textId="77777777" w:rsidR="00E22A99" w:rsidRPr="005E16C7" w:rsidRDefault="00E22A99" w:rsidP="00EB459E">
            <w:pPr>
              <w:pStyle w:val="TAC"/>
              <w:rPr>
                <w:lang w:val="de-DE"/>
              </w:rPr>
            </w:pPr>
            <w:r w:rsidRPr="005E16C7">
              <w:rPr>
                <w:lang w:val="de-DE"/>
              </w:rPr>
              <w:t>89</w:t>
            </w:r>
          </w:p>
        </w:tc>
        <w:tc>
          <w:tcPr>
            <w:tcW w:w="2037" w:type="pct"/>
          </w:tcPr>
          <w:p w14:paraId="64068187" w14:textId="77777777" w:rsidR="00E22A99" w:rsidRPr="005E16C7" w:rsidRDefault="00E22A99" w:rsidP="00EB459E">
            <w:pPr>
              <w:pStyle w:val="TAL"/>
            </w:pPr>
            <w:r w:rsidRPr="005E16C7">
              <w:t>CP Function Features</w:t>
            </w:r>
          </w:p>
        </w:tc>
        <w:tc>
          <w:tcPr>
            <w:tcW w:w="1222" w:type="pct"/>
          </w:tcPr>
          <w:p w14:paraId="68A3F8EC" w14:textId="77777777" w:rsidR="00E22A99" w:rsidRPr="005E16C7" w:rsidRDefault="00E22A99" w:rsidP="00EB459E">
            <w:pPr>
              <w:pStyle w:val="TAL"/>
            </w:pPr>
            <w:r w:rsidRPr="005E16C7">
              <w:t>Extendable / Subclause 8.2.</w:t>
            </w:r>
            <w:r w:rsidRPr="005E16C7">
              <w:rPr>
                <w:lang w:val="sv-SE"/>
              </w:rPr>
              <w:t>58</w:t>
            </w:r>
          </w:p>
        </w:tc>
        <w:tc>
          <w:tcPr>
            <w:tcW w:w="1222" w:type="pct"/>
          </w:tcPr>
          <w:p w14:paraId="7591709D" w14:textId="77777777" w:rsidR="00E22A99" w:rsidRPr="005E16C7" w:rsidRDefault="00E22A99" w:rsidP="00EB459E">
            <w:pPr>
              <w:pStyle w:val="TAC"/>
              <w:rPr>
                <w:lang w:val="de-DE"/>
              </w:rPr>
            </w:pPr>
            <w:r w:rsidRPr="005E16C7">
              <w:t>1</w:t>
            </w:r>
          </w:p>
        </w:tc>
      </w:tr>
      <w:tr w:rsidR="00E22A99" w:rsidRPr="005E16C7" w14:paraId="406A1916" w14:textId="77777777" w:rsidTr="00EB459E">
        <w:trPr>
          <w:jc w:val="center"/>
        </w:trPr>
        <w:tc>
          <w:tcPr>
            <w:tcW w:w="519" w:type="pct"/>
          </w:tcPr>
          <w:p w14:paraId="21A4F827" w14:textId="77777777" w:rsidR="00E22A99" w:rsidRPr="005E16C7" w:rsidRDefault="00E22A99" w:rsidP="00EB459E">
            <w:pPr>
              <w:pStyle w:val="TAC"/>
              <w:rPr>
                <w:lang w:val="sv-SE"/>
              </w:rPr>
            </w:pPr>
            <w:r w:rsidRPr="005E16C7">
              <w:rPr>
                <w:lang w:val="sv-SE"/>
              </w:rPr>
              <w:t>90</w:t>
            </w:r>
          </w:p>
        </w:tc>
        <w:tc>
          <w:tcPr>
            <w:tcW w:w="2037" w:type="pct"/>
          </w:tcPr>
          <w:p w14:paraId="50D0AAC3" w14:textId="77777777" w:rsidR="00E22A99" w:rsidRPr="005E16C7" w:rsidRDefault="00E22A99" w:rsidP="00EB459E">
            <w:pPr>
              <w:pStyle w:val="TAL"/>
            </w:pPr>
            <w:r w:rsidRPr="005E16C7">
              <w:t>Usage Information</w:t>
            </w:r>
          </w:p>
        </w:tc>
        <w:tc>
          <w:tcPr>
            <w:tcW w:w="1222" w:type="pct"/>
          </w:tcPr>
          <w:p w14:paraId="7033D653" w14:textId="77777777" w:rsidR="00E22A99" w:rsidRPr="005E16C7" w:rsidRDefault="00E22A99" w:rsidP="00EB459E">
            <w:pPr>
              <w:pStyle w:val="TAL"/>
            </w:pPr>
            <w:r w:rsidRPr="005E16C7">
              <w:t>Extendable / Subclause 8.2.</w:t>
            </w:r>
            <w:r w:rsidRPr="005E16C7">
              <w:rPr>
                <w:lang w:val="de-DE"/>
              </w:rPr>
              <w:t>59</w:t>
            </w:r>
          </w:p>
        </w:tc>
        <w:tc>
          <w:tcPr>
            <w:tcW w:w="1222" w:type="pct"/>
          </w:tcPr>
          <w:p w14:paraId="0FB2260A" w14:textId="77777777" w:rsidR="00E22A99" w:rsidRPr="005E16C7" w:rsidRDefault="00E22A99" w:rsidP="00EB459E">
            <w:pPr>
              <w:pStyle w:val="TAC"/>
              <w:rPr>
                <w:lang w:val="de-DE"/>
              </w:rPr>
            </w:pPr>
            <w:r w:rsidRPr="005E16C7">
              <w:rPr>
                <w:lang w:val="de-DE"/>
              </w:rPr>
              <w:t>1</w:t>
            </w:r>
          </w:p>
        </w:tc>
      </w:tr>
      <w:tr w:rsidR="00E22A99" w:rsidRPr="005E16C7" w14:paraId="352B2DFD" w14:textId="77777777" w:rsidTr="00EB459E">
        <w:trPr>
          <w:jc w:val="center"/>
        </w:trPr>
        <w:tc>
          <w:tcPr>
            <w:tcW w:w="519" w:type="pct"/>
          </w:tcPr>
          <w:p w14:paraId="41513776" w14:textId="77777777" w:rsidR="00E22A99" w:rsidRPr="005E16C7" w:rsidRDefault="00E22A99" w:rsidP="00EB459E">
            <w:pPr>
              <w:pStyle w:val="TAC"/>
              <w:rPr>
                <w:lang w:val="sv-SE"/>
              </w:rPr>
            </w:pPr>
            <w:r w:rsidRPr="005E16C7">
              <w:rPr>
                <w:lang w:val="sv-SE"/>
              </w:rPr>
              <w:t>91</w:t>
            </w:r>
          </w:p>
        </w:tc>
        <w:tc>
          <w:tcPr>
            <w:tcW w:w="2037" w:type="pct"/>
          </w:tcPr>
          <w:p w14:paraId="63C974DE" w14:textId="77777777" w:rsidR="00E22A99" w:rsidRPr="005E16C7" w:rsidRDefault="00E22A99" w:rsidP="00EB459E">
            <w:pPr>
              <w:pStyle w:val="TAL"/>
            </w:pPr>
            <w:r w:rsidRPr="005E16C7">
              <w:t>Application Instance ID</w:t>
            </w:r>
          </w:p>
        </w:tc>
        <w:tc>
          <w:tcPr>
            <w:tcW w:w="1222" w:type="pct"/>
          </w:tcPr>
          <w:p w14:paraId="42956208" w14:textId="77777777" w:rsidR="00E22A99" w:rsidRPr="005E16C7" w:rsidRDefault="00E22A99" w:rsidP="00EB459E">
            <w:pPr>
              <w:pStyle w:val="TAL"/>
              <w:rPr>
                <w:lang w:val="de-DE"/>
              </w:rPr>
            </w:pPr>
            <w:r w:rsidRPr="005E16C7">
              <w:t>Variable Length / Subclause 8.2.</w:t>
            </w:r>
            <w:r w:rsidRPr="005E16C7">
              <w:rPr>
                <w:lang w:val="de-DE"/>
              </w:rPr>
              <w:t>60</w:t>
            </w:r>
          </w:p>
        </w:tc>
        <w:tc>
          <w:tcPr>
            <w:tcW w:w="1222" w:type="pct"/>
          </w:tcPr>
          <w:p w14:paraId="77DEB0A2" w14:textId="77777777" w:rsidR="00E22A99" w:rsidRPr="005E16C7" w:rsidRDefault="00E22A99" w:rsidP="00EB459E">
            <w:pPr>
              <w:pStyle w:val="TAC"/>
              <w:rPr>
                <w:lang w:val="de-DE"/>
              </w:rPr>
            </w:pPr>
            <w:r w:rsidRPr="005E16C7">
              <w:rPr>
                <w:lang w:val="de-DE"/>
              </w:rPr>
              <w:t xml:space="preserve">Not </w:t>
            </w:r>
            <w:proofErr w:type="spellStart"/>
            <w:r w:rsidRPr="005E16C7">
              <w:rPr>
                <w:lang w:val="de-DE"/>
              </w:rPr>
              <w:t>Applicable</w:t>
            </w:r>
            <w:proofErr w:type="spellEnd"/>
          </w:p>
        </w:tc>
      </w:tr>
      <w:tr w:rsidR="00E22A99" w:rsidRPr="005E16C7" w14:paraId="213C4407" w14:textId="77777777" w:rsidTr="00EB459E">
        <w:trPr>
          <w:jc w:val="center"/>
        </w:trPr>
        <w:tc>
          <w:tcPr>
            <w:tcW w:w="519" w:type="pct"/>
          </w:tcPr>
          <w:p w14:paraId="5490158E" w14:textId="77777777" w:rsidR="00E22A99" w:rsidRPr="005E16C7" w:rsidRDefault="00E22A99" w:rsidP="00EB459E">
            <w:pPr>
              <w:pStyle w:val="TAC"/>
              <w:rPr>
                <w:lang w:val="sv-SE"/>
              </w:rPr>
            </w:pPr>
            <w:r w:rsidRPr="005E16C7">
              <w:rPr>
                <w:lang w:val="sv-SE"/>
              </w:rPr>
              <w:t>92</w:t>
            </w:r>
          </w:p>
        </w:tc>
        <w:tc>
          <w:tcPr>
            <w:tcW w:w="2037" w:type="pct"/>
          </w:tcPr>
          <w:p w14:paraId="3697CFD7" w14:textId="77777777" w:rsidR="00E22A99" w:rsidRPr="005E16C7" w:rsidRDefault="00E22A99" w:rsidP="00EB459E">
            <w:pPr>
              <w:pStyle w:val="TAL"/>
            </w:pPr>
            <w:r w:rsidRPr="005E16C7">
              <w:t>Flow Information</w:t>
            </w:r>
          </w:p>
        </w:tc>
        <w:tc>
          <w:tcPr>
            <w:tcW w:w="1222" w:type="pct"/>
          </w:tcPr>
          <w:p w14:paraId="790D2A1E" w14:textId="77777777" w:rsidR="00E22A99" w:rsidRPr="005E16C7" w:rsidRDefault="00E22A99" w:rsidP="00EB459E">
            <w:pPr>
              <w:pStyle w:val="TAL"/>
            </w:pPr>
            <w:r w:rsidRPr="005E16C7">
              <w:t>Extendable / Subclause 8.2.</w:t>
            </w:r>
            <w:r w:rsidRPr="005E16C7">
              <w:rPr>
                <w:lang w:val="de-DE"/>
              </w:rPr>
              <w:t>61</w:t>
            </w:r>
          </w:p>
        </w:tc>
        <w:tc>
          <w:tcPr>
            <w:tcW w:w="1222" w:type="pct"/>
          </w:tcPr>
          <w:p w14:paraId="0915B7E3" w14:textId="77777777" w:rsidR="00E22A99" w:rsidRPr="005E16C7" w:rsidRDefault="00E22A99" w:rsidP="00EB459E">
            <w:pPr>
              <w:pStyle w:val="TAC"/>
              <w:rPr>
                <w:lang w:val="de-DE"/>
              </w:rPr>
            </w:pPr>
            <w:r w:rsidRPr="005E16C7">
              <w:rPr>
                <w:lang w:val="de-DE"/>
              </w:rPr>
              <w:t>m-4</w:t>
            </w:r>
          </w:p>
        </w:tc>
      </w:tr>
      <w:tr w:rsidR="00E22A99" w:rsidRPr="005E16C7" w14:paraId="2361B0CA" w14:textId="77777777" w:rsidTr="00EB459E">
        <w:trPr>
          <w:jc w:val="center"/>
        </w:trPr>
        <w:tc>
          <w:tcPr>
            <w:tcW w:w="519" w:type="pct"/>
          </w:tcPr>
          <w:p w14:paraId="200A7BBD" w14:textId="77777777" w:rsidR="00E22A99" w:rsidRPr="005E16C7" w:rsidRDefault="00E22A99" w:rsidP="00EB459E">
            <w:pPr>
              <w:pStyle w:val="TAC"/>
              <w:rPr>
                <w:lang w:val="sv-SE"/>
              </w:rPr>
            </w:pPr>
            <w:r w:rsidRPr="005E16C7">
              <w:rPr>
                <w:lang w:val="sv-SE"/>
              </w:rPr>
              <w:t>93</w:t>
            </w:r>
          </w:p>
        </w:tc>
        <w:tc>
          <w:tcPr>
            <w:tcW w:w="2037" w:type="pct"/>
          </w:tcPr>
          <w:p w14:paraId="4D39C82B" w14:textId="77777777" w:rsidR="00E22A99" w:rsidRPr="005E16C7" w:rsidRDefault="00E22A99" w:rsidP="00EB459E">
            <w:pPr>
              <w:pStyle w:val="TAL"/>
            </w:pPr>
            <w:r w:rsidRPr="005E16C7">
              <w:t>UE IP Address</w:t>
            </w:r>
          </w:p>
        </w:tc>
        <w:tc>
          <w:tcPr>
            <w:tcW w:w="1222" w:type="pct"/>
          </w:tcPr>
          <w:p w14:paraId="3CC0F08A" w14:textId="77777777" w:rsidR="00E22A99" w:rsidRPr="005E16C7" w:rsidRDefault="00E22A99" w:rsidP="00EB459E">
            <w:pPr>
              <w:pStyle w:val="TAL"/>
            </w:pPr>
            <w:r w:rsidRPr="005E16C7">
              <w:t>Extendable / Subclause 8.2.</w:t>
            </w:r>
            <w:r w:rsidRPr="005E16C7">
              <w:rPr>
                <w:lang w:val="de-DE"/>
              </w:rPr>
              <w:t>62</w:t>
            </w:r>
          </w:p>
        </w:tc>
        <w:tc>
          <w:tcPr>
            <w:tcW w:w="1222" w:type="pct"/>
          </w:tcPr>
          <w:p w14:paraId="50D8AC95" w14:textId="77777777" w:rsidR="00E22A99" w:rsidRPr="005E16C7" w:rsidRDefault="00E22A99" w:rsidP="00EB459E">
            <w:pPr>
              <w:pStyle w:val="TAC"/>
              <w:rPr>
                <w:lang w:val="de-DE"/>
              </w:rPr>
            </w:pPr>
            <w:r w:rsidRPr="005E16C7">
              <w:rPr>
                <w:lang w:val="de-DE"/>
              </w:rPr>
              <w:t>p+15-1</w:t>
            </w:r>
          </w:p>
        </w:tc>
      </w:tr>
      <w:tr w:rsidR="00E22A99" w:rsidRPr="005E16C7" w14:paraId="12823816" w14:textId="77777777" w:rsidTr="00EB459E">
        <w:trPr>
          <w:jc w:val="center"/>
        </w:trPr>
        <w:tc>
          <w:tcPr>
            <w:tcW w:w="519" w:type="pct"/>
          </w:tcPr>
          <w:p w14:paraId="75C7F4FE" w14:textId="77777777" w:rsidR="00E22A99" w:rsidRPr="005E16C7" w:rsidRDefault="00E22A99" w:rsidP="00EB459E">
            <w:pPr>
              <w:pStyle w:val="TAC"/>
              <w:rPr>
                <w:lang w:val="sv-SE"/>
              </w:rPr>
            </w:pPr>
            <w:r w:rsidRPr="005E16C7">
              <w:rPr>
                <w:lang w:val="sv-SE"/>
              </w:rPr>
              <w:t>94</w:t>
            </w:r>
          </w:p>
        </w:tc>
        <w:tc>
          <w:tcPr>
            <w:tcW w:w="2037" w:type="pct"/>
          </w:tcPr>
          <w:p w14:paraId="130EBCA5" w14:textId="77777777" w:rsidR="00E22A99" w:rsidRPr="005E16C7" w:rsidRDefault="00E22A99" w:rsidP="00EB459E">
            <w:pPr>
              <w:pStyle w:val="TAL"/>
            </w:pPr>
            <w:r w:rsidRPr="005E16C7">
              <w:t>Packet Rate</w:t>
            </w:r>
          </w:p>
        </w:tc>
        <w:tc>
          <w:tcPr>
            <w:tcW w:w="1222" w:type="pct"/>
          </w:tcPr>
          <w:p w14:paraId="3767CFE5" w14:textId="77777777" w:rsidR="00E22A99" w:rsidRPr="005E16C7" w:rsidRDefault="00E22A99" w:rsidP="00EB459E">
            <w:pPr>
              <w:pStyle w:val="TAL"/>
            </w:pPr>
            <w:r w:rsidRPr="005E16C7">
              <w:t>Extendable / Subclause 8.2.</w:t>
            </w:r>
            <w:r w:rsidRPr="005E16C7">
              <w:rPr>
                <w:lang w:val="de-DE"/>
              </w:rPr>
              <w:t>63</w:t>
            </w:r>
          </w:p>
        </w:tc>
        <w:tc>
          <w:tcPr>
            <w:tcW w:w="1222" w:type="pct"/>
          </w:tcPr>
          <w:p w14:paraId="249F68BF" w14:textId="77777777" w:rsidR="00E22A99" w:rsidRPr="005E16C7" w:rsidRDefault="00E22A99" w:rsidP="00EB459E">
            <w:pPr>
              <w:pStyle w:val="TAC"/>
              <w:rPr>
                <w:lang w:val="de-DE"/>
              </w:rPr>
            </w:pPr>
            <w:r w:rsidRPr="005E16C7">
              <w:rPr>
                <w:lang w:val="de-DE"/>
              </w:rPr>
              <w:t>p+2-4</w:t>
            </w:r>
          </w:p>
        </w:tc>
      </w:tr>
      <w:tr w:rsidR="00E22A99" w:rsidRPr="005E16C7" w14:paraId="36890D1D" w14:textId="77777777" w:rsidTr="00EB459E">
        <w:trPr>
          <w:jc w:val="center"/>
        </w:trPr>
        <w:tc>
          <w:tcPr>
            <w:tcW w:w="519" w:type="pct"/>
          </w:tcPr>
          <w:p w14:paraId="28AE6F86" w14:textId="77777777" w:rsidR="00E22A99" w:rsidRPr="005E16C7" w:rsidRDefault="00E22A99" w:rsidP="00EB459E">
            <w:pPr>
              <w:pStyle w:val="TAC"/>
              <w:rPr>
                <w:lang w:val="sv-SE"/>
              </w:rPr>
            </w:pPr>
            <w:r w:rsidRPr="005E16C7">
              <w:rPr>
                <w:lang w:val="sv-SE"/>
              </w:rPr>
              <w:t>95</w:t>
            </w:r>
          </w:p>
        </w:tc>
        <w:tc>
          <w:tcPr>
            <w:tcW w:w="2037" w:type="pct"/>
          </w:tcPr>
          <w:p w14:paraId="46F91EC0" w14:textId="77777777" w:rsidR="00E22A99" w:rsidRPr="005E16C7" w:rsidRDefault="00E22A99" w:rsidP="00EB459E">
            <w:pPr>
              <w:pStyle w:val="TAL"/>
            </w:pPr>
            <w:r w:rsidRPr="005E16C7">
              <w:t>Outer Header Removal</w:t>
            </w:r>
          </w:p>
        </w:tc>
        <w:tc>
          <w:tcPr>
            <w:tcW w:w="1222" w:type="pct"/>
          </w:tcPr>
          <w:p w14:paraId="5E1D98FE" w14:textId="77777777" w:rsidR="00E22A99" w:rsidRPr="005E16C7" w:rsidRDefault="00E22A99" w:rsidP="00EB459E">
            <w:pPr>
              <w:pStyle w:val="TAL"/>
            </w:pPr>
            <w:r w:rsidRPr="005E16C7">
              <w:t>Extendable / Subclause 8.2.</w:t>
            </w:r>
            <w:r w:rsidRPr="005E16C7">
              <w:rPr>
                <w:lang w:val="de-DE"/>
              </w:rPr>
              <w:t>64</w:t>
            </w:r>
          </w:p>
        </w:tc>
        <w:tc>
          <w:tcPr>
            <w:tcW w:w="1222" w:type="pct"/>
          </w:tcPr>
          <w:p w14:paraId="30834208" w14:textId="77777777" w:rsidR="00E22A99" w:rsidRPr="005E16C7" w:rsidRDefault="00E22A99" w:rsidP="00EB459E">
            <w:pPr>
              <w:pStyle w:val="TAC"/>
              <w:rPr>
                <w:lang w:val="de-DE"/>
              </w:rPr>
            </w:pPr>
            <w:r w:rsidRPr="005E16C7">
              <w:rPr>
                <w:lang w:val="de-DE"/>
              </w:rPr>
              <w:t>1</w:t>
            </w:r>
          </w:p>
        </w:tc>
      </w:tr>
      <w:tr w:rsidR="00E22A99" w:rsidRPr="005E16C7" w14:paraId="19F1AEE1" w14:textId="77777777" w:rsidTr="00EB459E">
        <w:trPr>
          <w:jc w:val="center"/>
        </w:trPr>
        <w:tc>
          <w:tcPr>
            <w:tcW w:w="519" w:type="pct"/>
          </w:tcPr>
          <w:p w14:paraId="42C8F411" w14:textId="77777777" w:rsidR="00E22A99" w:rsidRPr="005E16C7" w:rsidRDefault="00E22A99" w:rsidP="00EB459E">
            <w:pPr>
              <w:pStyle w:val="TAC"/>
              <w:rPr>
                <w:lang w:val="sv-SE"/>
              </w:rPr>
            </w:pPr>
            <w:r w:rsidRPr="005E16C7">
              <w:rPr>
                <w:lang w:val="sv-SE"/>
              </w:rPr>
              <w:t>96</w:t>
            </w:r>
          </w:p>
        </w:tc>
        <w:tc>
          <w:tcPr>
            <w:tcW w:w="2037" w:type="pct"/>
          </w:tcPr>
          <w:p w14:paraId="3248048C" w14:textId="77777777" w:rsidR="00E22A99" w:rsidRPr="005E16C7" w:rsidRDefault="00E22A99" w:rsidP="00EB459E">
            <w:pPr>
              <w:pStyle w:val="TAL"/>
            </w:pPr>
            <w:r w:rsidRPr="005E16C7">
              <w:rPr>
                <w:lang w:val="en-US" w:eastAsia="zh-CN"/>
              </w:rPr>
              <w:t xml:space="preserve">Recovery Time </w:t>
            </w:r>
            <w:r w:rsidRPr="005E16C7">
              <w:t>Stamp</w:t>
            </w:r>
          </w:p>
        </w:tc>
        <w:tc>
          <w:tcPr>
            <w:tcW w:w="1222" w:type="pct"/>
          </w:tcPr>
          <w:p w14:paraId="0FE33692" w14:textId="77777777" w:rsidR="00E22A99" w:rsidRPr="005E16C7" w:rsidRDefault="00E22A99" w:rsidP="00EB459E">
            <w:pPr>
              <w:pStyle w:val="TAL"/>
            </w:pPr>
            <w:r w:rsidRPr="005E16C7">
              <w:t>Extendable / Subclause 8.2.</w:t>
            </w:r>
            <w:r w:rsidRPr="005E16C7">
              <w:rPr>
                <w:lang w:val="sv-SE"/>
              </w:rPr>
              <w:t>65</w:t>
            </w:r>
          </w:p>
        </w:tc>
        <w:tc>
          <w:tcPr>
            <w:tcW w:w="1222" w:type="pct"/>
          </w:tcPr>
          <w:p w14:paraId="1AB12C00" w14:textId="77777777" w:rsidR="00E22A99" w:rsidRPr="005E16C7" w:rsidRDefault="00E22A99" w:rsidP="00EB459E">
            <w:pPr>
              <w:pStyle w:val="TAC"/>
              <w:rPr>
                <w:lang w:val="de-DE"/>
              </w:rPr>
            </w:pPr>
            <w:r w:rsidRPr="005E16C7">
              <w:rPr>
                <w:lang w:val="de-DE"/>
              </w:rPr>
              <w:t>4</w:t>
            </w:r>
          </w:p>
        </w:tc>
      </w:tr>
      <w:tr w:rsidR="00E22A99" w:rsidRPr="005E16C7" w14:paraId="5AB2E9B2" w14:textId="77777777" w:rsidTr="00EB459E">
        <w:trPr>
          <w:jc w:val="center"/>
        </w:trPr>
        <w:tc>
          <w:tcPr>
            <w:tcW w:w="519" w:type="pct"/>
          </w:tcPr>
          <w:p w14:paraId="67CEAE06" w14:textId="77777777" w:rsidR="00E22A99" w:rsidRPr="005E16C7" w:rsidRDefault="00E22A99" w:rsidP="00EB459E">
            <w:pPr>
              <w:pStyle w:val="TAC"/>
              <w:rPr>
                <w:lang w:val="sv-SE"/>
              </w:rPr>
            </w:pPr>
            <w:r w:rsidRPr="005E16C7">
              <w:rPr>
                <w:lang w:val="sv-SE"/>
              </w:rPr>
              <w:t>97</w:t>
            </w:r>
          </w:p>
        </w:tc>
        <w:tc>
          <w:tcPr>
            <w:tcW w:w="2037" w:type="pct"/>
          </w:tcPr>
          <w:p w14:paraId="7EF71689" w14:textId="77777777" w:rsidR="00E22A99" w:rsidRPr="005E16C7" w:rsidRDefault="00E22A99" w:rsidP="00EB459E">
            <w:pPr>
              <w:pStyle w:val="TAL"/>
            </w:pPr>
            <w:r w:rsidRPr="005E16C7">
              <w:t>DL Flow Level Marking</w:t>
            </w:r>
          </w:p>
        </w:tc>
        <w:tc>
          <w:tcPr>
            <w:tcW w:w="1222" w:type="pct"/>
          </w:tcPr>
          <w:p w14:paraId="6828775C" w14:textId="77777777" w:rsidR="00E22A99" w:rsidRPr="005E16C7" w:rsidRDefault="00E22A99" w:rsidP="00EB459E">
            <w:pPr>
              <w:pStyle w:val="TAL"/>
            </w:pPr>
            <w:r w:rsidRPr="005E16C7">
              <w:t>Extendable / Subclause 8.2.</w:t>
            </w:r>
            <w:r w:rsidRPr="005E16C7">
              <w:rPr>
                <w:lang w:val="de-DE"/>
              </w:rPr>
              <w:t>66</w:t>
            </w:r>
          </w:p>
        </w:tc>
        <w:tc>
          <w:tcPr>
            <w:tcW w:w="1222" w:type="pct"/>
          </w:tcPr>
          <w:p w14:paraId="7377EC58" w14:textId="77777777" w:rsidR="00E22A99" w:rsidRPr="005E16C7" w:rsidRDefault="00E22A99" w:rsidP="00EB459E">
            <w:pPr>
              <w:pStyle w:val="TAC"/>
              <w:rPr>
                <w:lang w:val="de-DE"/>
              </w:rPr>
            </w:pPr>
            <w:r w:rsidRPr="005E16C7">
              <w:rPr>
                <w:lang w:val="de-DE"/>
              </w:rPr>
              <w:t>p+1-4</w:t>
            </w:r>
          </w:p>
        </w:tc>
      </w:tr>
      <w:tr w:rsidR="00E22A99" w:rsidRPr="005E16C7" w14:paraId="246ED870" w14:textId="77777777" w:rsidTr="00EB459E">
        <w:trPr>
          <w:jc w:val="center"/>
        </w:trPr>
        <w:tc>
          <w:tcPr>
            <w:tcW w:w="519" w:type="pct"/>
          </w:tcPr>
          <w:p w14:paraId="1CBC4A14" w14:textId="77777777" w:rsidR="00E22A99" w:rsidRPr="005E16C7" w:rsidRDefault="00E22A99" w:rsidP="00EB459E">
            <w:pPr>
              <w:pStyle w:val="TAC"/>
              <w:rPr>
                <w:lang w:val="sv-SE"/>
              </w:rPr>
            </w:pPr>
            <w:r w:rsidRPr="005E16C7">
              <w:rPr>
                <w:lang w:val="sv-SE"/>
              </w:rPr>
              <w:t>98</w:t>
            </w:r>
          </w:p>
        </w:tc>
        <w:tc>
          <w:tcPr>
            <w:tcW w:w="2037" w:type="pct"/>
          </w:tcPr>
          <w:p w14:paraId="7E7290C4" w14:textId="77777777" w:rsidR="00E22A99" w:rsidRPr="005E16C7" w:rsidRDefault="00E22A99" w:rsidP="00EB459E">
            <w:pPr>
              <w:pStyle w:val="TAL"/>
            </w:pPr>
            <w:r w:rsidRPr="005E16C7">
              <w:t>Header Enrichment</w:t>
            </w:r>
          </w:p>
        </w:tc>
        <w:tc>
          <w:tcPr>
            <w:tcW w:w="1222" w:type="pct"/>
          </w:tcPr>
          <w:p w14:paraId="0C28B58E" w14:textId="77777777" w:rsidR="00E22A99" w:rsidRPr="005E16C7" w:rsidRDefault="00E22A99" w:rsidP="00EB459E">
            <w:pPr>
              <w:pStyle w:val="TAL"/>
            </w:pPr>
            <w:r w:rsidRPr="005E16C7">
              <w:t>Extendable / Subclause 8.2.</w:t>
            </w:r>
            <w:r w:rsidRPr="005E16C7">
              <w:rPr>
                <w:lang w:val="de-DE"/>
              </w:rPr>
              <w:t>67</w:t>
            </w:r>
          </w:p>
        </w:tc>
        <w:tc>
          <w:tcPr>
            <w:tcW w:w="1222" w:type="pct"/>
          </w:tcPr>
          <w:p w14:paraId="10C9AFED" w14:textId="77777777" w:rsidR="00E22A99" w:rsidRPr="005E16C7" w:rsidRDefault="00E22A99" w:rsidP="00EB459E">
            <w:pPr>
              <w:pStyle w:val="TAC"/>
              <w:rPr>
                <w:lang w:val="de-DE"/>
              </w:rPr>
            </w:pPr>
            <w:r w:rsidRPr="005E16C7">
              <w:rPr>
                <w:lang w:val="de-DE"/>
              </w:rPr>
              <w:t>q-4</w:t>
            </w:r>
          </w:p>
        </w:tc>
      </w:tr>
      <w:tr w:rsidR="00E22A99" w:rsidRPr="005E16C7" w14:paraId="4984ACA8" w14:textId="77777777" w:rsidTr="00EB459E">
        <w:trPr>
          <w:jc w:val="center"/>
        </w:trPr>
        <w:tc>
          <w:tcPr>
            <w:tcW w:w="519" w:type="pct"/>
          </w:tcPr>
          <w:p w14:paraId="4B720326" w14:textId="77777777" w:rsidR="00E22A99" w:rsidRPr="005E16C7" w:rsidRDefault="00E22A99" w:rsidP="00EB459E">
            <w:pPr>
              <w:pStyle w:val="TAC"/>
              <w:rPr>
                <w:lang w:val="sv-SE"/>
              </w:rPr>
            </w:pPr>
            <w:r w:rsidRPr="005E16C7">
              <w:rPr>
                <w:lang w:val="sv-SE"/>
              </w:rPr>
              <w:t>99</w:t>
            </w:r>
          </w:p>
        </w:tc>
        <w:tc>
          <w:tcPr>
            <w:tcW w:w="2037" w:type="pct"/>
          </w:tcPr>
          <w:p w14:paraId="6FEFA710" w14:textId="77777777" w:rsidR="00E22A99" w:rsidRPr="005E16C7" w:rsidRDefault="00E22A99" w:rsidP="00EB459E">
            <w:pPr>
              <w:pStyle w:val="TAL"/>
            </w:pPr>
            <w:r w:rsidRPr="005E16C7">
              <w:t>Error Indication Report</w:t>
            </w:r>
          </w:p>
        </w:tc>
        <w:tc>
          <w:tcPr>
            <w:tcW w:w="1222" w:type="pct"/>
          </w:tcPr>
          <w:p w14:paraId="57E8FDFB" w14:textId="77777777" w:rsidR="00E22A99" w:rsidRPr="005E16C7" w:rsidRDefault="00E22A99" w:rsidP="00EB459E">
            <w:pPr>
              <w:pStyle w:val="TAL"/>
            </w:pPr>
            <w:r w:rsidRPr="005E16C7">
              <w:rPr>
                <w:szCs w:val="16"/>
              </w:rPr>
              <w:t>Extendable</w:t>
            </w:r>
            <w:r w:rsidRPr="005E16C7">
              <w:t xml:space="preserve"> / Table 7.5.8.</w:t>
            </w:r>
            <w:r w:rsidRPr="005E16C7">
              <w:rPr>
                <w:lang w:val="sv-SE"/>
              </w:rPr>
              <w:t>4</w:t>
            </w:r>
            <w:r w:rsidRPr="005E16C7">
              <w:t>-1</w:t>
            </w:r>
          </w:p>
        </w:tc>
        <w:tc>
          <w:tcPr>
            <w:tcW w:w="1222" w:type="pct"/>
          </w:tcPr>
          <w:p w14:paraId="2064790D" w14:textId="77777777" w:rsidR="00E22A99" w:rsidRPr="005E16C7" w:rsidRDefault="00E22A99" w:rsidP="00EB459E">
            <w:pPr>
              <w:pStyle w:val="TAC"/>
            </w:pPr>
            <w:r w:rsidRPr="005E16C7">
              <w:t>Not Applicable</w:t>
            </w:r>
          </w:p>
        </w:tc>
      </w:tr>
      <w:tr w:rsidR="00E22A99" w:rsidRPr="005E16C7" w14:paraId="274874B8" w14:textId="77777777" w:rsidTr="00EB459E">
        <w:trPr>
          <w:jc w:val="center"/>
        </w:trPr>
        <w:tc>
          <w:tcPr>
            <w:tcW w:w="519" w:type="pct"/>
          </w:tcPr>
          <w:p w14:paraId="01E08712" w14:textId="77777777" w:rsidR="00E22A99" w:rsidRPr="005E16C7" w:rsidRDefault="00E22A99" w:rsidP="00EB459E">
            <w:pPr>
              <w:pStyle w:val="TAC"/>
              <w:rPr>
                <w:lang w:val="sv-SE"/>
              </w:rPr>
            </w:pPr>
            <w:r w:rsidRPr="005E16C7">
              <w:rPr>
                <w:lang w:val="sv-SE"/>
              </w:rPr>
              <w:t>100</w:t>
            </w:r>
          </w:p>
        </w:tc>
        <w:tc>
          <w:tcPr>
            <w:tcW w:w="2037" w:type="pct"/>
          </w:tcPr>
          <w:p w14:paraId="1DAA6F72" w14:textId="77777777" w:rsidR="00E22A99" w:rsidRPr="005E16C7" w:rsidRDefault="00E22A99" w:rsidP="00EB459E">
            <w:pPr>
              <w:pStyle w:val="TAL"/>
            </w:pPr>
            <w:r w:rsidRPr="005E16C7">
              <w:t>Measurement Information</w:t>
            </w:r>
          </w:p>
        </w:tc>
        <w:tc>
          <w:tcPr>
            <w:tcW w:w="1222" w:type="pct"/>
          </w:tcPr>
          <w:p w14:paraId="2E821AD8" w14:textId="77777777" w:rsidR="00E22A99" w:rsidRPr="005E16C7" w:rsidRDefault="00E22A99" w:rsidP="00EB459E">
            <w:pPr>
              <w:pStyle w:val="TAL"/>
              <w:rPr>
                <w:szCs w:val="16"/>
                <w:lang w:val="sv-SE"/>
              </w:rPr>
            </w:pPr>
            <w:r w:rsidRPr="005E16C7">
              <w:t>Extendable / Subclause 8.2.</w:t>
            </w:r>
            <w:r w:rsidRPr="005E16C7">
              <w:rPr>
                <w:lang w:val="sv-SE"/>
              </w:rPr>
              <w:t>68</w:t>
            </w:r>
          </w:p>
        </w:tc>
        <w:tc>
          <w:tcPr>
            <w:tcW w:w="1222" w:type="pct"/>
          </w:tcPr>
          <w:p w14:paraId="504CA450" w14:textId="77777777" w:rsidR="00E22A99" w:rsidRPr="005E16C7" w:rsidRDefault="00E22A99" w:rsidP="00EB459E">
            <w:pPr>
              <w:pStyle w:val="TAC"/>
            </w:pPr>
            <w:r w:rsidRPr="005E16C7">
              <w:rPr>
                <w:lang w:val="de-DE"/>
              </w:rPr>
              <w:t>1</w:t>
            </w:r>
          </w:p>
        </w:tc>
      </w:tr>
      <w:tr w:rsidR="00E22A99" w:rsidRPr="005E16C7" w14:paraId="463ECD9B" w14:textId="77777777" w:rsidTr="00EB459E">
        <w:trPr>
          <w:jc w:val="center"/>
        </w:trPr>
        <w:tc>
          <w:tcPr>
            <w:tcW w:w="519" w:type="pct"/>
          </w:tcPr>
          <w:p w14:paraId="21B280A6" w14:textId="77777777" w:rsidR="00E22A99" w:rsidRPr="005E16C7" w:rsidRDefault="00E22A99" w:rsidP="00EB459E">
            <w:pPr>
              <w:pStyle w:val="TAC"/>
              <w:rPr>
                <w:lang w:val="sv-SE"/>
              </w:rPr>
            </w:pPr>
            <w:r w:rsidRPr="005E16C7">
              <w:rPr>
                <w:lang w:val="sv-SE"/>
              </w:rPr>
              <w:t>101</w:t>
            </w:r>
          </w:p>
        </w:tc>
        <w:tc>
          <w:tcPr>
            <w:tcW w:w="2037" w:type="pct"/>
          </w:tcPr>
          <w:p w14:paraId="57FE36EC" w14:textId="77777777" w:rsidR="00E22A99" w:rsidRPr="005E16C7" w:rsidRDefault="00E22A99" w:rsidP="00EB459E">
            <w:pPr>
              <w:pStyle w:val="TAL"/>
            </w:pPr>
            <w:r w:rsidRPr="005E16C7">
              <w:t>Node Report Type</w:t>
            </w:r>
          </w:p>
        </w:tc>
        <w:tc>
          <w:tcPr>
            <w:tcW w:w="1222" w:type="pct"/>
          </w:tcPr>
          <w:p w14:paraId="4E8DD4AC" w14:textId="77777777" w:rsidR="00E22A99" w:rsidRPr="005E16C7" w:rsidRDefault="00E22A99" w:rsidP="00EB459E">
            <w:pPr>
              <w:pStyle w:val="TAL"/>
            </w:pPr>
            <w:r w:rsidRPr="005E16C7">
              <w:t>Extendable / Subclause 8.2.</w:t>
            </w:r>
            <w:r w:rsidRPr="005E16C7">
              <w:rPr>
                <w:lang w:val="sv-SE"/>
              </w:rPr>
              <w:t>69</w:t>
            </w:r>
          </w:p>
        </w:tc>
        <w:tc>
          <w:tcPr>
            <w:tcW w:w="1222" w:type="pct"/>
          </w:tcPr>
          <w:p w14:paraId="3224BBA1" w14:textId="77777777" w:rsidR="00E22A99" w:rsidRPr="005E16C7" w:rsidRDefault="00E22A99" w:rsidP="00EB459E">
            <w:pPr>
              <w:pStyle w:val="TAC"/>
              <w:rPr>
                <w:lang w:val="de-DE"/>
              </w:rPr>
            </w:pPr>
            <w:r w:rsidRPr="005E16C7">
              <w:rPr>
                <w:lang w:val="de-DE"/>
              </w:rPr>
              <w:t>1</w:t>
            </w:r>
          </w:p>
        </w:tc>
      </w:tr>
      <w:tr w:rsidR="00E22A99" w:rsidRPr="005E16C7" w14:paraId="4E855E47" w14:textId="77777777" w:rsidTr="00EB459E">
        <w:trPr>
          <w:jc w:val="center"/>
        </w:trPr>
        <w:tc>
          <w:tcPr>
            <w:tcW w:w="519" w:type="pct"/>
          </w:tcPr>
          <w:p w14:paraId="72627D09" w14:textId="77777777" w:rsidR="00E22A99" w:rsidRPr="005E16C7" w:rsidRDefault="00E22A99" w:rsidP="00EB459E">
            <w:pPr>
              <w:pStyle w:val="TAC"/>
              <w:rPr>
                <w:lang w:val="sv-SE"/>
              </w:rPr>
            </w:pPr>
            <w:r w:rsidRPr="005E16C7">
              <w:rPr>
                <w:lang w:val="sv-SE"/>
              </w:rPr>
              <w:t>102</w:t>
            </w:r>
          </w:p>
        </w:tc>
        <w:tc>
          <w:tcPr>
            <w:tcW w:w="2037" w:type="pct"/>
          </w:tcPr>
          <w:p w14:paraId="4763B848" w14:textId="77777777" w:rsidR="00E22A99" w:rsidRPr="005E16C7" w:rsidRDefault="00E22A99" w:rsidP="00EB459E">
            <w:pPr>
              <w:pStyle w:val="TAL"/>
            </w:pPr>
            <w:r w:rsidRPr="005E16C7">
              <w:t>User Plane Path Failure Report</w:t>
            </w:r>
          </w:p>
        </w:tc>
        <w:tc>
          <w:tcPr>
            <w:tcW w:w="1222" w:type="pct"/>
          </w:tcPr>
          <w:p w14:paraId="57A17F4A" w14:textId="77777777" w:rsidR="00E22A99" w:rsidRPr="005E16C7" w:rsidRDefault="00E22A99" w:rsidP="00EB459E">
            <w:pPr>
              <w:pStyle w:val="TAL"/>
            </w:pPr>
            <w:r w:rsidRPr="005E16C7">
              <w:t>Extendable / Table 7.4.</w:t>
            </w:r>
            <w:r w:rsidRPr="005E16C7">
              <w:rPr>
                <w:lang w:val="sv-SE"/>
              </w:rPr>
              <w:t>5</w:t>
            </w:r>
            <w:r w:rsidRPr="005E16C7">
              <w:t>.1.2-1</w:t>
            </w:r>
          </w:p>
        </w:tc>
        <w:tc>
          <w:tcPr>
            <w:tcW w:w="1222" w:type="pct"/>
          </w:tcPr>
          <w:p w14:paraId="699D319E" w14:textId="77777777" w:rsidR="00E22A99" w:rsidRPr="005E16C7" w:rsidRDefault="00E22A99" w:rsidP="00EB459E">
            <w:pPr>
              <w:pStyle w:val="TAC"/>
              <w:rPr>
                <w:lang w:val="de-DE"/>
              </w:rPr>
            </w:pPr>
            <w:r w:rsidRPr="005E16C7">
              <w:rPr>
                <w:lang w:val="de-DE"/>
              </w:rPr>
              <w:t xml:space="preserve">Not </w:t>
            </w:r>
            <w:proofErr w:type="spellStart"/>
            <w:r w:rsidRPr="005E16C7">
              <w:rPr>
                <w:lang w:val="de-DE"/>
              </w:rPr>
              <w:t>Applicable</w:t>
            </w:r>
            <w:proofErr w:type="spellEnd"/>
          </w:p>
        </w:tc>
      </w:tr>
      <w:tr w:rsidR="00E22A99" w:rsidRPr="005E16C7" w14:paraId="0AEB2CD6" w14:textId="77777777" w:rsidTr="00EB459E">
        <w:trPr>
          <w:jc w:val="center"/>
        </w:trPr>
        <w:tc>
          <w:tcPr>
            <w:tcW w:w="519" w:type="pct"/>
          </w:tcPr>
          <w:p w14:paraId="6D7EA880" w14:textId="77777777" w:rsidR="00E22A99" w:rsidRPr="005E16C7" w:rsidRDefault="00E22A99" w:rsidP="00EB459E">
            <w:pPr>
              <w:pStyle w:val="TAC"/>
              <w:rPr>
                <w:lang w:val="sv-SE"/>
              </w:rPr>
            </w:pPr>
            <w:r w:rsidRPr="005E16C7">
              <w:rPr>
                <w:lang w:val="sv-SE"/>
              </w:rPr>
              <w:t>103</w:t>
            </w:r>
          </w:p>
        </w:tc>
        <w:tc>
          <w:tcPr>
            <w:tcW w:w="2037" w:type="pct"/>
          </w:tcPr>
          <w:p w14:paraId="2F13271E" w14:textId="77777777" w:rsidR="00E22A99" w:rsidRPr="005E16C7" w:rsidRDefault="00E22A99" w:rsidP="00EB459E">
            <w:pPr>
              <w:pStyle w:val="TAL"/>
            </w:pPr>
            <w:r w:rsidRPr="005E16C7">
              <w:t>Remote GTP-U Peer</w:t>
            </w:r>
          </w:p>
        </w:tc>
        <w:tc>
          <w:tcPr>
            <w:tcW w:w="1222" w:type="pct"/>
          </w:tcPr>
          <w:p w14:paraId="0CD0840A" w14:textId="77777777" w:rsidR="00E22A99" w:rsidRPr="005E16C7" w:rsidRDefault="00E22A99" w:rsidP="00EB459E">
            <w:pPr>
              <w:pStyle w:val="TAL"/>
            </w:pPr>
            <w:r w:rsidRPr="005E16C7">
              <w:t>Extendable / Subclause 8.2.</w:t>
            </w:r>
            <w:r w:rsidRPr="005E16C7">
              <w:rPr>
                <w:lang w:val="sv-SE"/>
              </w:rPr>
              <w:t>70</w:t>
            </w:r>
          </w:p>
        </w:tc>
        <w:tc>
          <w:tcPr>
            <w:tcW w:w="1222" w:type="pct"/>
          </w:tcPr>
          <w:p w14:paraId="36663AD1" w14:textId="77777777" w:rsidR="00E22A99" w:rsidRPr="005E16C7" w:rsidRDefault="00E22A99" w:rsidP="00EB459E">
            <w:pPr>
              <w:pStyle w:val="TAC"/>
              <w:rPr>
                <w:lang w:val="de-DE"/>
              </w:rPr>
            </w:pPr>
            <w:r w:rsidRPr="005E16C7">
              <w:t>p+15-4</w:t>
            </w:r>
          </w:p>
        </w:tc>
      </w:tr>
      <w:tr w:rsidR="00E22A99" w:rsidRPr="005E16C7" w14:paraId="7DB76C7D" w14:textId="77777777" w:rsidTr="00EB459E">
        <w:trPr>
          <w:jc w:val="center"/>
        </w:trPr>
        <w:tc>
          <w:tcPr>
            <w:tcW w:w="519" w:type="pct"/>
          </w:tcPr>
          <w:p w14:paraId="7B23B719" w14:textId="77777777" w:rsidR="00E22A99" w:rsidRPr="005E16C7" w:rsidRDefault="00E22A99" w:rsidP="00EB459E">
            <w:pPr>
              <w:pStyle w:val="TAC"/>
              <w:rPr>
                <w:lang w:val="sv-SE"/>
              </w:rPr>
            </w:pPr>
            <w:r w:rsidRPr="005E16C7">
              <w:rPr>
                <w:lang w:val="sv-SE"/>
              </w:rPr>
              <w:t>104</w:t>
            </w:r>
          </w:p>
        </w:tc>
        <w:tc>
          <w:tcPr>
            <w:tcW w:w="2037" w:type="pct"/>
          </w:tcPr>
          <w:p w14:paraId="2434447A" w14:textId="77777777" w:rsidR="00E22A99" w:rsidRPr="005E16C7" w:rsidRDefault="00E22A99" w:rsidP="00EB459E">
            <w:pPr>
              <w:pStyle w:val="TAL"/>
            </w:pPr>
            <w:r w:rsidRPr="005E16C7">
              <w:t>UR-SEQN</w:t>
            </w:r>
          </w:p>
        </w:tc>
        <w:tc>
          <w:tcPr>
            <w:tcW w:w="1222" w:type="pct"/>
          </w:tcPr>
          <w:p w14:paraId="0433C2AF" w14:textId="77777777" w:rsidR="00E22A99" w:rsidRPr="005E16C7" w:rsidRDefault="00E22A99" w:rsidP="00EB459E">
            <w:pPr>
              <w:pStyle w:val="TAL"/>
              <w:rPr>
                <w:lang w:val="sv-SE"/>
              </w:rPr>
            </w:pPr>
            <w:r w:rsidRPr="005E16C7">
              <w:t>Fixed Length / Subclause 8.2.</w:t>
            </w:r>
            <w:r w:rsidRPr="005E16C7">
              <w:rPr>
                <w:lang w:val="sv-SE"/>
              </w:rPr>
              <w:t>71</w:t>
            </w:r>
          </w:p>
        </w:tc>
        <w:tc>
          <w:tcPr>
            <w:tcW w:w="1222" w:type="pct"/>
          </w:tcPr>
          <w:p w14:paraId="50C05631" w14:textId="77777777" w:rsidR="00E22A99" w:rsidRPr="005E16C7" w:rsidRDefault="00E22A99" w:rsidP="00EB459E">
            <w:pPr>
              <w:pStyle w:val="TAC"/>
              <w:rPr>
                <w:lang w:val="de-DE"/>
              </w:rPr>
            </w:pPr>
            <w:r w:rsidRPr="005E16C7">
              <w:rPr>
                <w:lang w:val="de-DE"/>
              </w:rPr>
              <w:t>4</w:t>
            </w:r>
          </w:p>
        </w:tc>
      </w:tr>
      <w:tr w:rsidR="00E22A99" w:rsidRPr="005E16C7" w14:paraId="1C9391FA" w14:textId="77777777" w:rsidTr="00EB459E">
        <w:trPr>
          <w:jc w:val="center"/>
        </w:trPr>
        <w:tc>
          <w:tcPr>
            <w:tcW w:w="519" w:type="pct"/>
          </w:tcPr>
          <w:p w14:paraId="00C9FDB0" w14:textId="77777777" w:rsidR="00E22A99" w:rsidRPr="005E16C7" w:rsidRDefault="00E22A99" w:rsidP="00EB459E">
            <w:pPr>
              <w:pStyle w:val="TAC"/>
              <w:rPr>
                <w:lang w:val="sv-SE"/>
              </w:rPr>
            </w:pPr>
            <w:r w:rsidRPr="005E16C7">
              <w:rPr>
                <w:lang w:val="sv-SE"/>
              </w:rPr>
              <w:t>105</w:t>
            </w:r>
          </w:p>
        </w:tc>
        <w:tc>
          <w:tcPr>
            <w:tcW w:w="2037" w:type="pct"/>
          </w:tcPr>
          <w:p w14:paraId="6015E93B" w14:textId="77777777" w:rsidR="00E22A99" w:rsidRPr="005E16C7" w:rsidRDefault="00E22A99" w:rsidP="00EB459E">
            <w:pPr>
              <w:pStyle w:val="TAL"/>
            </w:pPr>
            <w:r w:rsidRPr="005E16C7">
              <w:t>Update Duplicating Parameters</w:t>
            </w:r>
          </w:p>
        </w:tc>
        <w:tc>
          <w:tcPr>
            <w:tcW w:w="1222" w:type="pct"/>
          </w:tcPr>
          <w:p w14:paraId="43A1614A" w14:textId="77777777" w:rsidR="00E22A99" w:rsidRPr="005E16C7" w:rsidRDefault="00E22A99" w:rsidP="00EB459E">
            <w:pPr>
              <w:pStyle w:val="TAL"/>
            </w:pPr>
            <w:r w:rsidRPr="005E16C7">
              <w:t>Extendable / Table 7.5.4</w:t>
            </w:r>
            <w:r w:rsidRPr="005E16C7">
              <w:rPr>
                <w:lang w:val="de-DE"/>
              </w:rPr>
              <w:t>.3-3</w:t>
            </w:r>
          </w:p>
        </w:tc>
        <w:tc>
          <w:tcPr>
            <w:tcW w:w="1222" w:type="pct"/>
          </w:tcPr>
          <w:p w14:paraId="211E258F" w14:textId="77777777" w:rsidR="00E22A99" w:rsidRPr="005E16C7" w:rsidRDefault="00E22A99" w:rsidP="00EB459E">
            <w:pPr>
              <w:pStyle w:val="TAC"/>
              <w:rPr>
                <w:lang w:val="de-DE"/>
              </w:rPr>
            </w:pPr>
            <w:r w:rsidRPr="005E16C7">
              <w:t>Not Applicable</w:t>
            </w:r>
          </w:p>
        </w:tc>
      </w:tr>
      <w:tr w:rsidR="00E22A99" w:rsidRPr="005E16C7" w14:paraId="3232FE7A" w14:textId="77777777" w:rsidTr="00EB459E">
        <w:trPr>
          <w:jc w:val="center"/>
        </w:trPr>
        <w:tc>
          <w:tcPr>
            <w:tcW w:w="519" w:type="pct"/>
          </w:tcPr>
          <w:p w14:paraId="6453F20B" w14:textId="77777777" w:rsidR="00E22A99" w:rsidRPr="005E16C7" w:rsidRDefault="00E22A99" w:rsidP="00EB459E">
            <w:pPr>
              <w:pStyle w:val="TAC"/>
              <w:rPr>
                <w:lang w:val="sv-SE"/>
              </w:rPr>
            </w:pPr>
            <w:r w:rsidRPr="005E16C7">
              <w:rPr>
                <w:lang w:val="sv-SE"/>
              </w:rPr>
              <w:t>106</w:t>
            </w:r>
          </w:p>
        </w:tc>
        <w:tc>
          <w:tcPr>
            <w:tcW w:w="2037" w:type="pct"/>
          </w:tcPr>
          <w:p w14:paraId="0379821E" w14:textId="77777777" w:rsidR="00E22A99" w:rsidRPr="005E16C7" w:rsidRDefault="00E22A99" w:rsidP="00EB459E">
            <w:pPr>
              <w:pStyle w:val="TAL"/>
            </w:pPr>
            <w:r w:rsidRPr="005E16C7">
              <w:t xml:space="preserve">Activate Predefined Rules </w:t>
            </w:r>
          </w:p>
        </w:tc>
        <w:tc>
          <w:tcPr>
            <w:tcW w:w="1222" w:type="pct"/>
          </w:tcPr>
          <w:p w14:paraId="67815E83" w14:textId="77777777" w:rsidR="00E22A99" w:rsidRPr="005E16C7" w:rsidRDefault="00E22A99" w:rsidP="00EB459E">
            <w:pPr>
              <w:pStyle w:val="TAL"/>
            </w:pPr>
            <w:r w:rsidRPr="005E16C7">
              <w:t>Variable Length / Subclause 8.2.</w:t>
            </w:r>
            <w:r w:rsidRPr="005E16C7">
              <w:rPr>
                <w:lang w:val="sv-SE"/>
              </w:rPr>
              <w:t>72</w:t>
            </w:r>
          </w:p>
        </w:tc>
        <w:tc>
          <w:tcPr>
            <w:tcW w:w="1222" w:type="pct"/>
          </w:tcPr>
          <w:p w14:paraId="6913A878" w14:textId="77777777" w:rsidR="00E22A99" w:rsidRPr="005E16C7" w:rsidRDefault="00E22A99" w:rsidP="00EB459E">
            <w:pPr>
              <w:pStyle w:val="TAC"/>
            </w:pPr>
            <w:r w:rsidRPr="005E16C7">
              <w:rPr>
                <w:lang w:val="de-DE"/>
              </w:rPr>
              <w:t xml:space="preserve">Not </w:t>
            </w:r>
            <w:proofErr w:type="spellStart"/>
            <w:r w:rsidRPr="005E16C7">
              <w:rPr>
                <w:lang w:val="de-DE"/>
              </w:rPr>
              <w:t>Applicable</w:t>
            </w:r>
            <w:proofErr w:type="spellEnd"/>
          </w:p>
        </w:tc>
      </w:tr>
      <w:tr w:rsidR="00E22A99" w:rsidRPr="005E16C7" w14:paraId="19ABBA82" w14:textId="77777777" w:rsidTr="00EB459E">
        <w:trPr>
          <w:jc w:val="center"/>
        </w:trPr>
        <w:tc>
          <w:tcPr>
            <w:tcW w:w="519" w:type="pct"/>
          </w:tcPr>
          <w:p w14:paraId="695963F6" w14:textId="77777777" w:rsidR="00E22A99" w:rsidRPr="005E16C7" w:rsidRDefault="00E22A99" w:rsidP="00EB459E">
            <w:pPr>
              <w:pStyle w:val="TAC"/>
              <w:rPr>
                <w:lang w:val="sv-SE"/>
              </w:rPr>
            </w:pPr>
            <w:r w:rsidRPr="005E16C7">
              <w:rPr>
                <w:lang w:val="sv-SE"/>
              </w:rPr>
              <w:t>107</w:t>
            </w:r>
          </w:p>
        </w:tc>
        <w:tc>
          <w:tcPr>
            <w:tcW w:w="2037" w:type="pct"/>
          </w:tcPr>
          <w:p w14:paraId="255CC5D0" w14:textId="77777777" w:rsidR="00E22A99" w:rsidRPr="005E16C7" w:rsidRDefault="00E22A99" w:rsidP="00EB459E">
            <w:pPr>
              <w:pStyle w:val="TAL"/>
            </w:pPr>
            <w:r w:rsidRPr="005E16C7">
              <w:t xml:space="preserve">Deactivate Predefined Rules </w:t>
            </w:r>
          </w:p>
        </w:tc>
        <w:tc>
          <w:tcPr>
            <w:tcW w:w="1222" w:type="pct"/>
          </w:tcPr>
          <w:p w14:paraId="731D702F" w14:textId="77777777" w:rsidR="00E22A99" w:rsidRPr="005E16C7" w:rsidRDefault="00E22A99" w:rsidP="00EB459E">
            <w:pPr>
              <w:pStyle w:val="TAL"/>
            </w:pPr>
            <w:r w:rsidRPr="005E16C7">
              <w:t>Variable Length / Subclause 8.2.</w:t>
            </w:r>
            <w:r w:rsidRPr="005E16C7">
              <w:rPr>
                <w:lang w:val="sv-SE"/>
              </w:rPr>
              <w:t>73</w:t>
            </w:r>
          </w:p>
        </w:tc>
        <w:tc>
          <w:tcPr>
            <w:tcW w:w="1222" w:type="pct"/>
          </w:tcPr>
          <w:p w14:paraId="4B65C10C" w14:textId="77777777" w:rsidR="00E22A99" w:rsidRPr="005E16C7" w:rsidRDefault="00E22A99" w:rsidP="00EB459E">
            <w:pPr>
              <w:pStyle w:val="TAC"/>
            </w:pPr>
            <w:r w:rsidRPr="005E16C7">
              <w:rPr>
                <w:lang w:val="de-DE"/>
              </w:rPr>
              <w:t xml:space="preserve">Not </w:t>
            </w:r>
            <w:proofErr w:type="spellStart"/>
            <w:r w:rsidRPr="005E16C7">
              <w:rPr>
                <w:lang w:val="de-DE"/>
              </w:rPr>
              <w:t>Applicable</w:t>
            </w:r>
            <w:proofErr w:type="spellEnd"/>
          </w:p>
        </w:tc>
      </w:tr>
      <w:tr w:rsidR="00E22A99" w:rsidRPr="005E16C7" w14:paraId="045617D6" w14:textId="77777777" w:rsidTr="00EB459E">
        <w:trPr>
          <w:jc w:val="center"/>
        </w:trPr>
        <w:tc>
          <w:tcPr>
            <w:tcW w:w="519" w:type="pct"/>
          </w:tcPr>
          <w:p w14:paraId="6C1EDC33" w14:textId="77777777" w:rsidR="00E22A99" w:rsidRPr="005E16C7" w:rsidRDefault="00E22A99" w:rsidP="00EB459E">
            <w:pPr>
              <w:pStyle w:val="TAC"/>
              <w:rPr>
                <w:lang w:val="sv-SE"/>
              </w:rPr>
            </w:pPr>
            <w:r w:rsidRPr="005E16C7">
              <w:rPr>
                <w:lang w:val="sv-SE"/>
              </w:rPr>
              <w:t>108</w:t>
            </w:r>
          </w:p>
        </w:tc>
        <w:tc>
          <w:tcPr>
            <w:tcW w:w="2037" w:type="pct"/>
          </w:tcPr>
          <w:p w14:paraId="76F27B99" w14:textId="77777777" w:rsidR="00E22A99" w:rsidRPr="005E16C7" w:rsidRDefault="00E22A99" w:rsidP="00EB459E">
            <w:pPr>
              <w:pStyle w:val="TAL"/>
            </w:pPr>
            <w:r w:rsidRPr="005E16C7">
              <w:t>FAR ID</w:t>
            </w:r>
          </w:p>
        </w:tc>
        <w:tc>
          <w:tcPr>
            <w:tcW w:w="1222" w:type="pct"/>
          </w:tcPr>
          <w:p w14:paraId="4F7C8C26" w14:textId="77777777" w:rsidR="00E22A99" w:rsidRPr="005E16C7" w:rsidRDefault="00E22A99" w:rsidP="00EB459E">
            <w:pPr>
              <w:pStyle w:val="TAL"/>
            </w:pPr>
            <w:r w:rsidRPr="005E16C7">
              <w:t>Extendable / Subclause 8.2.</w:t>
            </w:r>
            <w:r w:rsidRPr="005E16C7">
              <w:rPr>
                <w:lang w:val="de-DE"/>
              </w:rPr>
              <w:t>74</w:t>
            </w:r>
          </w:p>
        </w:tc>
        <w:tc>
          <w:tcPr>
            <w:tcW w:w="1222" w:type="pct"/>
          </w:tcPr>
          <w:p w14:paraId="78197979" w14:textId="77777777" w:rsidR="00E22A99" w:rsidRPr="005E16C7" w:rsidRDefault="00E22A99" w:rsidP="00EB459E">
            <w:pPr>
              <w:pStyle w:val="TAC"/>
              <w:rPr>
                <w:lang w:val="de-DE"/>
              </w:rPr>
            </w:pPr>
            <w:r w:rsidRPr="005E16C7">
              <w:rPr>
                <w:lang w:val="de-DE"/>
              </w:rPr>
              <w:t>4</w:t>
            </w:r>
          </w:p>
        </w:tc>
      </w:tr>
      <w:tr w:rsidR="00E22A99" w:rsidRPr="005E16C7" w14:paraId="2914AFE7" w14:textId="77777777" w:rsidTr="00EB459E">
        <w:trPr>
          <w:jc w:val="center"/>
        </w:trPr>
        <w:tc>
          <w:tcPr>
            <w:tcW w:w="519" w:type="pct"/>
          </w:tcPr>
          <w:p w14:paraId="75DD3066" w14:textId="77777777" w:rsidR="00E22A99" w:rsidRPr="005E16C7" w:rsidRDefault="00E22A99" w:rsidP="00EB459E">
            <w:pPr>
              <w:pStyle w:val="TAC"/>
              <w:rPr>
                <w:lang w:val="sv-SE"/>
              </w:rPr>
            </w:pPr>
            <w:r w:rsidRPr="005E16C7">
              <w:rPr>
                <w:lang w:val="sv-SE"/>
              </w:rPr>
              <w:t>109</w:t>
            </w:r>
          </w:p>
        </w:tc>
        <w:tc>
          <w:tcPr>
            <w:tcW w:w="2037" w:type="pct"/>
          </w:tcPr>
          <w:p w14:paraId="4196BA15" w14:textId="77777777" w:rsidR="00E22A99" w:rsidRPr="005E16C7" w:rsidRDefault="00E22A99" w:rsidP="00EB459E">
            <w:pPr>
              <w:pStyle w:val="TAL"/>
            </w:pPr>
            <w:r w:rsidRPr="005E16C7">
              <w:t>QER ID</w:t>
            </w:r>
          </w:p>
        </w:tc>
        <w:tc>
          <w:tcPr>
            <w:tcW w:w="1222" w:type="pct"/>
          </w:tcPr>
          <w:p w14:paraId="4E6D8960" w14:textId="77777777" w:rsidR="00E22A99" w:rsidRPr="005E16C7" w:rsidRDefault="00E22A99" w:rsidP="00EB459E">
            <w:pPr>
              <w:pStyle w:val="TAL"/>
            </w:pPr>
            <w:r w:rsidRPr="005E16C7">
              <w:t>Extendable / Subclause 8.2.</w:t>
            </w:r>
            <w:r w:rsidRPr="005E16C7">
              <w:rPr>
                <w:lang w:val="de-DE"/>
              </w:rPr>
              <w:t>75</w:t>
            </w:r>
          </w:p>
        </w:tc>
        <w:tc>
          <w:tcPr>
            <w:tcW w:w="1222" w:type="pct"/>
          </w:tcPr>
          <w:p w14:paraId="5B3C083B" w14:textId="77777777" w:rsidR="00E22A99" w:rsidRPr="005E16C7" w:rsidRDefault="00E22A99" w:rsidP="00EB459E">
            <w:pPr>
              <w:pStyle w:val="TAC"/>
              <w:rPr>
                <w:lang w:val="de-DE"/>
              </w:rPr>
            </w:pPr>
            <w:r w:rsidRPr="005E16C7">
              <w:rPr>
                <w:lang w:val="de-DE"/>
              </w:rPr>
              <w:t>4</w:t>
            </w:r>
          </w:p>
        </w:tc>
      </w:tr>
      <w:tr w:rsidR="00E22A99" w:rsidRPr="005E16C7" w14:paraId="6234308D" w14:textId="77777777" w:rsidTr="00EB459E">
        <w:trPr>
          <w:jc w:val="center"/>
        </w:trPr>
        <w:tc>
          <w:tcPr>
            <w:tcW w:w="519" w:type="pct"/>
          </w:tcPr>
          <w:p w14:paraId="19ACFD0C" w14:textId="77777777" w:rsidR="00E22A99" w:rsidRPr="005E16C7" w:rsidRDefault="00E22A99" w:rsidP="00EB459E">
            <w:pPr>
              <w:pStyle w:val="TAC"/>
              <w:rPr>
                <w:lang w:val="sv-SE"/>
              </w:rPr>
            </w:pPr>
            <w:r w:rsidRPr="005E16C7">
              <w:rPr>
                <w:lang w:val="sv-SE"/>
              </w:rPr>
              <w:t>110</w:t>
            </w:r>
          </w:p>
        </w:tc>
        <w:tc>
          <w:tcPr>
            <w:tcW w:w="2037" w:type="pct"/>
          </w:tcPr>
          <w:p w14:paraId="1C747DD1" w14:textId="77777777" w:rsidR="00E22A99" w:rsidRPr="005E16C7" w:rsidRDefault="00E22A99" w:rsidP="00EB459E">
            <w:pPr>
              <w:pStyle w:val="TAL"/>
            </w:pPr>
            <w:r w:rsidRPr="005E16C7">
              <w:t>OCI Flags</w:t>
            </w:r>
          </w:p>
        </w:tc>
        <w:tc>
          <w:tcPr>
            <w:tcW w:w="1222" w:type="pct"/>
          </w:tcPr>
          <w:p w14:paraId="3C0B8734" w14:textId="77777777" w:rsidR="00E22A99" w:rsidRPr="005E16C7" w:rsidRDefault="00E22A99" w:rsidP="00EB459E">
            <w:pPr>
              <w:pStyle w:val="TAL"/>
            </w:pPr>
            <w:r w:rsidRPr="005E16C7">
              <w:t>Extendable / Subclause 8.2.</w:t>
            </w:r>
            <w:r w:rsidRPr="005E16C7">
              <w:rPr>
                <w:lang w:val="sv-SE"/>
              </w:rPr>
              <w:t>76</w:t>
            </w:r>
          </w:p>
        </w:tc>
        <w:tc>
          <w:tcPr>
            <w:tcW w:w="1222" w:type="pct"/>
          </w:tcPr>
          <w:p w14:paraId="214EAC49" w14:textId="77777777" w:rsidR="00E22A99" w:rsidRPr="005E16C7" w:rsidRDefault="00E22A99" w:rsidP="00EB459E">
            <w:pPr>
              <w:pStyle w:val="TAC"/>
              <w:rPr>
                <w:lang w:val="de-DE"/>
              </w:rPr>
            </w:pPr>
            <w:r w:rsidRPr="005E16C7">
              <w:rPr>
                <w:lang w:val="de-DE"/>
              </w:rPr>
              <w:t>1</w:t>
            </w:r>
          </w:p>
        </w:tc>
      </w:tr>
      <w:tr w:rsidR="00E22A99" w:rsidRPr="005E16C7" w14:paraId="0DB97A47" w14:textId="77777777" w:rsidTr="00EB459E">
        <w:trPr>
          <w:jc w:val="center"/>
        </w:trPr>
        <w:tc>
          <w:tcPr>
            <w:tcW w:w="519" w:type="pct"/>
          </w:tcPr>
          <w:p w14:paraId="07378EBB" w14:textId="77777777" w:rsidR="00E22A99" w:rsidRPr="005E16C7" w:rsidRDefault="00E22A99" w:rsidP="00EB459E">
            <w:pPr>
              <w:pStyle w:val="TAC"/>
              <w:rPr>
                <w:lang w:val="sv-SE"/>
              </w:rPr>
            </w:pPr>
            <w:r w:rsidRPr="005E16C7">
              <w:rPr>
                <w:lang w:val="sv-SE"/>
              </w:rPr>
              <w:t>111</w:t>
            </w:r>
          </w:p>
        </w:tc>
        <w:tc>
          <w:tcPr>
            <w:tcW w:w="2037" w:type="pct"/>
          </w:tcPr>
          <w:p w14:paraId="796B58EC" w14:textId="77777777" w:rsidR="00E22A99" w:rsidRPr="005E16C7" w:rsidRDefault="00E22A99" w:rsidP="00EB459E">
            <w:pPr>
              <w:pStyle w:val="TAL"/>
            </w:pPr>
            <w:r w:rsidRPr="005E16C7">
              <w:t>PFCP Association Release Request</w:t>
            </w:r>
          </w:p>
        </w:tc>
        <w:tc>
          <w:tcPr>
            <w:tcW w:w="1222" w:type="pct"/>
          </w:tcPr>
          <w:p w14:paraId="263F5065" w14:textId="77777777" w:rsidR="00E22A99" w:rsidRPr="005E16C7" w:rsidRDefault="00E22A99" w:rsidP="00EB459E">
            <w:pPr>
              <w:pStyle w:val="TAL"/>
            </w:pPr>
            <w:r w:rsidRPr="005E16C7">
              <w:t>Extendable / Subclause 8.2.</w:t>
            </w:r>
            <w:r w:rsidRPr="005E16C7">
              <w:rPr>
                <w:lang w:val="sv-SE"/>
              </w:rPr>
              <w:t>77</w:t>
            </w:r>
          </w:p>
        </w:tc>
        <w:tc>
          <w:tcPr>
            <w:tcW w:w="1222" w:type="pct"/>
          </w:tcPr>
          <w:p w14:paraId="65FBF381" w14:textId="77777777" w:rsidR="00E22A99" w:rsidRPr="005E16C7" w:rsidRDefault="00E22A99" w:rsidP="00EB459E">
            <w:pPr>
              <w:pStyle w:val="TAC"/>
              <w:rPr>
                <w:lang w:val="de-DE"/>
              </w:rPr>
            </w:pPr>
            <w:r w:rsidRPr="005E16C7">
              <w:rPr>
                <w:lang w:val="de-DE"/>
              </w:rPr>
              <w:t>1</w:t>
            </w:r>
          </w:p>
        </w:tc>
      </w:tr>
      <w:tr w:rsidR="00E22A99" w:rsidRPr="005E16C7" w14:paraId="39340DF0" w14:textId="77777777" w:rsidTr="00EB459E">
        <w:trPr>
          <w:jc w:val="center"/>
        </w:trPr>
        <w:tc>
          <w:tcPr>
            <w:tcW w:w="519" w:type="pct"/>
          </w:tcPr>
          <w:p w14:paraId="1F94A42D" w14:textId="77777777" w:rsidR="00E22A99" w:rsidRPr="005E16C7" w:rsidRDefault="00E22A99" w:rsidP="00EB459E">
            <w:pPr>
              <w:pStyle w:val="TAC"/>
              <w:rPr>
                <w:lang w:val="sv-SE"/>
              </w:rPr>
            </w:pPr>
            <w:r w:rsidRPr="005E16C7">
              <w:rPr>
                <w:lang w:val="sv-SE"/>
              </w:rPr>
              <w:lastRenderedPageBreak/>
              <w:t>112</w:t>
            </w:r>
          </w:p>
        </w:tc>
        <w:tc>
          <w:tcPr>
            <w:tcW w:w="2037" w:type="pct"/>
          </w:tcPr>
          <w:p w14:paraId="246B1689" w14:textId="77777777" w:rsidR="00E22A99" w:rsidRPr="005E16C7" w:rsidRDefault="00E22A99" w:rsidP="00EB459E">
            <w:pPr>
              <w:pStyle w:val="TAL"/>
            </w:pPr>
            <w:r w:rsidRPr="005E16C7">
              <w:t>Graceful Release Period</w:t>
            </w:r>
          </w:p>
        </w:tc>
        <w:tc>
          <w:tcPr>
            <w:tcW w:w="1222" w:type="pct"/>
          </w:tcPr>
          <w:p w14:paraId="3B4C447C" w14:textId="77777777" w:rsidR="00E22A99" w:rsidRPr="005E16C7" w:rsidRDefault="00E22A99" w:rsidP="00EB459E">
            <w:pPr>
              <w:pStyle w:val="TAL"/>
            </w:pPr>
            <w:r w:rsidRPr="005E16C7">
              <w:t>Extendable / Subclause 8.2.</w:t>
            </w:r>
            <w:r w:rsidRPr="005E16C7">
              <w:rPr>
                <w:lang w:val="sv-SE"/>
              </w:rPr>
              <w:t>78</w:t>
            </w:r>
          </w:p>
        </w:tc>
        <w:tc>
          <w:tcPr>
            <w:tcW w:w="1222" w:type="pct"/>
          </w:tcPr>
          <w:p w14:paraId="77EC2428" w14:textId="77777777" w:rsidR="00E22A99" w:rsidRPr="005E16C7" w:rsidRDefault="00E22A99" w:rsidP="00EB459E">
            <w:pPr>
              <w:pStyle w:val="TAC"/>
              <w:rPr>
                <w:lang w:val="de-DE"/>
              </w:rPr>
            </w:pPr>
            <w:r w:rsidRPr="005E16C7">
              <w:rPr>
                <w:lang w:val="de-DE"/>
              </w:rPr>
              <w:t>1</w:t>
            </w:r>
          </w:p>
        </w:tc>
      </w:tr>
      <w:tr w:rsidR="00E22A99" w:rsidRPr="005E16C7" w14:paraId="752B7A68" w14:textId="77777777" w:rsidTr="00EB459E">
        <w:trPr>
          <w:jc w:val="center"/>
        </w:trPr>
        <w:tc>
          <w:tcPr>
            <w:tcW w:w="519" w:type="pct"/>
          </w:tcPr>
          <w:p w14:paraId="1D079053" w14:textId="77777777" w:rsidR="00E22A99" w:rsidRPr="005E16C7" w:rsidRDefault="00E22A99" w:rsidP="00EB459E">
            <w:pPr>
              <w:pStyle w:val="TAC"/>
              <w:rPr>
                <w:lang w:val="sv-SE"/>
              </w:rPr>
            </w:pPr>
            <w:r w:rsidRPr="005E16C7">
              <w:rPr>
                <w:lang w:val="sv-SE"/>
              </w:rPr>
              <w:t>113</w:t>
            </w:r>
          </w:p>
        </w:tc>
        <w:tc>
          <w:tcPr>
            <w:tcW w:w="2037" w:type="pct"/>
          </w:tcPr>
          <w:p w14:paraId="4638755A" w14:textId="77777777" w:rsidR="00E22A99" w:rsidRPr="005E16C7" w:rsidRDefault="00E22A99" w:rsidP="00EB459E">
            <w:pPr>
              <w:pStyle w:val="TAL"/>
            </w:pPr>
            <w:r w:rsidRPr="005E16C7">
              <w:t>PDN Type</w:t>
            </w:r>
          </w:p>
        </w:tc>
        <w:tc>
          <w:tcPr>
            <w:tcW w:w="1222" w:type="pct"/>
          </w:tcPr>
          <w:p w14:paraId="7EFAD62F" w14:textId="77777777" w:rsidR="00E22A99" w:rsidRPr="005E16C7" w:rsidRDefault="00E22A99" w:rsidP="00EB459E">
            <w:pPr>
              <w:pStyle w:val="TAL"/>
            </w:pPr>
            <w:r w:rsidRPr="005E16C7">
              <w:t>Extendable / Subclause 8.2.</w:t>
            </w:r>
            <w:r w:rsidRPr="005E16C7">
              <w:rPr>
                <w:lang w:val="sv-SE"/>
              </w:rPr>
              <w:t>79</w:t>
            </w:r>
          </w:p>
        </w:tc>
        <w:tc>
          <w:tcPr>
            <w:tcW w:w="1222" w:type="pct"/>
          </w:tcPr>
          <w:p w14:paraId="77F7B6C4" w14:textId="77777777" w:rsidR="00E22A99" w:rsidRPr="005E16C7" w:rsidRDefault="00E22A99" w:rsidP="00EB459E">
            <w:pPr>
              <w:pStyle w:val="TAC"/>
              <w:rPr>
                <w:lang w:val="de-DE"/>
              </w:rPr>
            </w:pPr>
            <w:r w:rsidRPr="005E16C7">
              <w:rPr>
                <w:lang w:val="de-DE"/>
              </w:rPr>
              <w:t>1</w:t>
            </w:r>
          </w:p>
        </w:tc>
      </w:tr>
      <w:tr w:rsidR="00E22A99" w:rsidRPr="005E16C7" w14:paraId="255A219A" w14:textId="77777777" w:rsidTr="00EB459E">
        <w:trPr>
          <w:jc w:val="center"/>
        </w:trPr>
        <w:tc>
          <w:tcPr>
            <w:tcW w:w="519" w:type="pct"/>
          </w:tcPr>
          <w:p w14:paraId="2003D5B4" w14:textId="77777777" w:rsidR="00E22A99" w:rsidRPr="005E16C7" w:rsidRDefault="00E22A99" w:rsidP="00EB459E">
            <w:pPr>
              <w:pStyle w:val="TAC"/>
              <w:rPr>
                <w:lang w:val="sv-SE"/>
              </w:rPr>
            </w:pPr>
            <w:r w:rsidRPr="005E16C7">
              <w:rPr>
                <w:lang w:val="sv-SE"/>
              </w:rPr>
              <w:t>114</w:t>
            </w:r>
          </w:p>
        </w:tc>
        <w:tc>
          <w:tcPr>
            <w:tcW w:w="2037" w:type="pct"/>
          </w:tcPr>
          <w:p w14:paraId="4E2A1FD9" w14:textId="77777777" w:rsidR="00E22A99" w:rsidRPr="005E16C7" w:rsidRDefault="00E22A99" w:rsidP="00EB459E">
            <w:pPr>
              <w:pStyle w:val="TAL"/>
            </w:pPr>
            <w:r w:rsidRPr="005E16C7">
              <w:t>Failed Rule ID</w:t>
            </w:r>
          </w:p>
        </w:tc>
        <w:tc>
          <w:tcPr>
            <w:tcW w:w="1222" w:type="pct"/>
          </w:tcPr>
          <w:p w14:paraId="4114B048" w14:textId="77777777" w:rsidR="00E22A99" w:rsidRPr="005E16C7" w:rsidRDefault="00E22A99" w:rsidP="00EB459E">
            <w:pPr>
              <w:pStyle w:val="TAL"/>
            </w:pPr>
            <w:r w:rsidRPr="005E16C7">
              <w:t>Extendable / Subclause 8.2.</w:t>
            </w:r>
            <w:r w:rsidRPr="005E16C7">
              <w:rPr>
                <w:lang w:val="sv-SE"/>
              </w:rPr>
              <w:t>80</w:t>
            </w:r>
          </w:p>
        </w:tc>
        <w:tc>
          <w:tcPr>
            <w:tcW w:w="1222" w:type="pct"/>
          </w:tcPr>
          <w:p w14:paraId="51BB9BF0" w14:textId="77777777" w:rsidR="00E22A99" w:rsidRPr="005E16C7" w:rsidRDefault="00E22A99" w:rsidP="00EB459E">
            <w:pPr>
              <w:pStyle w:val="TAC"/>
              <w:rPr>
                <w:lang w:val="de-DE"/>
              </w:rPr>
            </w:pPr>
            <w:r w:rsidRPr="005E16C7">
              <w:rPr>
                <w:lang w:val="de-DE"/>
              </w:rPr>
              <w:t>p-4</w:t>
            </w:r>
          </w:p>
        </w:tc>
      </w:tr>
      <w:tr w:rsidR="00E22A99" w:rsidRPr="005E16C7" w14:paraId="1D763C86" w14:textId="77777777" w:rsidTr="00EB459E">
        <w:trPr>
          <w:jc w:val="center"/>
        </w:trPr>
        <w:tc>
          <w:tcPr>
            <w:tcW w:w="519" w:type="pct"/>
          </w:tcPr>
          <w:p w14:paraId="0DC7DB81" w14:textId="77777777" w:rsidR="00E22A99" w:rsidRPr="005E16C7" w:rsidRDefault="00E22A99" w:rsidP="00EB459E">
            <w:pPr>
              <w:pStyle w:val="TAC"/>
              <w:rPr>
                <w:lang w:val="sv-SE"/>
              </w:rPr>
            </w:pPr>
            <w:r w:rsidRPr="005E16C7">
              <w:rPr>
                <w:lang w:val="sv-SE"/>
              </w:rPr>
              <w:t>115</w:t>
            </w:r>
          </w:p>
        </w:tc>
        <w:tc>
          <w:tcPr>
            <w:tcW w:w="2037" w:type="pct"/>
          </w:tcPr>
          <w:p w14:paraId="473C8D13" w14:textId="77777777" w:rsidR="00E22A99" w:rsidRPr="005E16C7" w:rsidRDefault="00E22A99" w:rsidP="00EB459E">
            <w:pPr>
              <w:pStyle w:val="TAL"/>
            </w:pPr>
            <w:r w:rsidRPr="005E16C7">
              <w:t>Time Quota Mechanism</w:t>
            </w:r>
          </w:p>
        </w:tc>
        <w:tc>
          <w:tcPr>
            <w:tcW w:w="1222" w:type="pct"/>
          </w:tcPr>
          <w:p w14:paraId="78FCE7FE" w14:textId="77777777" w:rsidR="00E22A99" w:rsidRPr="005E16C7" w:rsidRDefault="00E22A99" w:rsidP="00EB459E">
            <w:pPr>
              <w:pStyle w:val="TAL"/>
            </w:pPr>
            <w:r w:rsidRPr="005E16C7">
              <w:t>Extendable / Subclause 8.2.81</w:t>
            </w:r>
          </w:p>
        </w:tc>
        <w:tc>
          <w:tcPr>
            <w:tcW w:w="1222" w:type="pct"/>
          </w:tcPr>
          <w:p w14:paraId="195CF02A" w14:textId="77777777" w:rsidR="00E22A99" w:rsidRPr="005E16C7" w:rsidRDefault="00E22A99" w:rsidP="00EB459E">
            <w:pPr>
              <w:pStyle w:val="TAC"/>
              <w:rPr>
                <w:lang w:val="de-DE"/>
              </w:rPr>
            </w:pPr>
            <w:r w:rsidRPr="005E16C7">
              <w:rPr>
                <w:rFonts w:hint="eastAsia"/>
                <w:lang w:val="de-DE" w:eastAsia="zh-CN"/>
              </w:rPr>
              <w:t>5</w:t>
            </w:r>
          </w:p>
        </w:tc>
      </w:tr>
      <w:tr w:rsidR="00E22A99" w:rsidRPr="005E16C7" w14:paraId="775F5FE9" w14:textId="77777777" w:rsidTr="00EB459E">
        <w:trPr>
          <w:jc w:val="center"/>
        </w:trPr>
        <w:tc>
          <w:tcPr>
            <w:tcW w:w="519" w:type="pct"/>
          </w:tcPr>
          <w:p w14:paraId="5BFC9C2C" w14:textId="77777777" w:rsidR="00E22A99" w:rsidRPr="005E16C7" w:rsidRDefault="00E22A99" w:rsidP="00EB459E">
            <w:pPr>
              <w:pStyle w:val="TAC"/>
              <w:rPr>
                <w:lang w:val="sv-SE"/>
              </w:rPr>
            </w:pPr>
            <w:r w:rsidRPr="005E16C7">
              <w:rPr>
                <w:lang w:val="sv-SE"/>
              </w:rPr>
              <w:t>116</w:t>
            </w:r>
          </w:p>
        </w:tc>
        <w:tc>
          <w:tcPr>
            <w:tcW w:w="2037" w:type="pct"/>
          </w:tcPr>
          <w:p w14:paraId="0500265F" w14:textId="77777777" w:rsidR="00E22A99" w:rsidRPr="005E16C7" w:rsidRDefault="00E22A99" w:rsidP="00EB459E">
            <w:pPr>
              <w:pStyle w:val="TAL"/>
            </w:pPr>
            <w:r w:rsidRPr="005E16C7">
              <w:t>User Plane IP Resource Information</w:t>
            </w:r>
          </w:p>
        </w:tc>
        <w:tc>
          <w:tcPr>
            <w:tcW w:w="1222" w:type="pct"/>
          </w:tcPr>
          <w:p w14:paraId="71CCAA94" w14:textId="77777777" w:rsidR="00E22A99" w:rsidRPr="005E16C7" w:rsidRDefault="00E22A99" w:rsidP="00EB459E">
            <w:pPr>
              <w:pStyle w:val="TAL"/>
            </w:pPr>
            <w:r w:rsidRPr="005E16C7">
              <w:t>Extendable / Subclause 8.2.</w:t>
            </w:r>
            <w:r w:rsidRPr="005E16C7">
              <w:rPr>
                <w:lang w:val="sv-SE"/>
              </w:rPr>
              <w:t>82</w:t>
            </w:r>
          </w:p>
        </w:tc>
        <w:tc>
          <w:tcPr>
            <w:tcW w:w="1222" w:type="pct"/>
          </w:tcPr>
          <w:p w14:paraId="53B8E614" w14:textId="77777777" w:rsidR="00E22A99" w:rsidRPr="005E16C7" w:rsidRDefault="00E22A99" w:rsidP="00EB459E">
            <w:pPr>
              <w:pStyle w:val="TAC"/>
              <w:rPr>
                <w:lang w:val="de-DE"/>
              </w:rPr>
            </w:pPr>
            <w:r w:rsidRPr="005E16C7">
              <w:rPr>
                <w:lang w:val="de-DE"/>
              </w:rPr>
              <w:t>l+1-4</w:t>
            </w:r>
          </w:p>
        </w:tc>
      </w:tr>
      <w:tr w:rsidR="00E22A99" w:rsidRPr="005E16C7" w14:paraId="3FFFC663" w14:textId="77777777" w:rsidTr="00EB459E">
        <w:trPr>
          <w:jc w:val="center"/>
        </w:trPr>
        <w:tc>
          <w:tcPr>
            <w:tcW w:w="519" w:type="pct"/>
          </w:tcPr>
          <w:p w14:paraId="20EF54E6" w14:textId="77777777" w:rsidR="00E22A99" w:rsidRPr="005E16C7" w:rsidRDefault="00E22A99" w:rsidP="00EB459E">
            <w:pPr>
              <w:pStyle w:val="TAC"/>
            </w:pPr>
            <w:r w:rsidRPr="005E16C7">
              <w:t>117</w:t>
            </w:r>
          </w:p>
        </w:tc>
        <w:tc>
          <w:tcPr>
            <w:tcW w:w="2037" w:type="pct"/>
          </w:tcPr>
          <w:p w14:paraId="1898BAB9" w14:textId="77777777" w:rsidR="00E22A99" w:rsidRPr="005E16C7" w:rsidRDefault="00E22A99" w:rsidP="00EB459E">
            <w:pPr>
              <w:pStyle w:val="TAL"/>
              <w:rPr>
                <w:sz w:val="16"/>
                <w:szCs w:val="16"/>
              </w:rPr>
            </w:pPr>
            <w:r w:rsidRPr="005E16C7">
              <w:t>User Plane Inactivity Timer</w:t>
            </w:r>
          </w:p>
        </w:tc>
        <w:tc>
          <w:tcPr>
            <w:tcW w:w="1222" w:type="pct"/>
          </w:tcPr>
          <w:p w14:paraId="36400367"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83</w:t>
            </w:r>
          </w:p>
        </w:tc>
        <w:tc>
          <w:tcPr>
            <w:tcW w:w="1222" w:type="pct"/>
          </w:tcPr>
          <w:p w14:paraId="50CF6919" w14:textId="77777777" w:rsidR="00E22A99" w:rsidRPr="005E16C7" w:rsidRDefault="00E22A99" w:rsidP="00EB459E">
            <w:pPr>
              <w:pStyle w:val="TAL"/>
              <w:jc w:val="center"/>
              <w:rPr>
                <w:sz w:val="16"/>
                <w:szCs w:val="16"/>
                <w:lang w:val="sv-SE"/>
              </w:rPr>
            </w:pPr>
            <w:r w:rsidRPr="005E16C7">
              <w:rPr>
                <w:sz w:val="16"/>
                <w:szCs w:val="16"/>
                <w:lang w:val="sv-SE"/>
              </w:rPr>
              <w:t>4</w:t>
            </w:r>
          </w:p>
        </w:tc>
      </w:tr>
      <w:tr w:rsidR="00E22A99" w:rsidRPr="005E16C7" w14:paraId="6423A0EA" w14:textId="77777777" w:rsidTr="00EB459E">
        <w:trPr>
          <w:jc w:val="center"/>
        </w:trPr>
        <w:tc>
          <w:tcPr>
            <w:tcW w:w="519" w:type="pct"/>
          </w:tcPr>
          <w:p w14:paraId="526AA9CB" w14:textId="77777777" w:rsidR="00E22A99" w:rsidRPr="005E16C7" w:rsidRDefault="00E22A99" w:rsidP="00EB459E">
            <w:pPr>
              <w:pStyle w:val="TAC"/>
              <w:rPr>
                <w:lang w:val="sv-SE"/>
              </w:rPr>
            </w:pPr>
            <w:r w:rsidRPr="005E16C7">
              <w:rPr>
                <w:lang w:val="sv-SE"/>
              </w:rPr>
              <w:t>118</w:t>
            </w:r>
          </w:p>
        </w:tc>
        <w:tc>
          <w:tcPr>
            <w:tcW w:w="2037" w:type="pct"/>
          </w:tcPr>
          <w:p w14:paraId="6100A4D0" w14:textId="77777777" w:rsidR="00E22A99" w:rsidRPr="005E16C7" w:rsidRDefault="00E22A99" w:rsidP="00EB459E">
            <w:pPr>
              <w:pStyle w:val="TAL"/>
            </w:pPr>
            <w:r w:rsidRPr="005E16C7">
              <w:t>Aggregated URRs</w:t>
            </w:r>
          </w:p>
        </w:tc>
        <w:tc>
          <w:tcPr>
            <w:tcW w:w="1222" w:type="pct"/>
          </w:tcPr>
          <w:p w14:paraId="70BFB81F" w14:textId="77777777" w:rsidR="00E22A99" w:rsidRPr="005E16C7" w:rsidRDefault="00E22A99" w:rsidP="00EB459E">
            <w:pPr>
              <w:pStyle w:val="TAL"/>
            </w:pPr>
            <w:r w:rsidRPr="005E16C7">
              <w:rPr>
                <w:szCs w:val="16"/>
              </w:rPr>
              <w:t>Extendable</w:t>
            </w:r>
            <w:r w:rsidRPr="005E16C7">
              <w:t xml:space="preserve"> / Table 7.5.</w:t>
            </w:r>
            <w:r w:rsidRPr="005E16C7">
              <w:rPr>
                <w:lang w:val="de-DE"/>
              </w:rPr>
              <w:t>2.4</w:t>
            </w:r>
            <w:r w:rsidRPr="005E16C7">
              <w:t>-</w:t>
            </w:r>
            <w:r w:rsidRPr="005E16C7">
              <w:rPr>
                <w:lang w:val="de-DE"/>
              </w:rPr>
              <w:t>2</w:t>
            </w:r>
          </w:p>
        </w:tc>
        <w:tc>
          <w:tcPr>
            <w:tcW w:w="1222" w:type="pct"/>
          </w:tcPr>
          <w:p w14:paraId="06076112" w14:textId="77777777" w:rsidR="00E22A99" w:rsidRPr="005E16C7" w:rsidRDefault="00E22A99" w:rsidP="00EB459E">
            <w:pPr>
              <w:pStyle w:val="TAC"/>
              <w:rPr>
                <w:lang w:val="de-DE"/>
              </w:rPr>
            </w:pPr>
            <w:r w:rsidRPr="005E16C7">
              <w:rPr>
                <w:lang w:val="de-DE"/>
              </w:rPr>
              <w:t xml:space="preserve">Not </w:t>
            </w:r>
            <w:proofErr w:type="spellStart"/>
            <w:r w:rsidRPr="005E16C7">
              <w:rPr>
                <w:lang w:val="de-DE"/>
              </w:rPr>
              <w:t>Applicable</w:t>
            </w:r>
            <w:proofErr w:type="spellEnd"/>
          </w:p>
        </w:tc>
      </w:tr>
      <w:tr w:rsidR="00E22A99" w:rsidRPr="005E16C7" w14:paraId="23997E54" w14:textId="77777777" w:rsidTr="00EB459E">
        <w:trPr>
          <w:jc w:val="center"/>
        </w:trPr>
        <w:tc>
          <w:tcPr>
            <w:tcW w:w="519" w:type="pct"/>
          </w:tcPr>
          <w:p w14:paraId="45E125BF" w14:textId="77777777" w:rsidR="00E22A99" w:rsidRPr="005E16C7" w:rsidRDefault="00E22A99" w:rsidP="00EB459E">
            <w:pPr>
              <w:pStyle w:val="TAC"/>
              <w:rPr>
                <w:lang w:val="sv-SE"/>
              </w:rPr>
            </w:pPr>
            <w:r w:rsidRPr="005E16C7">
              <w:rPr>
                <w:lang w:val="sv-SE"/>
              </w:rPr>
              <w:t>119</w:t>
            </w:r>
          </w:p>
        </w:tc>
        <w:tc>
          <w:tcPr>
            <w:tcW w:w="2037" w:type="pct"/>
          </w:tcPr>
          <w:p w14:paraId="6971EA13" w14:textId="77777777" w:rsidR="00E22A99" w:rsidRPr="005E16C7" w:rsidRDefault="00E22A99" w:rsidP="00EB459E">
            <w:pPr>
              <w:pStyle w:val="TAL"/>
            </w:pPr>
            <w:r w:rsidRPr="005E16C7">
              <w:rPr>
                <w:rFonts w:cs="Arial"/>
              </w:rPr>
              <w:t>Multiplier</w:t>
            </w:r>
          </w:p>
        </w:tc>
        <w:tc>
          <w:tcPr>
            <w:tcW w:w="1222" w:type="pct"/>
          </w:tcPr>
          <w:p w14:paraId="522DC500" w14:textId="77777777" w:rsidR="00E22A99" w:rsidRPr="005E16C7" w:rsidRDefault="00E22A99" w:rsidP="00EB459E">
            <w:pPr>
              <w:pStyle w:val="TAL"/>
            </w:pPr>
            <w:r w:rsidRPr="005E16C7">
              <w:t>Fixed / Subclause 8.2.84</w:t>
            </w:r>
          </w:p>
        </w:tc>
        <w:tc>
          <w:tcPr>
            <w:tcW w:w="1222" w:type="pct"/>
          </w:tcPr>
          <w:p w14:paraId="40EB72A2" w14:textId="77777777" w:rsidR="00E22A99" w:rsidRPr="005E16C7" w:rsidRDefault="00E22A99" w:rsidP="00EB459E">
            <w:pPr>
              <w:pStyle w:val="TAC"/>
              <w:rPr>
                <w:lang w:val="de-DE"/>
              </w:rPr>
            </w:pPr>
            <w:r w:rsidRPr="005E16C7">
              <w:rPr>
                <w:lang w:val="de-DE"/>
              </w:rPr>
              <w:t>12</w:t>
            </w:r>
          </w:p>
        </w:tc>
      </w:tr>
      <w:tr w:rsidR="00E22A99" w:rsidRPr="005E16C7" w14:paraId="1FC042D9" w14:textId="77777777" w:rsidTr="00EB459E">
        <w:trPr>
          <w:jc w:val="center"/>
        </w:trPr>
        <w:tc>
          <w:tcPr>
            <w:tcW w:w="519" w:type="pct"/>
          </w:tcPr>
          <w:p w14:paraId="52902F50" w14:textId="77777777" w:rsidR="00E22A99" w:rsidRPr="005E16C7" w:rsidRDefault="00E22A99" w:rsidP="00EB459E">
            <w:pPr>
              <w:pStyle w:val="TAC"/>
              <w:rPr>
                <w:lang w:val="sv-SE"/>
              </w:rPr>
            </w:pPr>
            <w:r w:rsidRPr="005E16C7">
              <w:rPr>
                <w:lang w:val="sv-SE"/>
              </w:rPr>
              <w:t>120</w:t>
            </w:r>
          </w:p>
        </w:tc>
        <w:tc>
          <w:tcPr>
            <w:tcW w:w="2037" w:type="pct"/>
          </w:tcPr>
          <w:p w14:paraId="0073DEE4" w14:textId="77777777" w:rsidR="00E22A99" w:rsidRPr="005E16C7" w:rsidRDefault="00E22A99" w:rsidP="00EB459E">
            <w:pPr>
              <w:pStyle w:val="TAL"/>
              <w:rPr>
                <w:rFonts w:cs="Arial"/>
              </w:rPr>
            </w:pPr>
            <w:r w:rsidRPr="005E16C7">
              <w:t>Aggregated URR ID</w:t>
            </w:r>
          </w:p>
        </w:tc>
        <w:tc>
          <w:tcPr>
            <w:tcW w:w="1222" w:type="pct"/>
          </w:tcPr>
          <w:p w14:paraId="783A8799" w14:textId="77777777" w:rsidR="00E22A99" w:rsidRPr="005E16C7" w:rsidRDefault="00E22A99" w:rsidP="00EB459E">
            <w:pPr>
              <w:pStyle w:val="TAL"/>
            </w:pPr>
            <w:r w:rsidRPr="005E16C7">
              <w:t>Fixed / Subclause 8.2.85</w:t>
            </w:r>
          </w:p>
        </w:tc>
        <w:tc>
          <w:tcPr>
            <w:tcW w:w="1222" w:type="pct"/>
          </w:tcPr>
          <w:p w14:paraId="7870F051" w14:textId="77777777" w:rsidR="00E22A99" w:rsidRPr="005E16C7" w:rsidRDefault="00E22A99" w:rsidP="00EB459E">
            <w:pPr>
              <w:pStyle w:val="TAC"/>
              <w:rPr>
                <w:lang w:val="de-DE"/>
              </w:rPr>
            </w:pPr>
            <w:r w:rsidRPr="005E16C7">
              <w:rPr>
                <w:lang w:val="de-DE"/>
              </w:rPr>
              <w:t>4</w:t>
            </w:r>
          </w:p>
        </w:tc>
      </w:tr>
      <w:tr w:rsidR="00E22A99" w:rsidRPr="005E16C7" w14:paraId="6567E961" w14:textId="77777777" w:rsidTr="00EB459E">
        <w:trPr>
          <w:jc w:val="center"/>
        </w:trPr>
        <w:tc>
          <w:tcPr>
            <w:tcW w:w="519" w:type="pct"/>
          </w:tcPr>
          <w:p w14:paraId="2DD13635" w14:textId="77777777" w:rsidR="00E22A99" w:rsidRPr="005E16C7" w:rsidRDefault="00E22A99" w:rsidP="00EB459E">
            <w:pPr>
              <w:pStyle w:val="TAC"/>
              <w:rPr>
                <w:lang w:val="sv-SE"/>
              </w:rPr>
            </w:pPr>
            <w:r w:rsidRPr="005E16C7">
              <w:rPr>
                <w:lang w:val="sv-SE"/>
              </w:rPr>
              <w:t>121</w:t>
            </w:r>
          </w:p>
        </w:tc>
        <w:tc>
          <w:tcPr>
            <w:tcW w:w="2037" w:type="pct"/>
          </w:tcPr>
          <w:p w14:paraId="4E194BA5" w14:textId="77777777" w:rsidR="00E22A99" w:rsidRPr="005E16C7" w:rsidRDefault="00E22A99" w:rsidP="00EB459E">
            <w:pPr>
              <w:pStyle w:val="TAL"/>
            </w:pPr>
            <w:r w:rsidRPr="005E16C7">
              <w:t>Subsequent Volume Quota</w:t>
            </w:r>
          </w:p>
        </w:tc>
        <w:tc>
          <w:tcPr>
            <w:tcW w:w="1222" w:type="pct"/>
          </w:tcPr>
          <w:p w14:paraId="3B77E237" w14:textId="77777777" w:rsidR="00E22A99" w:rsidRPr="005E16C7" w:rsidRDefault="00E22A99" w:rsidP="00EB459E">
            <w:pPr>
              <w:pStyle w:val="TAL"/>
            </w:pPr>
            <w:r w:rsidRPr="005E16C7">
              <w:t>Extendable / Subclause 8.2.</w:t>
            </w:r>
            <w:r w:rsidRPr="005E16C7">
              <w:rPr>
                <w:lang w:val="sv-SE"/>
              </w:rPr>
              <w:t>86</w:t>
            </w:r>
          </w:p>
        </w:tc>
        <w:tc>
          <w:tcPr>
            <w:tcW w:w="1222" w:type="pct"/>
          </w:tcPr>
          <w:p w14:paraId="012E39B1" w14:textId="77777777" w:rsidR="00E22A99" w:rsidRPr="005E16C7" w:rsidRDefault="00E22A99" w:rsidP="00EB459E">
            <w:pPr>
              <w:pStyle w:val="TAC"/>
              <w:rPr>
                <w:lang w:val="de-DE"/>
              </w:rPr>
            </w:pPr>
            <w:r w:rsidRPr="005E16C7">
              <w:rPr>
                <w:lang w:val="sv-SE"/>
              </w:rPr>
              <w:t>q+7-4</w:t>
            </w:r>
          </w:p>
        </w:tc>
      </w:tr>
      <w:tr w:rsidR="00E22A99" w:rsidRPr="005E16C7" w14:paraId="00094500" w14:textId="77777777" w:rsidTr="00EB459E">
        <w:trPr>
          <w:jc w:val="center"/>
        </w:trPr>
        <w:tc>
          <w:tcPr>
            <w:tcW w:w="519" w:type="pct"/>
          </w:tcPr>
          <w:p w14:paraId="5E712347" w14:textId="77777777" w:rsidR="00E22A99" w:rsidRPr="005E16C7" w:rsidRDefault="00E22A99" w:rsidP="00EB459E">
            <w:pPr>
              <w:pStyle w:val="TAC"/>
              <w:rPr>
                <w:lang w:val="sv-SE"/>
              </w:rPr>
            </w:pPr>
            <w:r w:rsidRPr="005E16C7">
              <w:rPr>
                <w:lang w:val="sv-SE"/>
              </w:rPr>
              <w:t>122</w:t>
            </w:r>
          </w:p>
        </w:tc>
        <w:tc>
          <w:tcPr>
            <w:tcW w:w="2037" w:type="pct"/>
          </w:tcPr>
          <w:p w14:paraId="35633575" w14:textId="77777777" w:rsidR="00E22A99" w:rsidRPr="005E16C7" w:rsidRDefault="00E22A99" w:rsidP="00EB459E">
            <w:pPr>
              <w:pStyle w:val="TAL"/>
            </w:pPr>
            <w:r w:rsidRPr="005E16C7">
              <w:t>Subsequent Time Quota</w:t>
            </w:r>
          </w:p>
        </w:tc>
        <w:tc>
          <w:tcPr>
            <w:tcW w:w="1222" w:type="pct"/>
          </w:tcPr>
          <w:p w14:paraId="3A069B1A" w14:textId="77777777" w:rsidR="00E22A99" w:rsidRPr="005E16C7" w:rsidRDefault="00E22A99" w:rsidP="00EB459E">
            <w:pPr>
              <w:pStyle w:val="TAL"/>
            </w:pPr>
            <w:r w:rsidRPr="005E16C7">
              <w:t>Extendable / Subclause 8.2.87</w:t>
            </w:r>
          </w:p>
        </w:tc>
        <w:tc>
          <w:tcPr>
            <w:tcW w:w="1222" w:type="pct"/>
          </w:tcPr>
          <w:p w14:paraId="2A7906DE" w14:textId="77777777" w:rsidR="00E22A99" w:rsidRPr="005E16C7" w:rsidRDefault="00E22A99" w:rsidP="00EB459E">
            <w:pPr>
              <w:pStyle w:val="TAC"/>
              <w:rPr>
                <w:lang w:val="de-DE"/>
              </w:rPr>
            </w:pPr>
            <w:r w:rsidRPr="005E16C7">
              <w:rPr>
                <w:lang w:val="de-DE"/>
              </w:rPr>
              <w:t>4</w:t>
            </w:r>
          </w:p>
        </w:tc>
      </w:tr>
      <w:tr w:rsidR="00E22A99" w:rsidRPr="005E16C7" w14:paraId="007D2014" w14:textId="77777777" w:rsidTr="00EB459E">
        <w:trPr>
          <w:jc w:val="center"/>
        </w:trPr>
        <w:tc>
          <w:tcPr>
            <w:tcW w:w="519" w:type="pct"/>
          </w:tcPr>
          <w:p w14:paraId="7EA8B603" w14:textId="77777777" w:rsidR="00E22A99" w:rsidRPr="005E16C7" w:rsidRDefault="00E22A99" w:rsidP="00EB459E">
            <w:pPr>
              <w:pStyle w:val="TAC"/>
              <w:rPr>
                <w:lang w:val="sv-SE"/>
              </w:rPr>
            </w:pPr>
            <w:r w:rsidRPr="005E16C7">
              <w:rPr>
                <w:lang w:val="sv-SE"/>
              </w:rPr>
              <w:t>123</w:t>
            </w:r>
          </w:p>
        </w:tc>
        <w:tc>
          <w:tcPr>
            <w:tcW w:w="2037" w:type="pct"/>
          </w:tcPr>
          <w:p w14:paraId="295B86F5" w14:textId="77777777" w:rsidR="00E22A99" w:rsidRPr="005E16C7" w:rsidRDefault="00E22A99" w:rsidP="00EB459E">
            <w:pPr>
              <w:pStyle w:val="TAL"/>
            </w:pPr>
            <w:r w:rsidRPr="005E16C7">
              <w:rPr>
                <w:lang w:val="de-DE"/>
              </w:rPr>
              <w:t>RQI</w:t>
            </w:r>
          </w:p>
        </w:tc>
        <w:tc>
          <w:tcPr>
            <w:tcW w:w="1222" w:type="pct"/>
          </w:tcPr>
          <w:p w14:paraId="37551B7A" w14:textId="77777777" w:rsidR="00E22A99" w:rsidRPr="005E16C7" w:rsidRDefault="00E22A99" w:rsidP="00EB459E">
            <w:pPr>
              <w:pStyle w:val="TAL"/>
            </w:pPr>
            <w:r w:rsidRPr="005E16C7">
              <w:t>Extendable / Subclause 8.2.</w:t>
            </w:r>
            <w:r w:rsidRPr="005E16C7">
              <w:rPr>
                <w:lang w:val="sv-SE"/>
              </w:rPr>
              <w:t>88</w:t>
            </w:r>
          </w:p>
        </w:tc>
        <w:tc>
          <w:tcPr>
            <w:tcW w:w="1222" w:type="pct"/>
          </w:tcPr>
          <w:p w14:paraId="570BF32E" w14:textId="77777777" w:rsidR="00E22A99" w:rsidRPr="005E16C7" w:rsidRDefault="00E22A99" w:rsidP="00EB459E">
            <w:pPr>
              <w:pStyle w:val="TAC"/>
              <w:rPr>
                <w:lang w:val="de-DE"/>
              </w:rPr>
            </w:pPr>
            <w:r w:rsidRPr="005E16C7">
              <w:rPr>
                <w:lang w:val="de-DE"/>
              </w:rPr>
              <w:t>1</w:t>
            </w:r>
          </w:p>
        </w:tc>
      </w:tr>
      <w:tr w:rsidR="00E22A99" w:rsidRPr="005E16C7" w14:paraId="398172B1" w14:textId="77777777" w:rsidTr="00EB459E">
        <w:trPr>
          <w:jc w:val="center"/>
        </w:trPr>
        <w:tc>
          <w:tcPr>
            <w:tcW w:w="519" w:type="pct"/>
          </w:tcPr>
          <w:p w14:paraId="5B44561D" w14:textId="77777777" w:rsidR="00E22A99" w:rsidRPr="005E16C7" w:rsidRDefault="00E22A99" w:rsidP="00EB459E">
            <w:pPr>
              <w:pStyle w:val="TAC"/>
              <w:rPr>
                <w:lang w:val="sv-SE"/>
              </w:rPr>
            </w:pPr>
            <w:r w:rsidRPr="005E16C7">
              <w:rPr>
                <w:lang w:val="sv-SE"/>
              </w:rPr>
              <w:t>124</w:t>
            </w:r>
          </w:p>
        </w:tc>
        <w:tc>
          <w:tcPr>
            <w:tcW w:w="2037" w:type="pct"/>
          </w:tcPr>
          <w:p w14:paraId="67A86EE0" w14:textId="77777777" w:rsidR="00E22A99" w:rsidRPr="005E16C7" w:rsidRDefault="00E22A99" w:rsidP="00EB459E">
            <w:pPr>
              <w:pStyle w:val="TAL"/>
            </w:pPr>
            <w:r w:rsidRPr="005E16C7">
              <w:rPr>
                <w:lang w:val="de-DE"/>
              </w:rPr>
              <w:t>QFI</w:t>
            </w:r>
          </w:p>
        </w:tc>
        <w:tc>
          <w:tcPr>
            <w:tcW w:w="1222" w:type="pct"/>
          </w:tcPr>
          <w:p w14:paraId="43B27299" w14:textId="77777777" w:rsidR="00E22A99" w:rsidRPr="005E16C7" w:rsidRDefault="00E22A99" w:rsidP="00EB459E">
            <w:pPr>
              <w:pStyle w:val="TAL"/>
            </w:pPr>
            <w:r w:rsidRPr="005E16C7">
              <w:t>Extendable / Subclause 8.2.</w:t>
            </w:r>
            <w:r w:rsidRPr="005E16C7">
              <w:rPr>
                <w:lang w:val="sv-SE"/>
              </w:rPr>
              <w:t>89</w:t>
            </w:r>
          </w:p>
        </w:tc>
        <w:tc>
          <w:tcPr>
            <w:tcW w:w="1222" w:type="pct"/>
          </w:tcPr>
          <w:p w14:paraId="2FE32EA6" w14:textId="77777777" w:rsidR="00E22A99" w:rsidRPr="005E16C7" w:rsidRDefault="00E22A99" w:rsidP="00EB459E">
            <w:pPr>
              <w:pStyle w:val="TAC"/>
              <w:rPr>
                <w:lang w:val="de-DE"/>
              </w:rPr>
            </w:pPr>
            <w:r w:rsidRPr="005E16C7">
              <w:rPr>
                <w:lang w:val="de-DE"/>
              </w:rPr>
              <w:t>m-4</w:t>
            </w:r>
          </w:p>
        </w:tc>
      </w:tr>
      <w:tr w:rsidR="00E22A99" w:rsidRPr="005E16C7" w14:paraId="6446D613" w14:textId="77777777" w:rsidTr="00EB459E">
        <w:trPr>
          <w:jc w:val="center"/>
        </w:trPr>
        <w:tc>
          <w:tcPr>
            <w:tcW w:w="519" w:type="pct"/>
          </w:tcPr>
          <w:p w14:paraId="3619C8B8" w14:textId="77777777" w:rsidR="00E22A99" w:rsidRPr="005E16C7" w:rsidRDefault="00E22A99" w:rsidP="00EB459E">
            <w:pPr>
              <w:pStyle w:val="TAC"/>
              <w:rPr>
                <w:lang w:val="sv-SE"/>
              </w:rPr>
            </w:pPr>
            <w:r w:rsidRPr="005E16C7">
              <w:rPr>
                <w:lang w:val="sv-SE"/>
              </w:rPr>
              <w:t>125</w:t>
            </w:r>
          </w:p>
        </w:tc>
        <w:tc>
          <w:tcPr>
            <w:tcW w:w="2037" w:type="pct"/>
          </w:tcPr>
          <w:p w14:paraId="1635FB36" w14:textId="77777777" w:rsidR="00E22A99" w:rsidRPr="005E16C7" w:rsidRDefault="00E22A99" w:rsidP="00EB459E">
            <w:pPr>
              <w:pStyle w:val="TAL"/>
            </w:pPr>
            <w:r w:rsidRPr="005E16C7">
              <w:t>Query URR Reference</w:t>
            </w:r>
          </w:p>
        </w:tc>
        <w:tc>
          <w:tcPr>
            <w:tcW w:w="1222" w:type="pct"/>
          </w:tcPr>
          <w:p w14:paraId="2FF2FB38" w14:textId="77777777" w:rsidR="00E22A99" w:rsidRPr="005E16C7" w:rsidRDefault="00E22A99" w:rsidP="00EB459E">
            <w:pPr>
              <w:pStyle w:val="TAL"/>
            </w:pPr>
            <w:r w:rsidRPr="005E16C7">
              <w:t>Extendable / Subclause 8.2.90</w:t>
            </w:r>
          </w:p>
        </w:tc>
        <w:tc>
          <w:tcPr>
            <w:tcW w:w="1222" w:type="pct"/>
          </w:tcPr>
          <w:p w14:paraId="179C5A74" w14:textId="77777777" w:rsidR="00E22A99" w:rsidRPr="005E16C7" w:rsidRDefault="00E22A99" w:rsidP="00EB459E">
            <w:pPr>
              <w:pStyle w:val="TAC"/>
              <w:rPr>
                <w:lang w:val="de-DE"/>
              </w:rPr>
            </w:pPr>
            <w:r w:rsidRPr="005E16C7">
              <w:rPr>
                <w:lang w:val="de-DE"/>
              </w:rPr>
              <w:t>4</w:t>
            </w:r>
          </w:p>
        </w:tc>
      </w:tr>
      <w:tr w:rsidR="00E22A99" w:rsidRPr="005E16C7" w14:paraId="0DFA1B19" w14:textId="77777777" w:rsidTr="00EB459E">
        <w:trPr>
          <w:jc w:val="center"/>
        </w:trPr>
        <w:tc>
          <w:tcPr>
            <w:tcW w:w="519" w:type="pct"/>
          </w:tcPr>
          <w:p w14:paraId="0C8F911D" w14:textId="77777777" w:rsidR="00E22A99" w:rsidRPr="005E16C7" w:rsidRDefault="00E22A99" w:rsidP="00EB459E">
            <w:pPr>
              <w:pStyle w:val="TAC"/>
              <w:rPr>
                <w:lang w:val="sv-SE"/>
              </w:rPr>
            </w:pPr>
            <w:r w:rsidRPr="005E16C7">
              <w:rPr>
                <w:lang w:val="sv-SE"/>
              </w:rPr>
              <w:t>126</w:t>
            </w:r>
          </w:p>
        </w:tc>
        <w:tc>
          <w:tcPr>
            <w:tcW w:w="2037" w:type="pct"/>
          </w:tcPr>
          <w:p w14:paraId="7ABEC2D3" w14:textId="77777777" w:rsidR="00E22A99" w:rsidRPr="005E16C7" w:rsidRDefault="00E22A99" w:rsidP="00EB459E">
            <w:pPr>
              <w:pStyle w:val="TAL"/>
            </w:pPr>
            <w:r w:rsidRPr="005E16C7">
              <w:t>Additional Usage Reports Information</w:t>
            </w:r>
          </w:p>
        </w:tc>
        <w:tc>
          <w:tcPr>
            <w:tcW w:w="1222" w:type="pct"/>
          </w:tcPr>
          <w:p w14:paraId="034508D3" w14:textId="77777777" w:rsidR="00E22A99" w:rsidRPr="005E16C7" w:rsidRDefault="00E22A99" w:rsidP="00EB459E">
            <w:pPr>
              <w:pStyle w:val="TAL"/>
            </w:pPr>
            <w:r w:rsidRPr="005E16C7">
              <w:t>Extendable / Subclause 8.2.91</w:t>
            </w:r>
          </w:p>
        </w:tc>
        <w:tc>
          <w:tcPr>
            <w:tcW w:w="1222" w:type="pct"/>
          </w:tcPr>
          <w:p w14:paraId="0A7036FC" w14:textId="77777777" w:rsidR="00E22A99" w:rsidRPr="005E16C7" w:rsidRDefault="00E22A99" w:rsidP="00EB459E">
            <w:pPr>
              <w:pStyle w:val="TAC"/>
              <w:rPr>
                <w:lang w:val="de-DE"/>
              </w:rPr>
            </w:pPr>
            <w:r w:rsidRPr="005E16C7">
              <w:rPr>
                <w:lang w:val="de-DE"/>
              </w:rPr>
              <w:t>2</w:t>
            </w:r>
          </w:p>
        </w:tc>
      </w:tr>
      <w:tr w:rsidR="00E22A99" w:rsidRPr="005E16C7" w14:paraId="59157F6C" w14:textId="77777777" w:rsidTr="00EB459E">
        <w:trPr>
          <w:jc w:val="center"/>
        </w:trPr>
        <w:tc>
          <w:tcPr>
            <w:tcW w:w="519" w:type="pct"/>
          </w:tcPr>
          <w:p w14:paraId="4EEE455F" w14:textId="77777777" w:rsidR="00E22A99" w:rsidRPr="005E16C7" w:rsidRDefault="00E22A99" w:rsidP="00EB459E">
            <w:pPr>
              <w:pStyle w:val="TAC"/>
              <w:rPr>
                <w:lang w:val="sv-SE"/>
              </w:rPr>
            </w:pPr>
            <w:r w:rsidRPr="005E16C7">
              <w:rPr>
                <w:lang w:val="sv-SE"/>
              </w:rPr>
              <w:t>127</w:t>
            </w:r>
          </w:p>
        </w:tc>
        <w:tc>
          <w:tcPr>
            <w:tcW w:w="2037" w:type="pct"/>
          </w:tcPr>
          <w:p w14:paraId="25E81A0E" w14:textId="77777777" w:rsidR="00E22A99" w:rsidRPr="005E16C7" w:rsidRDefault="00E22A99" w:rsidP="00EB459E">
            <w:pPr>
              <w:pStyle w:val="TAL"/>
            </w:pPr>
            <w:r w:rsidRPr="005E16C7">
              <w:t xml:space="preserve">Create </w:t>
            </w:r>
            <w:r w:rsidRPr="005E16C7">
              <w:rPr>
                <w:lang w:val="de-DE"/>
              </w:rPr>
              <w:t xml:space="preserve">Traffic </w:t>
            </w:r>
            <w:proofErr w:type="spellStart"/>
            <w:r w:rsidRPr="005E16C7">
              <w:rPr>
                <w:lang w:val="de-DE"/>
              </w:rPr>
              <w:t>Endpoint</w:t>
            </w:r>
            <w:proofErr w:type="spellEnd"/>
          </w:p>
        </w:tc>
        <w:tc>
          <w:tcPr>
            <w:tcW w:w="1222" w:type="pct"/>
          </w:tcPr>
          <w:p w14:paraId="543C4049" w14:textId="77777777" w:rsidR="00E22A99" w:rsidRPr="005E16C7" w:rsidRDefault="00E22A99" w:rsidP="00EB459E">
            <w:pPr>
              <w:pStyle w:val="TAL"/>
            </w:pPr>
            <w:r w:rsidRPr="005E16C7">
              <w:rPr>
                <w:szCs w:val="16"/>
              </w:rPr>
              <w:t>Extendable</w:t>
            </w:r>
            <w:r w:rsidRPr="005E16C7">
              <w:t xml:space="preserve"> / Table 7.5.2.7</w:t>
            </w:r>
          </w:p>
        </w:tc>
        <w:tc>
          <w:tcPr>
            <w:tcW w:w="1222" w:type="pct"/>
          </w:tcPr>
          <w:p w14:paraId="267B0903" w14:textId="77777777" w:rsidR="00E22A99" w:rsidRPr="005E16C7" w:rsidRDefault="00E22A99" w:rsidP="00EB459E">
            <w:pPr>
              <w:pStyle w:val="TAC"/>
              <w:rPr>
                <w:lang w:val="de-DE"/>
              </w:rPr>
            </w:pPr>
            <w:r w:rsidRPr="005E16C7">
              <w:t>Not Applicable</w:t>
            </w:r>
          </w:p>
        </w:tc>
      </w:tr>
      <w:tr w:rsidR="00E22A99" w:rsidRPr="005E16C7" w14:paraId="70984872" w14:textId="77777777" w:rsidTr="00EB459E">
        <w:trPr>
          <w:jc w:val="center"/>
        </w:trPr>
        <w:tc>
          <w:tcPr>
            <w:tcW w:w="519" w:type="pct"/>
          </w:tcPr>
          <w:p w14:paraId="28C62914" w14:textId="77777777" w:rsidR="00E22A99" w:rsidRPr="005E16C7" w:rsidRDefault="00E22A99" w:rsidP="00EB459E">
            <w:pPr>
              <w:pStyle w:val="TAC"/>
              <w:rPr>
                <w:lang w:val="sv-SE"/>
              </w:rPr>
            </w:pPr>
            <w:r w:rsidRPr="005E16C7">
              <w:rPr>
                <w:lang w:val="sv-SE"/>
              </w:rPr>
              <w:t>128</w:t>
            </w:r>
          </w:p>
        </w:tc>
        <w:tc>
          <w:tcPr>
            <w:tcW w:w="2037" w:type="pct"/>
          </w:tcPr>
          <w:p w14:paraId="5522ABBF" w14:textId="77777777" w:rsidR="00E22A99" w:rsidRPr="005E16C7" w:rsidRDefault="00E22A99" w:rsidP="00EB459E">
            <w:pPr>
              <w:pStyle w:val="TAL"/>
            </w:pPr>
            <w:r w:rsidRPr="005E16C7">
              <w:rPr>
                <w:lang w:val="en-US"/>
              </w:rPr>
              <w:t>Created Traffic Endpoint</w:t>
            </w:r>
          </w:p>
        </w:tc>
        <w:tc>
          <w:tcPr>
            <w:tcW w:w="1222" w:type="pct"/>
          </w:tcPr>
          <w:p w14:paraId="2E23A32B" w14:textId="77777777" w:rsidR="00E22A99" w:rsidRPr="005E16C7" w:rsidRDefault="00E22A99" w:rsidP="00EB459E">
            <w:pPr>
              <w:pStyle w:val="TAL"/>
              <w:rPr>
                <w:szCs w:val="16"/>
              </w:rPr>
            </w:pPr>
            <w:r w:rsidRPr="005E16C7">
              <w:rPr>
                <w:szCs w:val="16"/>
              </w:rPr>
              <w:t>Extendable</w:t>
            </w:r>
            <w:r w:rsidRPr="005E16C7">
              <w:t xml:space="preserve"> / Table 7.5.</w:t>
            </w:r>
            <w:r w:rsidRPr="005E16C7">
              <w:rPr>
                <w:lang w:val="sv-SE"/>
              </w:rPr>
              <w:t>3</w:t>
            </w:r>
            <w:r w:rsidRPr="005E16C7">
              <w:t>.5</w:t>
            </w:r>
          </w:p>
        </w:tc>
        <w:tc>
          <w:tcPr>
            <w:tcW w:w="1222" w:type="pct"/>
          </w:tcPr>
          <w:p w14:paraId="283767DD" w14:textId="77777777" w:rsidR="00E22A99" w:rsidRPr="005E16C7" w:rsidRDefault="00E22A99" w:rsidP="00EB459E">
            <w:pPr>
              <w:pStyle w:val="TAC"/>
            </w:pPr>
            <w:r w:rsidRPr="005E16C7">
              <w:t>Not Applicable</w:t>
            </w:r>
          </w:p>
        </w:tc>
      </w:tr>
      <w:tr w:rsidR="00E22A99" w:rsidRPr="005E16C7" w14:paraId="5B648F15" w14:textId="77777777" w:rsidTr="00EB459E">
        <w:trPr>
          <w:jc w:val="center"/>
        </w:trPr>
        <w:tc>
          <w:tcPr>
            <w:tcW w:w="519" w:type="pct"/>
          </w:tcPr>
          <w:p w14:paraId="1D204257" w14:textId="77777777" w:rsidR="00E22A99" w:rsidRPr="005E16C7" w:rsidRDefault="00E22A99" w:rsidP="00EB459E">
            <w:pPr>
              <w:pStyle w:val="TAC"/>
              <w:rPr>
                <w:lang w:val="sv-SE"/>
              </w:rPr>
            </w:pPr>
            <w:r w:rsidRPr="005E16C7">
              <w:rPr>
                <w:lang w:val="sv-SE"/>
              </w:rPr>
              <w:t>129</w:t>
            </w:r>
          </w:p>
        </w:tc>
        <w:tc>
          <w:tcPr>
            <w:tcW w:w="2037" w:type="pct"/>
          </w:tcPr>
          <w:p w14:paraId="799DC012" w14:textId="77777777" w:rsidR="00E22A99" w:rsidRPr="005E16C7" w:rsidRDefault="00E22A99" w:rsidP="00EB459E">
            <w:pPr>
              <w:pStyle w:val="TAL"/>
            </w:pPr>
            <w:r w:rsidRPr="005E16C7">
              <w:t xml:space="preserve">Update </w:t>
            </w:r>
            <w:r w:rsidRPr="005E16C7">
              <w:rPr>
                <w:lang w:val="de-DE"/>
              </w:rPr>
              <w:t xml:space="preserve">Traffic </w:t>
            </w:r>
            <w:proofErr w:type="spellStart"/>
            <w:r w:rsidRPr="005E16C7">
              <w:rPr>
                <w:lang w:val="de-DE"/>
              </w:rPr>
              <w:t>Endpoint</w:t>
            </w:r>
            <w:proofErr w:type="spellEnd"/>
          </w:p>
        </w:tc>
        <w:tc>
          <w:tcPr>
            <w:tcW w:w="1222" w:type="pct"/>
          </w:tcPr>
          <w:p w14:paraId="33DE62C8" w14:textId="77777777" w:rsidR="00E22A99" w:rsidRPr="005E16C7" w:rsidRDefault="00E22A99" w:rsidP="00EB459E">
            <w:pPr>
              <w:pStyle w:val="TAL"/>
              <w:rPr>
                <w:szCs w:val="16"/>
              </w:rPr>
            </w:pPr>
            <w:r w:rsidRPr="005E16C7">
              <w:rPr>
                <w:szCs w:val="16"/>
              </w:rPr>
              <w:t>Extendable</w:t>
            </w:r>
            <w:r w:rsidRPr="005E16C7">
              <w:t xml:space="preserve"> / Table 7.5.</w:t>
            </w:r>
            <w:r w:rsidRPr="005E16C7">
              <w:rPr>
                <w:lang w:val="de-DE"/>
              </w:rPr>
              <w:t>4</w:t>
            </w:r>
            <w:r w:rsidRPr="005E16C7">
              <w:t>.13</w:t>
            </w:r>
          </w:p>
        </w:tc>
        <w:tc>
          <w:tcPr>
            <w:tcW w:w="1222" w:type="pct"/>
          </w:tcPr>
          <w:p w14:paraId="75807063" w14:textId="77777777" w:rsidR="00E22A99" w:rsidRPr="005E16C7" w:rsidRDefault="00E22A99" w:rsidP="00EB459E">
            <w:pPr>
              <w:pStyle w:val="TAC"/>
            </w:pPr>
            <w:r w:rsidRPr="005E16C7">
              <w:t>Not Applicable</w:t>
            </w:r>
          </w:p>
        </w:tc>
      </w:tr>
      <w:tr w:rsidR="00E22A99" w:rsidRPr="005E16C7" w14:paraId="1CF89E6C" w14:textId="77777777" w:rsidTr="00EB459E">
        <w:trPr>
          <w:jc w:val="center"/>
        </w:trPr>
        <w:tc>
          <w:tcPr>
            <w:tcW w:w="519" w:type="pct"/>
          </w:tcPr>
          <w:p w14:paraId="3BD2020E" w14:textId="77777777" w:rsidR="00E22A99" w:rsidRPr="005E16C7" w:rsidRDefault="00E22A99" w:rsidP="00EB459E">
            <w:pPr>
              <w:pStyle w:val="TAC"/>
              <w:rPr>
                <w:lang w:val="sv-SE"/>
              </w:rPr>
            </w:pPr>
            <w:r w:rsidRPr="005E16C7">
              <w:rPr>
                <w:lang w:val="sv-SE"/>
              </w:rPr>
              <w:t>130</w:t>
            </w:r>
          </w:p>
        </w:tc>
        <w:tc>
          <w:tcPr>
            <w:tcW w:w="2037" w:type="pct"/>
          </w:tcPr>
          <w:p w14:paraId="02A59C5F" w14:textId="77777777" w:rsidR="00E22A99" w:rsidRPr="005E16C7" w:rsidRDefault="00E22A99" w:rsidP="00EB459E">
            <w:pPr>
              <w:pStyle w:val="TAL"/>
            </w:pPr>
            <w:r w:rsidRPr="005E16C7">
              <w:t xml:space="preserve">Remove </w:t>
            </w:r>
            <w:r w:rsidRPr="005E16C7">
              <w:rPr>
                <w:lang w:val="de-DE"/>
              </w:rPr>
              <w:t xml:space="preserve">Traffic </w:t>
            </w:r>
            <w:proofErr w:type="spellStart"/>
            <w:r w:rsidRPr="005E16C7">
              <w:rPr>
                <w:lang w:val="de-DE"/>
              </w:rPr>
              <w:t>Endpoint</w:t>
            </w:r>
            <w:proofErr w:type="spellEnd"/>
          </w:p>
        </w:tc>
        <w:tc>
          <w:tcPr>
            <w:tcW w:w="1222" w:type="pct"/>
          </w:tcPr>
          <w:p w14:paraId="266C8E5A" w14:textId="77777777" w:rsidR="00E22A99" w:rsidRPr="005E16C7" w:rsidRDefault="00E22A99" w:rsidP="00EB459E">
            <w:pPr>
              <w:pStyle w:val="TAL"/>
            </w:pPr>
            <w:r w:rsidRPr="005E16C7">
              <w:rPr>
                <w:szCs w:val="16"/>
              </w:rPr>
              <w:t>Extendable</w:t>
            </w:r>
            <w:r w:rsidRPr="005E16C7">
              <w:t xml:space="preserve"> / Table 7.5.</w:t>
            </w:r>
            <w:r w:rsidRPr="005E16C7">
              <w:rPr>
                <w:lang w:val="de-DE"/>
              </w:rPr>
              <w:t>4</w:t>
            </w:r>
            <w:r w:rsidRPr="005E16C7">
              <w:t>.14</w:t>
            </w:r>
          </w:p>
        </w:tc>
        <w:tc>
          <w:tcPr>
            <w:tcW w:w="1222" w:type="pct"/>
          </w:tcPr>
          <w:p w14:paraId="2D9DE220" w14:textId="77777777" w:rsidR="00E22A99" w:rsidRPr="005E16C7" w:rsidRDefault="00E22A99" w:rsidP="00EB459E">
            <w:pPr>
              <w:pStyle w:val="TAC"/>
              <w:rPr>
                <w:lang w:val="de-DE"/>
              </w:rPr>
            </w:pPr>
            <w:r w:rsidRPr="005E16C7">
              <w:t>Not Applicable</w:t>
            </w:r>
          </w:p>
        </w:tc>
      </w:tr>
      <w:tr w:rsidR="00E22A99" w:rsidRPr="005E16C7" w14:paraId="7DFC3860" w14:textId="77777777" w:rsidTr="00EB459E">
        <w:trPr>
          <w:jc w:val="center"/>
        </w:trPr>
        <w:tc>
          <w:tcPr>
            <w:tcW w:w="519" w:type="pct"/>
          </w:tcPr>
          <w:p w14:paraId="08E262F0" w14:textId="77777777" w:rsidR="00E22A99" w:rsidRPr="005E16C7" w:rsidRDefault="00E22A99" w:rsidP="00EB459E">
            <w:pPr>
              <w:pStyle w:val="TAC"/>
              <w:rPr>
                <w:lang w:val="sv-SE" w:eastAsia="zh-CN"/>
              </w:rPr>
            </w:pPr>
            <w:r w:rsidRPr="005E16C7">
              <w:rPr>
                <w:lang w:val="sv-SE"/>
              </w:rPr>
              <w:t>131</w:t>
            </w:r>
          </w:p>
        </w:tc>
        <w:tc>
          <w:tcPr>
            <w:tcW w:w="2037" w:type="pct"/>
          </w:tcPr>
          <w:p w14:paraId="6FFA5286" w14:textId="77777777" w:rsidR="00E22A99" w:rsidRPr="005E16C7" w:rsidRDefault="00E22A99" w:rsidP="00EB459E">
            <w:pPr>
              <w:pStyle w:val="TAL"/>
              <w:rPr>
                <w:lang w:eastAsia="zh-CN"/>
              </w:rPr>
            </w:pPr>
            <w:r w:rsidRPr="005E16C7">
              <w:rPr>
                <w:lang w:val="en-US"/>
              </w:rPr>
              <w:t>Traffic Endpoint</w:t>
            </w:r>
            <w:r w:rsidRPr="005E16C7">
              <w:t xml:space="preserve"> ID</w:t>
            </w:r>
          </w:p>
        </w:tc>
        <w:tc>
          <w:tcPr>
            <w:tcW w:w="1222" w:type="pct"/>
          </w:tcPr>
          <w:p w14:paraId="713CC780" w14:textId="77777777" w:rsidR="00E22A99" w:rsidRPr="005E16C7" w:rsidRDefault="00E22A99" w:rsidP="00EB459E">
            <w:pPr>
              <w:pStyle w:val="TAL"/>
            </w:pPr>
            <w:r w:rsidRPr="005E16C7">
              <w:t>Extendable / Subclause 8.2.92</w:t>
            </w:r>
          </w:p>
        </w:tc>
        <w:tc>
          <w:tcPr>
            <w:tcW w:w="1222" w:type="pct"/>
          </w:tcPr>
          <w:p w14:paraId="43BE7E33" w14:textId="77777777" w:rsidR="00E22A99" w:rsidRPr="005E16C7" w:rsidRDefault="00E22A99" w:rsidP="00EB459E">
            <w:pPr>
              <w:pStyle w:val="TAC"/>
              <w:rPr>
                <w:lang w:val="de-DE" w:eastAsia="zh-CN"/>
              </w:rPr>
            </w:pPr>
            <w:r w:rsidRPr="005E16C7">
              <w:rPr>
                <w:lang w:val="de-DE"/>
              </w:rPr>
              <w:t>1</w:t>
            </w:r>
          </w:p>
        </w:tc>
      </w:tr>
      <w:tr w:rsidR="00E22A99" w:rsidRPr="005E16C7" w14:paraId="5EB4D725" w14:textId="77777777" w:rsidTr="00EB459E">
        <w:trPr>
          <w:jc w:val="center"/>
        </w:trPr>
        <w:tc>
          <w:tcPr>
            <w:tcW w:w="519" w:type="pct"/>
          </w:tcPr>
          <w:p w14:paraId="500BB083" w14:textId="77777777" w:rsidR="00E22A99" w:rsidRPr="005E16C7" w:rsidRDefault="00E22A99" w:rsidP="00EB459E">
            <w:pPr>
              <w:pStyle w:val="TAC"/>
              <w:rPr>
                <w:lang w:val="sv-SE"/>
              </w:rPr>
            </w:pPr>
            <w:r w:rsidRPr="005E16C7">
              <w:rPr>
                <w:lang w:val="sv-SE"/>
              </w:rPr>
              <w:t>132</w:t>
            </w:r>
          </w:p>
        </w:tc>
        <w:tc>
          <w:tcPr>
            <w:tcW w:w="2037" w:type="pct"/>
          </w:tcPr>
          <w:p w14:paraId="6B7F7252" w14:textId="77777777" w:rsidR="00E22A99" w:rsidRPr="005E16C7" w:rsidRDefault="00E22A99" w:rsidP="00EB459E">
            <w:pPr>
              <w:pStyle w:val="TAL"/>
              <w:rPr>
                <w:lang w:val="de-DE"/>
              </w:rPr>
            </w:pPr>
            <w:r w:rsidRPr="005E16C7">
              <w:t>Ethernet Packet Filter</w:t>
            </w:r>
          </w:p>
        </w:tc>
        <w:tc>
          <w:tcPr>
            <w:tcW w:w="1222" w:type="pct"/>
          </w:tcPr>
          <w:p w14:paraId="1351A0BD" w14:textId="77777777" w:rsidR="00E22A99" w:rsidRPr="005E16C7" w:rsidRDefault="00E22A99" w:rsidP="00EB459E">
            <w:pPr>
              <w:pStyle w:val="TAL"/>
            </w:pPr>
            <w:r w:rsidRPr="005E16C7">
              <w:rPr>
                <w:szCs w:val="16"/>
              </w:rPr>
              <w:t>Extendable</w:t>
            </w:r>
            <w:r w:rsidRPr="005E16C7">
              <w:t xml:space="preserve"> / Table 7.5.</w:t>
            </w:r>
            <w:r w:rsidRPr="005E16C7">
              <w:rPr>
                <w:lang w:val="de-DE"/>
              </w:rPr>
              <w:t>2.2</w:t>
            </w:r>
            <w:r w:rsidRPr="005E16C7">
              <w:t>-</w:t>
            </w:r>
            <w:r w:rsidRPr="005E16C7">
              <w:rPr>
                <w:lang w:val="de-DE"/>
              </w:rPr>
              <w:t>3</w:t>
            </w:r>
          </w:p>
        </w:tc>
        <w:tc>
          <w:tcPr>
            <w:tcW w:w="1222" w:type="pct"/>
          </w:tcPr>
          <w:p w14:paraId="3D902A55" w14:textId="77777777" w:rsidR="00E22A99" w:rsidRPr="005E16C7" w:rsidRDefault="00E22A99" w:rsidP="00EB459E">
            <w:pPr>
              <w:pStyle w:val="TAC"/>
              <w:rPr>
                <w:lang w:val="de-DE"/>
              </w:rPr>
            </w:pPr>
            <w:r w:rsidRPr="005E16C7">
              <w:rPr>
                <w:lang w:val="de-DE"/>
              </w:rPr>
              <w:t xml:space="preserve">Not </w:t>
            </w:r>
            <w:proofErr w:type="spellStart"/>
            <w:r w:rsidRPr="005E16C7">
              <w:rPr>
                <w:lang w:val="de-DE"/>
              </w:rPr>
              <w:t>Applicable</w:t>
            </w:r>
            <w:proofErr w:type="spellEnd"/>
          </w:p>
        </w:tc>
      </w:tr>
      <w:tr w:rsidR="00E22A99" w:rsidRPr="005E16C7" w14:paraId="6E9F1A42" w14:textId="77777777" w:rsidTr="00EB459E">
        <w:trPr>
          <w:jc w:val="center"/>
        </w:trPr>
        <w:tc>
          <w:tcPr>
            <w:tcW w:w="519" w:type="pct"/>
          </w:tcPr>
          <w:p w14:paraId="5AAE7F3B" w14:textId="77777777" w:rsidR="00E22A99" w:rsidRPr="005E16C7" w:rsidRDefault="00E22A99" w:rsidP="00EB459E">
            <w:pPr>
              <w:pStyle w:val="TAC"/>
              <w:rPr>
                <w:lang w:val="sv-SE"/>
              </w:rPr>
            </w:pPr>
            <w:r w:rsidRPr="005E16C7">
              <w:rPr>
                <w:lang w:val="sv-SE"/>
              </w:rPr>
              <w:t>133</w:t>
            </w:r>
          </w:p>
        </w:tc>
        <w:tc>
          <w:tcPr>
            <w:tcW w:w="2037" w:type="pct"/>
          </w:tcPr>
          <w:p w14:paraId="7353DDA3" w14:textId="77777777" w:rsidR="00E22A99" w:rsidRPr="005E16C7" w:rsidRDefault="00E22A99" w:rsidP="00EB459E">
            <w:pPr>
              <w:pStyle w:val="TAL"/>
              <w:rPr>
                <w:lang w:val="de-DE"/>
              </w:rPr>
            </w:pPr>
            <w:r w:rsidRPr="005E16C7">
              <w:t>MAC address</w:t>
            </w:r>
          </w:p>
        </w:tc>
        <w:tc>
          <w:tcPr>
            <w:tcW w:w="1222" w:type="pct"/>
          </w:tcPr>
          <w:p w14:paraId="736AA2EF" w14:textId="77777777" w:rsidR="00E22A99" w:rsidRPr="005E16C7" w:rsidRDefault="00E22A99" w:rsidP="00EB459E">
            <w:pPr>
              <w:pStyle w:val="TAL"/>
            </w:pPr>
            <w:r w:rsidRPr="005E16C7">
              <w:t>Extendable / Subclause 8.2.</w:t>
            </w:r>
            <w:r w:rsidRPr="005E16C7">
              <w:rPr>
                <w:lang w:val="sv-SE"/>
              </w:rPr>
              <w:t>93</w:t>
            </w:r>
          </w:p>
        </w:tc>
        <w:tc>
          <w:tcPr>
            <w:tcW w:w="1222" w:type="pct"/>
          </w:tcPr>
          <w:p w14:paraId="5CF99A3E" w14:textId="77777777" w:rsidR="00E22A99" w:rsidRPr="005E16C7" w:rsidRDefault="00E22A99" w:rsidP="00EB459E">
            <w:pPr>
              <w:pStyle w:val="TAC"/>
              <w:rPr>
                <w:lang w:val="de-DE"/>
              </w:rPr>
            </w:pPr>
            <w:r w:rsidRPr="005E16C7">
              <w:rPr>
                <w:lang w:val="de-DE"/>
              </w:rPr>
              <w:t>s-1-4</w:t>
            </w:r>
          </w:p>
        </w:tc>
      </w:tr>
      <w:tr w:rsidR="00E22A99" w:rsidRPr="005E16C7" w14:paraId="26A42CA5" w14:textId="77777777" w:rsidTr="00EB459E">
        <w:trPr>
          <w:jc w:val="center"/>
        </w:trPr>
        <w:tc>
          <w:tcPr>
            <w:tcW w:w="519" w:type="pct"/>
          </w:tcPr>
          <w:p w14:paraId="68BF38BB" w14:textId="77777777" w:rsidR="00E22A99" w:rsidRPr="005E16C7" w:rsidRDefault="00E22A99" w:rsidP="00EB459E">
            <w:pPr>
              <w:pStyle w:val="TAC"/>
              <w:rPr>
                <w:lang w:val="sv-SE"/>
              </w:rPr>
            </w:pPr>
            <w:r w:rsidRPr="005E16C7">
              <w:rPr>
                <w:lang w:val="sv-SE"/>
              </w:rPr>
              <w:t>134</w:t>
            </w:r>
          </w:p>
        </w:tc>
        <w:tc>
          <w:tcPr>
            <w:tcW w:w="2037" w:type="pct"/>
          </w:tcPr>
          <w:p w14:paraId="0AF0475C" w14:textId="77777777" w:rsidR="00E22A99" w:rsidRPr="005E16C7" w:rsidRDefault="00E22A99" w:rsidP="00EB459E">
            <w:pPr>
              <w:pStyle w:val="TAL"/>
              <w:rPr>
                <w:lang w:val="de-DE"/>
              </w:rPr>
            </w:pPr>
            <w:r w:rsidRPr="005E16C7">
              <w:t>C-TAG</w:t>
            </w:r>
          </w:p>
        </w:tc>
        <w:tc>
          <w:tcPr>
            <w:tcW w:w="1222" w:type="pct"/>
          </w:tcPr>
          <w:p w14:paraId="3EEE5DB4" w14:textId="77777777" w:rsidR="00E22A99" w:rsidRPr="005E16C7" w:rsidRDefault="00E22A99" w:rsidP="00EB459E">
            <w:pPr>
              <w:pStyle w:val="TAL"/>
            </w:pPr>
            <w:r w:rsidRPr="005E16C7">
              <w:t>Extendable / Subclause 8.2.</w:t>
            </w:r>
            <w:r w:rsidRPr="005E16C7">
              <w:rPr>
                <w:lang w:val="sv-SE"/>
              </w:rPr>
              <w:t>94</w:t>
            </w:r>
          </w:p>
        </w:tc>
        <w:tc>
          <w:tcPr>
            <w:tcW w:w="1222" w:type="pct"/>
          </w:tcPr>
          <w:p w14:paraId="598D8E97" w14:textId="77777777" w:rsidR="00E22A99" w:rsidRPr="005E16C7" w:rsidRDefault="00E22A99" w:rsidP="00EB459E">
            <w:pPr>
              <w:pStyle w:val="TAC"/>
              <w:rPr>
                <w:lang w:val="de-DE"/>
              </w:rPr>
            </w:pPr>
            <w:r w:rsidRPr="005E16C7">
              <w:rPr>
                <w:lang w:val="de-DE"/>
              </w:rPr>
              <w:t>3</w:t>
            </w:r>
          </w:p>
        </w:tc>
      </w:tr>
      <w:tr w:rsidR="00E22A99" w:rsidRPr="005E16C7" w14:paraId="2AF01632" w14:textId="77777777" w:rsidTr="00EB459E">
        <w:trPr>
          <w:jc w:val="center"/>
        </w:trPr>
        <w:tc>
          <w:tcPr>
            <w:tcW w:w="519" w:type="pct"/>
          </w:tcPr>
          <w:p w14:paraId="03517E1A" w14:textId="77777777" w:rsidR="00E22A99" w:rsidRPr="005E16C7" w:rsidRDefault="00E22A99" w:rsidP="00EB459E">
            <w:pPr>
              <w:pStyle w:val="TAC"/>
              <w:rPr>
                <w:lang w:val="sv-SE"/>
              </w:rPr>
            </w:pPr>
            <w:r w:rsidRPr="005E16C7">
              <w:rPr>
                <w:lang w:val="sv-SE"/>
              </w:rPr>
              <w:t>135</w:t>
            </w:r>
          </w:p>
        </w:tc>
        <w:tc>
          <w:tcPr>
            <w:tcW w:w="2037" w:type="pct"/>
          </w:tcPr>
          <w:p w14:paraId="685F5BD9" w14:textId="77777777" w:rsidR="00E22A99" w:rsidRPr="005E16C7" w:rsidRDefault="00E22A99" w:rsidP="00EB459E">
            <w:pPr>
              <w:pStyle w:val="TAL"/>
              <w:rPr>
                <w:lang w:val="de-DE"/>
              </w:rPr>
            </w:pPr>
            <w:r w:rsidRPr="005E16C7">
              <w:t>S-TAG</w:t>
            </w:r>
          </w:p>
        </w:tc>
        <w:tc>
          <w:tcPr>
            <w:tcW w:w="1222" w:type="pct"/>
          </w:tcPr>
          <w:p w14:paraId="2D537AB6" w14:textId="77777777" w:rsidR="00E22A99" w:rsidRPr="005E16C7" w:rsidRDefault="00E22A99" w:rsidP="00EB459E">
            <w:pPr>
              <w:pStyle w:val="TAL"/>
            </w:pPr>
            <w:r w:rsidRPr="005E16C7">
              <w:t>Extendable / Subclause 8.2.</w:t>
            </w:r>
            <w:r w:rsidRPr="005E16C7">
              <w:rPr>
                <w:lang w:val="sv-SE"/>
              </w:rPr>
              <w:t>95</w:t>
            </w:r>
          </w:p>
        </w:tc>
        <w:tc>
          <w:tcPr>
            <w:tcW w:w="1222" w:type="pct"/>
          </w:tcPr>
          <w:p w14:paraId="769771A7" w14:textId="77777777" w:rsidR="00E22A99" w:rsidRPr="005E16C7" w:rsidRDefault="00E22A99" w:rsidP="00EB459E">
            <w:pPr>
              <w:pStyle w:val="TAC"/>
              <w:rPr>
                <w:lang w:val="de-DE"/>
              </w:rPr>
            </w:pPr>
            <w:r w:rsidRPr="005E16C7">
              <w:rPr>
                <w:lang w:val="de-DE"/>
              </w:rPr>
              <w:t>3</w:t>
            </w:r>
          </w:p>
        </w:tc>
      </w:tr>
      <w:tr w:rsidR="00E22A99" w:rsidRPr="005E16C7" w14:paraId="5E6BE74A" w14:textId="77777777" w:rsidTr="00EB459E">
        <w:trPr>
          <w:jc w:val="center"/>
        </w:trPr>
        <w:tc>
          <w:tcPr>
            <w:tcW w:w="519" w:type="pct"/>
          </w:tcPr>
          <w:p w14:paraId="57903FD3" w14:textId="77777777" w:rsidR="00E22A99" w:rsidRPr="005E16C7" w:rsidRDefault="00E22A99" w:rsidP="00EB459E">
            <w:pPr>
              <w:pStyle w:val="TAC"/>
              <w:rPr>
                <w:lang w:val="sv-SE"/>
              </w:rPr>
            </w:pPr>
            <w:r w:rsidRPr="005E16C7">
              <w:rPr>
                <w:lang w:val="sv-SE"/>
              </w:rPr>
              <w:t>136</w:t>
            </w:r>
          </w:p>
        </w:tc>
        <w:tc>
          <w:tcPr>
            <w:tcW w:w="2037" w:type="pct"/>
          </w:tcPr>
          <w:p w14:paraId="53ED5C51" w14:textId="77777777" w:rsidR="00E22A99" w:rsidRPr="005E16C7" w:rsidRDefault="00E22A99" w:rsidP="00EB459E">
            <w:pPr>
              <w:pStyle w:val="TAL"/>
              <w:rPr>
                <w:lang w:val="de-DE"/>
              </w:rPr>
            </w:pPr>
            <w:proofErr w:type="spellStart"/>
            <w:r w:rsidRPr="005E16C7">
              <w:rPr>
                <w:lang w:val="de-DE"/>
              </w:rPr>
              <w:t>Ethertype</w:t>
            </w:r>
            <w:proofErr w:type="spellEnd"/>
          </w:p>
        </w:tc>
        <w:tc>
          <w:tcPr>
            <w:tcW w:w="1222" w:type="pct"/>
          </w:tcPr>
          <w:p w14:paraId="53FB6106" w14:textId="77777777" w:rsidR="00E22A99" w:rsidRPr="005E16C7" w:rsidRDefault="00E22A99" w:rsidP="00EB459E">
            <w:pPr>
              <w:pStyle w:val="TAL"/>
            </w:pPr>
            <w:r w:rsidRPr="005E16C7">
              <w:t>Extendable / Subclause 8.2.</w:t>
            </w:r>
            <w:r w:rsidRPr="005E16C7">
              <w:rPr>
                <w:lang w:val="sv-SE"/>
              </w:rPr>
              <w:t>96</w:t>
            </w:r>
          </w:p>
        </w:tc>
        <w:tc>
          <w:tcPr>
            <w:tcW w:w="1222" w:type="pct"/>
          </w:tcPr>
          <w:p w14:paraId="6DC5F599" w14:textId="77777777" w:rsidR="00E22A99" w:rsidRPr="005E16C7" w:rsidRDefault="00E22A99" w:rsidP="00EB459E">
            <w:pPr>
              <w:pStyle w:val="TAC"/>
              <w:rPr>
                <w:lang w:val="de-DE"/>
              </w:rPr>
            </w:pPr>
            <w:r w:rsidRPr="005E16C7">
              <w:rPr>
                <w:lang w:val="sv-SE"/>
              </w:rPr>
              <w:t>2</w:t>
            </w:r>
          </w:p>
        </w:tc>
      </w:tr>
      <w:tr w:rsidR="00E22A99" w:rsidRPr="005E16C7" w14:paraId="7B7D2997" w14:textId="77777777" w:rsidTr="00EB459E">
        <w:trPr>
          <w:jc w:val="center"/>
        </w:trPr>
        <w:tc>
          <w:tcPr>
            <w:tcW w:w="519" w:type="pct"/>
          </w:tcPr>
          <w:p w14:paraId="6C94F3B2" w14:textId="77777777" w:rsidR="00E22A99" w:rsidRPr="005E16C7" w:rsidRDefault="00E22A99" w:rsidP="00EB459E">
            <w:pPr>
              <w:pStyle w:val="TAC"/>
              <w:rPr>
                <w:lang w:val="sv-SE"/>
              </w:rPr>
            </w:pPr>
            <w:r w:rsidRPr="005E16C7">
              <w:rPr>
                <w:lang w:val="sv-SE"/>
              </w:rPr>
              <w:t>137</w:t>
            </w:r>
          </w:p>
        </w:tc>
        <w:tc>
          <w:tcPr>
            <w:tcW w:w="2037" w:type="pct"/>
          </w:tcPr>
          <w:p w14:paraId="2955F07F" w14:textId="77777777" w:rsidR="00E22A99" w:rsidRPr="005E16C7" w:rsidRDefault="00E22A99" w:rsidP="00EB459E">
            <w:pPr>
              <w:pStyle w:val="TAL"/>
            </w:pPr>
            <w:r w:rsidRPr="005E16C7">
              <w:rPr>
                <w:lang w:val="sv-SE" w:eastAsia="zh-CN"/>
              </w:rPr>
              <w:t>P</w:t>
            </w:r>
            <w:proofErr w:type="spellStart"/>
            <w:r w:rsidRPr="005E16C7">
              <w:rPr>
                <w:lang w:eastAsia="zh-CN"/>
              </w:rPr>
              <w:t>roxying</w:t>
            </w:r>
            <w:proofErr w:type="spellEnd"/>
          </w:p>
        </w:tc>
        <w:tc>
          <w:tcPr>
            <w:tcW w:w="1222" w:type="pct"/>
          </w:tcPr>
          <w:p w14:paraId="60F8034A" w14:textId="77777777" w:rsidR="00E22A99" w:rsidRPr="005E16C7" w:rsidRDefault="00E22A99" w:rsidP="00EB459E">
            <w:pPr>
              <w:pStyle w:val="TAL"/>
            </w:pPr>
            <w:r w:rsidRPr="005E16C7">
              <w:t>Extendable / Subclause 8.2.</w:t>
            </w:r>
            <w:r w:rsidRPr="005E16C7">
              <w:rPr>
                <w:lang w:val="sv-SE"/>
              </w:rPr>
              <w:t>97</w:t>
            </w:r>
          </w:p>
        </w:tc>
        <w:tc>
          <w:tcPr>
            <w:tcW w:w="1222" w:type="pct"/>
          </w:tcPr>
          <w:p w14:paraId="25A30ED8" w14:textId="77777777" w:rsidR="00E22A99" w:rsidRPr="005E16C7" w:rsidRDefault="00E22A99" w:rsidP="00EB459E">
            <w:pPr>
              <w:pStyle w:val="TAC"/>
              <w:rPr>
                <w:lang w:val="sv-SE"/>
              </w:rPr>
            </w:pPr>
            <w:r w:rsidRPr="005E16C7">
              <w:rPr>
                <w:lang w:val="sv-SE"/>
              </w:rPr>
              <w:t>1</w:t>
            </w:r>
          </w:p>
        </w:tc>
      </w:tr>
      <w:tr w:rsidR="00E22A99" w:rsidRPr="005E16C7" w14:paraId="6AD567FC" w14:textId="77777777" w:rsidTr="00EB459E">
        <w:trPr>
          <w:jc w:val="center"/>
        </w:trPr>
        <w:tc>
          <w:tcPr>
            <w:tcW w:w="519" w:type="pct"/>
          </w:tcPr>
          <w:p w14:paraId="0BB17DBF" w14:textId="77777777" w:rsidR="00E22A99" w:rsidRPr="005E16C7" w:rsidRDefault="00E22A99" w:rsidP="00EB459E">
            <w:pPr>
              <w:pStyle w:val="TAC"/>
              <w:rPr>
                <w:lang w:val="sv-SE"/>
              </w:rPr>
            </w:pPr>
            <w:r w:rsidRPr="005E16C7">
              <w:rPr>
                <w:lang w:val="sv-SE"/>
              </w:rPr>
              <w:t>138</w:t>
            </w:r>
          </w:p>
        </w:tc>
        <w:tc>
          <w:tcPr>
            <w:tcW w:w="2037" w:type="pct"/>
          </w:tcPr>
          <w:p w14:paraId="3331AD7A" w14:textId="77777777" w:rsidR="00E22A99" w:rsidRPr="005E16C7" w:rsidRDefault="00E22A99" w:rsidP="00EB459E">
            <w:pPr>
              <w:pStyle w:val="TAL"/>
              <w:rPr>
                <w:lang w:eastAsia="zh-CN"/>
              </w:rPr>
            </w:pPr>
            <w:r w:rsidRPr="005E16C7">
              <w:t>Ethernet Filter ID</w:t>
            </w:r>
          </w:p>
        </w:tc>
        <w:tc>
          <w:tcPr>
            <w:tcW w:w="1222" w:type="pct"/>
          </w:tcPr>
          <w:p w14:paraId="13D8F7CA" w14:textId="77777777" w:rsidR="00E22A99" w:rsidRPr="005E16C7" w:rsidRDefault="00E22A99" w:rsidP="00EB459E">
            <w:pPr>
              <w:pStyle w:val="TAL"/>
            </w:pPr>
            <w:r w:rsidRPr="005E16C7">
              <w:t>Extendable / Subclause 8.2.</w:t>
            </w:r>
            <w:r w:rsidRPr="005E16C7">
              <w:rPr>
                <w:lang w:val="sv-SE"/>
              </w:rPr>
              <w:t>98</w:t>
            </w:r>
          </w:p>
        </w:tc>
        <w:tc>
          <w:tcPr>
            <w:tcW w:w="1222" w:type="pct"/>
          </w:tcPr>
          <w:p w14:paraId="05A6CB64" w14:textId="77777777" w:rsidR="00E22A99" w:rsidRPr="005E16C7" w:rsidRDefault="00E22A99" w:rsidP="00EB459E">
            <w:pPr>
              <w:pStyle w:val="TAC"/>
              <w:rPr>
                <w:lang w:val="sv-SE"/>
              </w:rPr>
            </w:pPr>
            <w:r w:rsidRPr="005E16C7">
              <w:rPr>
                <w:lang w:val="sv-SE"/>
              </w:rPr>
              <w:t>4</w:t>
            </w:r>
          </w:p>
        </w:tc>
      </w:tr>
      <w:tr w:rsidR="00E22A99" w:rsidRPr="005E16C7" w14:paraId="67495981" w14:textId="77777777" w:rsidTr="00EB459E">
        <w:trPr>
          <w:jc w:val="center"/>
        </w:trPr>
        <w:tc>
          <w:tcPr>
            <w:tcW w:w="519" w:type="pct"/>
          </w:tcPr>
          <w:p w14:paraId="18031247" w14:textId="77777777" w:rsidR="00E22A99" w:rsidRPr="005E16C7" w:rsidRDefault="00E22A99" w:rsidP="00EB459E">
            <w:pPr>
              <w:pStyle w:val="TAC"/>
              <w:rPr>
                <w:lang w:val="sv-SE"/>
              </w:rPr>
            </w:pPr>
            <w:r w:rsidRPr="005E16C7">
              <w:rPr>
                <w:lang w:val="sv-SE"/>
              </w:rPr>
              <w:t>139</w:t>
            </w:r>
          </w:p>
        </w:tc>
        <w:tc>
          <w:tcPr>
            <w:tcW w:w="2037" w:type="pct"/>
          </w:tcPr>
          <w:p w14:paraId="48E0FEA4" w14:textId="77777777" w:rsidR="00E22A99" w:rsidRPr="005E16C7" w:rsidRDefault="00E22A99" w:rsidP="00EB459E">
            <w:pPr>
              <w:pStyle w:val="TAL"/>
            </w:pPr>
            <w:r w:rsidRPr="005E16C7">
              <w:t>Ethernet Filter Properties</w:t>
            </w:r>
          </w:p>
        </w:tc>
        <w:tc>
          <w:tcPr>
            <w:tcW w:w="1222" w:type="pct"/>
          </w:tcPr>
          <w:p w14:paraId="7A95B30A" w14:textId="77777777" w:rsidR="00E22A99" w:rsidRPr="005E16C7" w:rsidRDefault="00E22A99" w:rsidP="00EB459E">
            <w:pPr>
              <w:pStyle w:val="TAL"/>
            </w:pPr>
            <w:r w:rsidRPr="005E16C7">
              <w:t>Extendable / Subclause 8.2.</w:t>
            </w:r>
            <w:r w:rsidRPr="005E16C7">
              <w:rPr>
                <w:lang w:val="sv-SE"/>
              </w:rPr>
              <w:t>99</w:t>
            </w:r>
          </w:p>
        </w:tc>
        <w:tc>
          <w:tcPr>
            <w:tcW w:w="1222" w:type="pct"/>
          </w:tcPr>
          <w:p w14:paraId="5C028230" w14:textId="77777777" w:rsidR="00E22A99" w:rsidRPr="005E16C7" w:rsidRDefault="00E22A99" w:rsidP="00EB459E">
            <w:pPr>
              <w:pStyle w:val="TAC"/>
              <w:rPr>
                <w:lang w:val="sv-SE"/>
              </w:rPr>
            </w:pPr>
            <w:r w:rsidRPr="005E16C7">
              <w:rPr>
                <w:lang w:val="sv-SE"/>
              </w:rPr>
              <w:t>1</w:t>
            </w:r>
          </w:p>
        </w:tc>
      </w:tr>
      <w:tr w:rsidR="00E22A99" w:rsidRPr="005E16C7" w14:paraId="442DCC7A" w14:textId="77777777" w:rsidTr="00EB459E">
        <w:trPr>
          <w:jc w:val="center"/>
        </w:trPr>
        <w:tc>
          <w:tcPr>
            <w:tcW w:w="519" w:type="pct"/>
            <w:tcBorders>
              <w:top w:val="single" w:sz="4" w:space="0" w:color="auto"/>
              <w:left w:val="single" w:sz="4" w:space="0" w:color="auto"/>
              <w:bottom w:val="single" w:sz="4" w:space="0" w:color="auto"/>
              <w:right w:val="single" w:sz="4" w:space="0" w:color="auto"/>
            </w:tcBorders>
          </w:tcPr>
          <w:p w14:paraId="03FBA38D" w14:textId="77777777" w:rsidR="00E22A99" w:rsidRPr="005E16C7" w:rsidRDefault="00E22A99" w:rsidP="00EB459E">
            <w:pPr>
              <w:pStyle w:val="TAC"/>
              <w:rPr>
                <w:lang w:val="sv-SE"/>
              </w:rPr>
            </w:pPr>
            <w:r w:rsidRPr="005E16C7">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67BE0B19" w14:textId="77777777" w:rsidR="00E22A99" w:rsidRPr="005E16C7" w:rsidRDefault="00E22A99" w:rsidP="00EB459E">
            <w:pPr>
              <w:pStyle w:val="TAL"/>
            </w:pPr>
            <w:r w:rsidRPr="005E16C7">
              <w:t>Suggested Buffering Packets Count</w:t>
            </w:r>
          </w:p>
        </w:tc>
        <w:tc>
          <w:tcPr>
            <w:tcW w:w="1222" w:type="pct"/>
            <w:tcBorders>
              <w:top w:val="single" w:sz="4" w:space="0" w:color="auto"/>
              <w:left w:val="single" w:sz="4" w:space="0" w:color="auto"/>
              <w:bottom w:val="single" w:sz="4" w:space="0" w:color="auto"/>
              <w:right w:val="single" w:sz="4" w:space="0" w:color="auto"/>
            </w:tcBorders>
          </w:tcPr>
          <w:p w14:paraId="00BCA4BD" w14:textId="77777777" w:rsidR="00E22A99" w:rsidRPr="005E16C7" w:rsidRDefault="00E22A99" w:rsidP="00EB459E">
            <w:pPr>
              <w:pStyle w:val="TAL"/>
            </w:pPr>
            <w:r w:rsidRPr="005E16C7">
              <w:t>Extendable / Subclause 8.2.100</w:t>
            </w:r>
          </w:p>
        </w:tc>
        <w:tc>
          <w:tcPr>
            <w:tcW w:w="1222" w:type="pct"/>
            <w:tcBorders>
              <w:top w:val="single" w:sz="4" w:space="0" w:color="auto"/>
              <w:left w:val="single" w:sz="4" w:space="0" w:color="auto"/>
              <w:bottom w:val="single" w:sz="4" w:space="0" w:color="auto"/>
              <w:right w:val="single" w:sz="4" w:space="0" w:color="auto"/>
            </w:tcBorders>
          </w:tcPr>
          <w:p w14:paraId="6008944A" w14:textId="77777777" w:rsidR="00E22A99" w:rsidRPr="005E16C7" w:rsidRDefault="00E22A99" w:rsidP="00EB459E">
            <w:pPr>
              <w:pStyle w:val="TAC"/>
            </w:pPr>
          </w:p>
        </w:tc>
      </w:tr>
      <w:tr w:rsidR="00E22A99" w:rsidRPr="005E16C7" w14:paraId="77E3B125" w14:textId="77777777" w:rsidTr="00EB459E">
        <w:trPr>
          <w:jc w:val="center"/>
        </w:trPr>
        <w:tc>
          <w:tcPr>
            <w:tcW w:w="519" w:type="pct"/>
          </w:tcPr>
          <w:p w14:paraId="2C0A3159" w14:textId="77777777" w:rsidR="00E22A99" w:rsidRPr="005E16C7" w:rsidRDefault="00E22A99" w:rsidP="00EB459E">
            <w:pPr>
              <w:pStyle w:val="TAC"/>
              <w:rPr>
                <w:lang w:val="sv-SE"/>
              </w:rPr>
            </w:pPr>
            <w:r w:rsidRPr="005E16C7">
              <w:rPr>
                <w:lang w:val="sv-SE"/>
              </w:rPr>
              <w:t>141</w:t>
            </w:r>
          </w:p>
        </w:tc>
        <w:tc>
          <w:tcPr>
            <w:tcW w:w="2037" w:type="pct"/>
          </w:tcPr>
          <w:p w14:paraId="1E13F2AF" w14:textId="77777777" w:rsidR="00E22A99" w:rsidRPr="005E16C7" w:rsidRDefault="00E22A99" w:rsidP="00EB459E">
            <w:pPr>
              <w:pStyle w:val="TAL"/>
            </w:pPr>
            <w:r w:rsidRPr="005E16C7">
              <w:t>User ID</w:t>
            </w:r>
          </w:p>
        </w:tc>
        <w:tc>
          <w:tcPr>
            <w:tcW w:w="1222" w:type="pct"/>
          </w:tcPr>
          <w:p w14:paraId="7E51E4C2" w14:textId="77777777" w:rsidR="00E22A99" w:rsidRPr="005E16C7" w:rsidRDefault="00E22A99" w:rsidP="00EB459E">
            <w:pPr>
              <w:pStyle w:val="TAL"/>
            </w:pPr>
            <w:r w:rsidRPr="005E16C7">
              <w:t>Extendable / Subclause 8.2.</w:t>
            </w:r>
            <w:r w:rsidRPr="005E16C7">
              <w:rPr>
                <w:lang w:val="sv-SE"/>
              </w:rPr>
              <w:t>101</w:t>
            </w:r>
          </w:p>
        </w:tc>
        <w:tc>
          <w:tcPr>
            <w:tcW w:w="1222" w:type="pct"/>
          </w:tcPr>
          <w:p w14:paraId="26C1E7BB" w14:textId="77777777" w:rsidR="00E22A99" w:rsidRPr="005E16C7" w:rsidRDefault="00E22A99" w:rsidP="00EB459E">
            <w:pPr>
              <w:pStyle w:val="TAC"/>
              <w:rPr>
                <w:lang w:val="sv-SE"/>
              </w:rPr>
            </w:pPr>
            <w:r w:rsidRPr="005E16C7">
              <w:rPr>
                <w:lang w:val="sv-SE"/>
              </w:rPr>
              <w:t>h-1-4</w:t>
            </w:r>
          </w:p>
        </w:tc>
      </w:tr>
      <w:tr w:rsidR="00E22A99" w:rsidRPr="005E16C7" w14:paraId="7267FE11" w14:textId="77777777" w:rsidTr="00EB459E">
        <w:trPr>
          <w:jc w:val="center"/>
        </w:trPr>
        <w:tc>
          <w:tcPr>
            <w:tcW w:w="519" w:type="pct"/>
          </w:tcPr>
          <w:p w14:paraId="750FCBD4" w14:textId="77777777" w:rsidR="00E22A99" w:rsidRPr="005E16C7" w:rsidRDefault="00E22A99" w:rsidP="00EB459E">
            <w:pPr>
              <w:pStyle w:val="TAC"/>
              <w:rPr>
                <w:lang w:val="sv-SE"/>
              </w:rPr>
            </w:pPr>
            <w:r w:rsidRPr="005E16C7">
              <w:rPr>
                <w:lang w:val="sv-SE"/>
              </w:rPr>
              <w:t>142</w:t>
            </w:r>
          </w:p>
        </w:tc>
        <w:tc>
          <w:tcPr>
            <w:tcW w:w="2037" w:type="pct"/>
          </w:tcPr>
          <w:p w14:paraId="7A0B79BA" w14:textId="77777777" w:rsidR="00E22A99" w:rsidRPr="005E16C7" w:rsidRDefault="00E22A99" w:rsidP="00EB459E">
            <w:pPr>
              <w:pStyle w:val="TAL"/>
            </w:pPr>
            <w:r w:rsidRPr="005E16C7">
              <w:t>Ethernet PDU Session Information</w:t>
            </w:r>
          </w:p>
        </w:tc>
        <w:tc>
          <w:tcPr>
            <w:tcW w:w="1222" w:type="pct"/>
          </w:tcPr>
          <w:p w14:paraId="2549BC33" w14:textId="77777777" w:rsidR="00E22A99" w:rsidRPr="005E16C7" w:rsidRDefault="00E22A99" w:rsidP="00EB459E">
            <w:pPr>
              <w:pStyle w:val="TAL"/>
            </w:pPr>
            <w:r w:rsidRPr="005E16C7">
              <w:t>Extendable / Subclause 8.2.</w:t>
            </w:r>
            <w:r w:rsidRPr="005E16C7">
              <w:rPr>
                <w:lang w:val="sv-SE"/>
              </w:rPr>
              <w:t>102</w:t>
            </w:r>
          </w:p>
        </w:tc>
        <w:tc>
          <w:tcPr>
            <w:tcW w:w="1222" w:type="pct"/>
          </w:tcPr>
          <w:p w14:paraId="18C5AC19" w14:textId="77777777" w:rsidR="00E22A99" w:rsidRPr="005E16C7" w:rsidRDefault="00E22A99" w:rsidP="00EB459E">
            <w:pPr>
              <w:pStyle w:val="TAC"/>
              <w:rPr>
                <w:lang w:val="sv-SE"/>
              </w:rPr>
            </w:pPr>
            <w:r w:rsidRPr="005E16C7">
              <w:rPr>
                <w:lang w:val="sv-SE"/>
              </w:rPr>
              <w:t>1</w:t>
            </w:r>
          </w:p>
        </w:tc>
      </w:tr>
      <w:tr w:rsidR="00E22A99" w:rsidRPr="005E16C7" w14:paraId="1CF33D3B" w14:textId="77777777" w:rsidTr="00EB459E">
        <w:trPr>
          <w:jc w:val="center"/>
        </w:trPr>
        <w:tc>
          <w:tcPr>
            <w:tcW w:w="519" w:type="pct"/>
          </w:tcPr>
          <w:p w14:paraId="1A8ABADA" w14:textId="77777777" w:rsidR="00E22A99" w:rsidRPr="005E16C7" w:rsidRDefault="00E22A99" w:rsidP="00EB459E">
            <w:pPr>
              <w:pStyle w:val="TAC"/>
              <w:rPr>
                <w:lang w:val="de-DE"/>
              </w:rPr>
            </w:pPr>
            <w:r w:rsidRPr="005E16C7">
              <w:rPr>
                <w:lang w:val="de-DE"/>
              </w:rPr>
              <w:t>143</w:t>
            </w:r>
          </w:p>
        </w:tc>
        <w:tc>
          <w:tcPr>
            <w:tcW w:w="2037" w:type="pct"/>
          </w:tcPr>
          <w:p w14:paraId="572F0D98" w14:textId="77777777" w:rsidR="00E22A99" w:rsidRPr="005E16C7" w:rsidRDefault="00E22A99" w:rsidP="00EB459E">
            <w:pPr>
              <w:pStyle w:val="TAL"/>
            </w:pPr>
            <w:r w:rsidRPr="005E16C7">
              <w:t>Ethernet Traffic Information</w:t>
            </w:r>
          </w:p>
        </w:tc>
        <w:tc>
          <w:tcPr>
            <w:tcW w:w="1222" w:type="pct"/>
          </w:tcPr>
          <w:p w14:paraId="4329563D" w14:textId="77777777" w:rsidR="00E22A99" w:rsidRPr="005E16C7" w:rsidRDefault="00E22A99" w:rsidP="00EB459E">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-3</w:t>
            </w:r>
          </w:p>
        </w:tc>
        <w:tc>
          <w:tcPr>
            <w:tcW w:w="1222" w:type="pct"/>
          </w:tcPr>
          <w:p w14:paraId="23DE29B8" w14:textId="77777777" w:rsidR="00E22A99" w:rsidRPr="005E16C7" w:rsidRDefault="00E22A99" w:rsidP="00EB459E">
            <w:pPr>
              <w:pStyle w:val="TAC"/>
            </w:pPr>
            <w:r w:rsidRPr="005E16C7">
              <w:t>Not Applicable</w:t>
            </w:r>
          </w:p>
        </w:tc>
      </w:tr>
      <w:tr w:rsidR="00E22A99" w:rsidRPr="005E16C7" w14:paraId="19829E6F" w14:textId="77777777" w:rsidTr="00EB459E">
        <w:trPr>
          <w:jc w:val="center"/>
        </w:trPr>
        <w:tc>
          <w:tcPr>
            <w:tcW w:w="519" w:type="pct"/>
          </w:tcPr>
          <w:p w14:paraId="3A80BB8D" w14:textId="77777777" w:rsidR="00E22A99" w:rsidRPr="005E16C7" w:rsidRDefault="00E22A99" w:rsidP="00EB459E">
            <w:pPr>
              <w:pStyle w:val="TAC"/>
              <w:rPr>
                <w:lang w:val="sv-SE"/>
              </w:rPr>
            </w:pPr>
            <w:r w:rsidRPr="005E16C7">
              <w:rPr>
                <w:lang w:val="sv-SE"/>
              </w:rPr>
              <w:t>144</w:t>
            </w:r>
          </w:p>
        </w:tc>
        <w:tc>
          <w:tcPr>
            <w:tcW w:w="2037" w:type="pct"/>
          </w:tcPr>
          <w:p w14:paraId="77A7F61F" w14:textId="77777777" w:rsidR="00E22A99" w:rsidRPr="005E16C7" w:rsidRDefault="00E22A99" w:rsidP="00EB459E">
            <w:pPr>
              <w:pStyle w:val="TAL"/>
            </w:pPr>
            <w:r w:rsidRPr="005E16C7">
              <w:t>MAC Addresses Detected</w:t>
            </w:r>
          </w:p>
        </w:tc>
        <w:tc>
          <w:tcPr>
            <w:tcW w:w="1222" w:type="pct"/>
          </w:tcPr>
          <w:p w14:paraId="019A04AB" w14:textId="77777777" w:rsidR="00E22A99" w:rsidRPr="005E16C7" w:rsidRDefault="00E22A99" w:rsidP="00EB459E">
            <w:pPr>
              <w:pStyle w:val="TAL"/>
            </w:pPr>
            <w:r w:rsidRPr="005E16C7">
              <w:t>Extendable / Subclause 8.2.</w:t>
            </w:r>
            <w:r w:rsidRPr="005E16C7">
              <w:rPr>
                <w:lang w:val="sv-SE"/>
              </w:rPr>
              <w:t>103</w:t>
            </w:r>
          </w:p>
        </w:tc>
        <w:tc>
          <w:tcPr>
            <w:tcW w:w="1222" w:type="pct"/>
          </w:tcPr>
          <w:p w14:paraId="0CB1BBE9" w14:textId="77777777" w:rsidR="00E22A99" w:rsidRPr="005E16C7" w:rsidRDefault="00E22A99" w:rsidP="00EB459E">
            <w:pPr>
              <w:pStyle w:val="TAC"/>
              <w:rPr>
                <w:lang w:val="sv-SE"/>
              </w:rPr>
            </w:pPr>
            <w:r w:rsidRPr="005E16C7">
              <w:rPr>
                <w:lang w:val="sv-SE"/>
              </w:rPr>
              <w:t>7</w:t>
            </w:r>
          </w:p>
        </w:tc>
      </w:tr>
      <w:tr w:rsidR="00E22A99" w:rsidRPr="005E16C7" w14:paraId="3B81AC4A" w14:textId="77777777" w:rsidTr="00EB459E">
        <w:trPr>
          <w:jc w:val="center"/>
        </w:trPr>
        <w:tc>
          <w:tcPr>
            <w:tcW w:w="519" w:type="pct"/>
          </w:tcPr>
          <w:p w14:paraId="4304BD90" w14:textId="77777777" w:rsidR="00E22A99" w:rsidRPr="005E16C7" w:rsidRDefault="00E22A99" w:rsidP="00EB459E">
            <w:pPr>
              <w:pStyle w:val="TAC"/>
              <w:rPr>
                <w:lang w:val="sv-SE"/>
              </w:rPr>
            </w:pPr>
            <w:r w:rsidRPr="005E16C7">
              <w:rPr>
                <w:lang w:val="sv-SE"/>
              </w:rPr>
              <w:t>145</w:t>
            </w:r>
          </w:p>
        </w:tc>
        <w:tc>
          <w:tcPr>
            <w:tcW w:w="2037" w:type="pct"/>
          </w:tcPr>
          <w:p w14:paraId="27E9061B" w14:textId="77777777" w:rsidR="00E22A99" w:rsidRPr="005E16C7" w:rsidRDefault="00E22A99" w:rsidP="00EB459E">
            <w:pPr>
              <w:pStyle w:val="TAL"/>
            </w:pPr>
            <w:r w:rsidRPr="005E16C7">
              <w:t>MAC Addresses Removed</w:t>
            </w:r>
          </w:p>
        </w:tc>
        <w:tc>
          <w:tcPr>
            <w:tcW w:w="1222" w:type="pct"/>
          </w:tcPr>
          <w:p w14:paraId="319C123A" w14:textId="77777777" w:rsidR="00E22A99" w:rsidRPr="005E16C7" w:rsidRDefault="00E22A99" w:rsidP="00EB459E">
            <w:pPr>
              <w:pStyle w:val="TAL"/>
            </w:pPr>
            <w:r w:rsidRPr="005E16C7">
              <w:t>Extendable / Subclause 8.2.</w:t>
            </w:r>
            <w:r w:rsidRPr="005E16C7">
              <w:rPr>
                <w:lang w:val="sv-SE"/>
              </w:rPr>
              <w:t>104</w:t>
            </w:r>
          </w:p>
        </w:tc>
        <w:tc>
          <w:tcPr>
            <w:tcW w:w="1222" w:type="pct"/>
          </w:tcPr>
          <w:p w14:paraId="4B73FB6F" w14:textId="77777777" w:rsidR="00E22A99" w:rsidRPr="005E16C7" w:rsidRDefault="00E22A99" w:rsidP="00EB459E">
            <w:pPr>
              <w:pStyle w:val="TAC"/>
              <w:rPr>
                <w:lang w:val="sv-SE"/>
              </w:rPr>
            </w:pPr>
            <w:r w:rsidRPr="005E16C7">
              <w:rPr>
                <w:lang w:val="sv-SE"/>
              </w:rPr>
              <w:t>7</w:t>
            </w:r>
          </w:p>
        </w:tc>
      </w:tr>
      <w:tr w:rsidR="00E22A99" w:rsidRPr="005E16C7" w14:paraId="6CA42E7B" w14:textId="77777777" w:rsidTr="00EB459E">
        <w:trPr>
          <w:jc w:val="center"/>
        </w:trPr>
        <w:tc>
          <w:tcPr>
            <w:tcW w:w="519" w:type="pct"/>
          </w:tcPr>
          <w:p w14:paraId="78BB59FD" w14:textId="77777777" w:rsidR="00E22A99" w:rsidRPr="005E16C7" w:rsidRDefault="00E22A99" w:rsidP="00EB459E">
            <w:pPr>
              <w:pStyle w:val="TAC"/>
              <w:rPr>
                <w:lang w:val="sv-SE"/>
              </w:rPr>
            </w:pPr>
            <w:r w:rsidRPr="005E16C7">
              <w:rPr>
                <w:lang w:val="sv-SE"/>
              </w:rPr>
              <w:t>146</w:t>
            </w:r>
          </w:p>
        </w:tc>
        <w:tc>
          <w:tcPr>
            <w:tcW w:w="2037" w:type="pct"/>
          </w:tcPr>
          <w:p w14:paraId="46782736" w14:textId="77777777" w:rsidR="00E22A99" w:rsidRPr="005E16C7" w:rsidRDefault="00E22A99" w:rsidP="00EB459E">
            <w:pPr>
              <w:pStyle w:val="TAL"/>
            </w:pPr>
            <w:r w:rsidRPr="005E16C7">
              <w:t>Ethernet Inactivity Timer</w:t>
            </w:r>
          </w:p>
        </w:tc>
        <w:tc>
          <w:tcPr>
            <w:tcW w:w="1222" w:type="pct"/>
          </w:tcPr>
          <w:p w14:paraId="0A851677" w14:textId="77777777" w:rsidR="00E22A99" w:rsidRPr="005E16C7" w:rsidRDefault="00E22A99" w:rsidP="00EB459E">
            <w:pPr>
              <w:pStyle w:val="TAL"/>
            </w:pPr>
            <w:r w:rsidRPr="005E16C7">
              <w:t>Extendable / Subclause 8.2.</w:t>
            </w:r>
            <w:r w:rsidRPr="005E16C7">
              <w:rPr>
                <w:lang w:val="sv-SE"/>
              </w:rPr>
              <w:t>105</w:t>
            </w:r>
          </w:p>
        </w:tc>
        <w:tc>
          <w:tcPr>
            <w:tcW w:w="1222" w:type="pct"/>
          </w:tcPr>
          <w:p w14:paraId="2EBB9086" w14:textId="77777777" w:rsidR="00E22A99" w:rsidRPr="005E16C7" w:rsidRDefault="00E22A99" w:rsidP="00EB459E">
            <w:pPr>
              <w:pStyle w:val="TAC"/>
              <w:rPr>
                <w:lang w:val="sv-SE"/>
              </w:rPr>
            </w:pPr>
            <w:r w:rsidRPr="005E16C7">
              <w:rPr>
                <w:lang w:val="sv-SE"/>
              </w:rPr>
              <w:t>4</w:t>
            </w:r>
          </w:p>
        </w:tc>
      </w:tr>
      <w:tr w:rsidR="00E22A99" w:rsidRPr="005E16C7" w14:paraId="3B86DDEB" w14:textId="77777777" w:rsidTr="00EB459E">
        <w:trPr>
          <w:jc w:val="center"/>
        </w:trPr>
        <w:tc>
          <w:tcPr>
            <w:tcW w:w="519" w:type="pct"/>
          </w:tcPr>
          <w:p w14:paraId="719821A9" w14:textId="77777777" w:rsidR="00E22A99" w:rsidRPr="005E16C7" w:rsidRDefault="00E22A99" w:rsidP="00EB459E">
            <w:pPr>
              <w:pStyle w:val="TAC"/>
              <w:rPr>
                <w:lang w:val="sv-SE"/>
              </w:rPr>
            </w:pPr>
            <w:r w:rsidRPr="005E16C7">
              <w:rPr>
                <w:lang w:val="sv-SE"/>
              </w:rPr>
              <w:t>147</w:t>
            </w:r>
          </w:p>
        </w:tc>
        <w:tc>
          <w:tcPr>
            <w:tcW w:w="2037" w:type="pct"/>
          </w:tcPr>
          <w:p w14:paraId="74504FB2" w14:textId="77777777" w:rsidR="00E22A99" w:rsidRPr="005E16C7" w:rsidRDefault="00E22A99" w:rsidP="00EB459E">
            <w:pPr>
              <w:pStyle w:val="TAL"/>
              <w:rPr>
                <w:lang w:val="sv-SE"/>
              </w:rPr>
            </w:pPr>
            <w:r w:rsidRPr="005E16C7">
              <w:rPr>
                <w:lang w:val="en-US"/>
              </w:rPr>
              <w:t>Additional Monitoring Time</w:t>
            </w:r>
          </w:p>
        </w:tc>
        <w:tc>
          <w:tcPr>
            <w:tcW w:w="1222" w:type="pct"/>
          </w:tcPr>
          <w:p w14:paraId="480E50E1" w14:textId="77777777" w:rsidR="00E22A99" w:rsidRPr="005E16C7" w:rsidRDefault="00E22A99" w:rsidP="00EB459E">
            <w:pPr>
              <w:pStyle w:val="TAL"/>
              <w:rPr>
                <w:lang w:val="sv-SE"/>
              </w:rPr>
            </w:pPr>
            <w:proofErr w:type="spellStart"/>
            <w:r w:rsidRPr="005E16C7">
              <w:rPr>
                <w:szCs w:val="16"/>
                <w:lang w:val="sv-SE"/>
              </w:rPr>
              <w:t>Extendable</w:t>
            </w:r>
            <w:proofErr w:type="spellEnd"/>
            <w:r w:rsidRPr="005E16C7">
              <w:rPr>
                <w:lang w:val="sv-SE"/>
              </w:rPr>
              <w:t xml:space="preserve"> / Table 7.5.2.4-3</w:t>
            </w:r>
          </w:p>
        </w:tc>
        <w:tc>
          <w:tcPr>
            <w:tcW w:w="1222" w:type="pct"/>
          </w:tcPr>
          <w:p w14:paraId="6841B342" w14:textId="77777777" w:rsidR="00E22A99" w:rsidRPr="005E16C7" w:rsidRDefault="00E22A99" w:rsidP="00EB459E">
            <w:pPr>
              <w:pStyle w:val="TAC"/>
              <w:rPr>
                <w:lang w:val="sv-SE"/>
              </w:rPr>
            </w:pPr>
            <w:r w:rsidRPr="005E16C7">
              <w:rPr>
                <w:lang w:val="de-DE"/>
              </w:rPr>
              <w:t xml:space="preserve">Not </w:t>
            </w:r>
            <w:proofErr w:type="spellStart"/>
            <w:r w:rsidRPr="005E16C7">
              <w:rPr>
                <w:lang w:val="de-DE"/>
              </w:rPr>
              <w:t>Applicable</w:t>
            </w:r>
            <w:proofErr w:type="spellEnd"/>
          </w:p>
        </w:tc>
      </w:tr>
      <w:tr w:rsidR="00E22A99" w:rsidRPr="005E16C7" w14:paraId="06893428" w14:textId="77777777" w:rsidTr="00EB459E">
        <w:trPr>
          <w:jc w:val="center"/>
        </w:trPr>
        <w:tc>
          <w:tcPr>
            <w:tcW w:w="519" w:type="pct"/>
          </w:tcPr>
          <w:p w14:paraId="3FFC4C46" w14:textId="77777777" w:rsidR="00E22A99" w:rsidRPr="005E16C7" w:rsidRDefault="00E22A99" w:rsidP="00EB459E">
            <w:pPr>
              <w:pStyle w:val="TAC"/>
              <w:rPr>
                <w:lang w:val="sv-SE"/>
              </w:rPr>
            </w:pPr>
            <w:r w:rsidRPr="005E16C7">
              <w:rPr>
                <w:lang w:val="sv-SE"/>
              </w:rPr>
              <w:t>148</w:t>
            </w:r>
          </w:p>
        </w:tc>
        <w:tc>
          <w:tcPr>
            <w:tcW w:w="2037" w:type="pct"/>
          </w:tcPr>
          <w:p w14:paraId="4D06F358" w14:textId="77777777" w:rsidR="00E22A99" w:rsidRPr="005E16C7" w:rsidRDefault="00E22A99" w:rsidP="00EB459E">
            <w:pPr>
              <w:pStyle w:val="TAL"/>
            </w:pPr>
            <w:r w:rsidRPr="005E16C7">
              <w:t xml:space="preserve">Event </w:t>
            </w:r>
            <w:r>
              <w:t>Quota</w:t>
            </w:r>
          </w:p>
        </w:tc>
        <w:tc>
          <w:tcPr>
            <w:tcW w:w="1222" w:type="pct"/>
          </w:tcPr>
          <w:p w14:paraId="1EB24F9C" w14:textId="77777777" w:rsidR="00E22A99" w:rsidRPr="002340B2" w:rsidRDefault="00E22A99" w:rsidP="00EB459E">
            <w:pPr>
              <w:pStyle w:val="TAL"/>
            </w:pPr>
            <w:r w:rsidRPr="005E16C7">
              <w:rPr>
                <w:szCs w:val="16"/>
              </w:rPr>
              <w:t>Extendable</w:t>
            </w:r>
            <w:r w:rsidRPr="005E16C7">
              <w:t xml:space="preserve"> / </w:t>
            </w:r>
            <w:r>
              <w:t>Subclause 8.2.112</w:t>
            </w:r>
          </w:p>
        </w:tc>
        <w:tc>
          <w:tcPr>
            <w:tcW w:w="1222" w:type="pct"/>
          </w:tcPr>
          <w:p w14:paraId="39A4E8F1" w14:textId="77777777" w:rsidR="00E22A99" w:rsidRPr="005E16C7" w:rsidRDefault="00E22A99" w:rsidP="00EB459E">
            <w:pPr>
              <w:pStyle w:val="TAC"/>
              <w:rPr>
                <w:lang w:val="sv-SE"/>
              </w:rPr>
            </w:pPr>
            <w:r>
              <w:t>4</w:t>
            </w:r>
          </w:p>
        </w:tc>
      </w:tr>
      <w:tr w:rsidR="00E22A99" w:rsidRPr="005E16C7" w14:paraId="430BA05C" w14:textId="77777777" w:rsidTr="00EB459E">
        <w:trPr>
          <w:jc w:val="center"/>
        </w:trPr>
        <w:tc>
          <w:tcPr>
            <w:tcW w:w="519" w:type="pct"/>
          </w:tcPr>
          <w:p w14:paraId="58A28466" w14:textId="77777777" w:rsidR="00E22A99" w:rsidRPr="005E16C7" w:rsidRDefault="00E22A99" w:rsidP="00EB459E">
            <w:pPr>
              <w:pStyle w:val="TAC"/>
              <w:rPr>
                <w:lang w:val="sv-SE"/>
              </w:rPr>
            </w:pPr>
            <w:r w:rsidRPr="005E16C7">
              <w:rPr>
                <w:lang w:val="sv-SE"/>
              </w:rPr>
              <w:lastRenderedPageBreak/>
              <w:t>149</w:t>
            </w:r>
          </w:p>
        </w:tc>
        <w:tc>
          <w:tcPr>
            <w:tcW w:w="2037" w:type="pct"/>
          </w:tcPr>
          <w:p w14:paraId="6DBE1ACA" w14:textId="77777777" w:rsidR="00E22A99" w:rsidRPr="005E16C7" w:rsidRDefault="00E22A99" w:rsidP="00EB459E">
            <w:pPr>
              <w:pStyle w:val="TAL"/>
            </w:pPr>
            <w:r w:rsidRPr="005E16C7">
              <w:t xml:space="preserve">Event </w:t>
            </w:r>
            <w:r>
              <w:t>Threshold</w:t>
            </w:r>
          </w:p>
        </w:tc>
        <w:tc>
          <w:tcPr>
            <w:tcW w:w="1222" w:type="pct"/>
          </w:tcPr>
          <w:p w14:paraId="31169A24" w14:textId="77777777" w:rsidR="00E22A99" w:rsidRPr="002340B2" w:rsidRDefault="00E22A99" w:rsidP="00EB459E">
            <w:pPr>
              <w:pStyle w:val="TAL"/>
            </w:pPr>
            <w:r w:rsidRPr="005E16C7">
              <w:rPr>
                <w:szCs w:val="16"/>
              </w:rPr>
              <w:t>Extendable</w:t>
            </w:r>
            <w:r w:rsidRPr="005E16C7">
              <w:t xml:space="preserve"> / </w:t>
            </w:r>
            <w:r>
              <w:t>Subclause 8.2.113</w:t>
            </w:r>
          </w:p>
        </w:tc>
        <w:tc>
          <w:tcPr>
            <w:tcW w:w="1222" w:type="pct"/>
          </w:tcPr>
          <w:p w14:paraId="4B241A23" w14:textId="77777777" w:rsidR="00E22A99" w:rsidRPr="005E16C7" w:rsidRDefault="00E22A99" w:rsidP="00EB459E">
            <w:pPr>
              <w:pStyle w:val="TAC"/>
              <w:rPr>
                <w:lang w:val="sv-SE"/>
              </w:rPr>
            </w:pPr>
            <w:r>
              <w:t>4</w:t>
            </w:r>
          </w:p>
        </w:tc>
      </w:tr>
      <w:tr w:rsidR="00E22A99" w:rsidRPr="005E16C7" w14:paraId="6F90701C" w14:textId="77777777" w:rsidTr="00EB459E">
        <w:trPr>
          <w:jc w:val="center"/>
        </w:trPr>
        <w:tc>
          <w:tcPr>
            <w:tcW w:w="519" w:type="pct"/>
          </w:tcPr>
          <w:p w14:paraId="3013B5A0" w14:textId="77777777" w:rsidR="00E22A99" w:rsidRPr="005E16C7" w:rsidRDefault="00E22A99" w:rsidP="00EB459E">
            <w:pPr>
              <w:pStyle w:val="TAC"/>
              <w:rPr>
                <w:lang w:val="sv-SE"/>
              </w:rPr>
            </w:pPr>
            <w:r w:rsidRPr="005E16C7">
              <w:rPr>
                <w:lang w:val="sv-SE"/>
              </w:rPr>
              <w:t>150</w:t>
            </w:r>
          </w:p>
        </w:tc>
        <w:tc>
          <w:tcPr>
            <w:tcW w:w="2037" w:type="pct"/>
          </w:tcPr>
          <w:p w14:paraId="7F2B8A8C" w14:textId="77777777" w:rsidR="00E22A99" w:rsidRPr="005E16C7" w:rsidRDefault="00E22A99" w:rsidP="00EB459E">
            <w:pPr>
              <w:pStyle w:val="TAL"/>
            </w:pPr>
            <w:r>
              <w:t xml:space="preserve">Subsequent </w:t>
            </w:r>
            <w:r w:rsidRPr="005E16C7">
              <w:t xml:space="preserve">Event </w:t>
            </w:r>
            <w:r>
              <w:t>Quota</w:t>
            </w:r>
          </w:p>
        </w:tc>
        <w:tc>
          <w:tcPr>
            <w:tcW w:w="1222" w:type="pct"/>
          </w:tcPr>
          <w:p w14:paraId="446F0B61" w14:textId="77777777" w:rsidR="00E22A99" w:rsidRPr="005E16C7" w:rsidRDefault="00E22A99" w:rsidP="00EB459E">
            <w:pPr>
              <w:pStyle w:val="TAL"/>
            </w:pPr>
            <w:r w:rsidRPr="005E16C7">
              <w:t>Extendable / Subclause 8.2.</w:t>
            </w:r>
            <w:r w:rsidRPr="005E16C7">
              <w:rPr>
                <w:lang w:val="sv-SE"/>
              </w:rPr>
              <w:t>106</w:t>
            </w:r>
          </w:p>
        </w:tc>
        <w:tc>
          <w:tcPr>
            <w:tcW w:w="1222" w:type="pct"/>
          </w:tcPr>
          <w:p w14:paraId="73145F14" w14:textId="77777777" w:rsidR="00E22A99" w:rsidRPr="005E16C7" w:rsidRDefault="00E22A99" w:rsidP="00EB459E">
            <w:pPr>
              <w:pStyle w:val="TAC"/>
              <w:rPr>
                <w:lang w:val="sv-SE"/>
              </w:rPr>
            </w:pPr>
            <w:r w:rsidRPr="005E16C7">
              <w:rPr>
                <w:lang w:val="sv-SE"/>
              </w:rPr>
              <w:t>4</w:t>
            </w:r>
          </w:p>
        </w:tc>
      </w:tr>
      <w:tr w:rsidR="00E22A99" w:rsidRPr="005E16C7" w14:paraId="3234D4F6" w14:textId="77777777" w:rsidTr="00EB459E">
        <w:trPr>
          <w:jc w:val="center"/>
        </w:trPr>
        <w:tc>
          <w:tcPr>
            <w:tcW w:w="519" w:type="pct"/>
          </w:tcPr>
          <w:p w14:paraId="1329C71A" w14:textId="77777777" w:rsidR="00E22A99" w:rsidRPr="005E16C7" w:rsidRDefault="00E22A99" w:rsidP="00EB459E">
            <w:pPr>
              <w:pStyle w:val="TAC"/>
              <w:rPr>
                <w:lang w:val="sv-SE"/>
              </w:rPr>
            </w:pPr>
            <w:r w:rsidRPr="005E16C7">
              <w:rPr>
                <w:lang w:val="sv-SE"/>
              </w:rPr>
              <w:t>151</w:t>
            </w:r>
          </w:p>
        </w:tc>
        <w:tc>
          <w:tcPr>
            <w:tcW w:w="2037" w:type="pct"/>
          </w:tcPr>
          <w:p w14:paraId="44C7FDB2" w14:textId="77777777" w:rsidR="00E22A99" w:rsidRPr="005E16C7" w:rsidRDefault="00E22A99" w:rsidP="00EB459E">
            <w:pPr>
              <w:pStyle w:val="TAL"/>
            </w:pPr>
            <w:r>
              <w:t xml:space="preserve">Subsequent </w:t>
            </w:r>
            <w:r w:rsidRPr="005E16C7">
              <w:t>Event Threshold</w:t>
            </w:r>
          </w:p>
        </w:tc>
        <w:tc>
          <w:tcPr>
            <w:tcW w:w="1222" w:type="pct"/>
          </w:tcPr>
          <w:p w14:paraId="475C79EB" w14:textId="77777777" w:rsidR="00E22A99" w:rsidRPr="005E16C7" w:rsidRDefault="00E22A99" w:rsidP="00EB459E">
            <w:pPr>
              <w:pStyle w:val="TAL"/>
            </w:pPr>
            <w:r w:rsidRPr="005E16C7">
              <w:t>Extendable / Subclause 8.2.</w:t>
            </w:r>
            <w:r w:rsidRPr="005E16C7">
              <w:rPr>
                <w:lang w:val="sv-SE"/>
              </w:rPr>
              <w:t>107</w:t>
            </w:r>
          </w:p>
        </w:tc>
        <w:tc>
          <w:tcPr>
            <w:tcW w:w="1222" w:type="pct"/>
          </w:tcPr>
          <w:p w14:paraId="41BE078F" w14:textId="77777777" w:rsidR="00E22A99" w:rsidRPr="005E16C7" w:rsidRDefault="00E22A99" w:rsidP="00EB459E">
            <w:pPr>
              <w:pStyle w:val="TAC"/>
              <w:rPr>
                <w:lang w:val="sv-SE"/>
              </w:rPr>
            </w:pPr>
            <w:r w:rsidRPr="005E16C7">
              <w:rPr>
                <w:lang w:val="sv-SE"/>
              </w:rPr>
              <w:t>4</w:t>
            </w:r>
          </w:p>
        </w:tc>
      </w:tr>
      <w:tr w:rsidR="00E22A99" w:rsidRPr="005E16C7" w14:paraId="65F3E62B" w14:textId="77777777" w:rsidTr="00EB459E">
        <w:trPr>
          <w:jc w:val="center"/>
        </w:trPr>
        <w:tc>
          <w:tcPr>
            <w:tcW w:w="519" w:type="pct"/>
          </w:tcPr>
          <w:p w14:paraId="2FDABD4E" w14:textId="77777777" w:rsidR="00E22A99" w:rsidRPr="005E16C7" w:rsidRDefault="00E22A99" w:rsidP="00EB459E">
            <w:pPr>
              <w:pStyle w:val="TAC"/>
              <w:rPr>
                <w:lang w:val="sv-SE"/>
              </w:rPr>
            </w:pPr>
            <w:r w:rsidRPr="005E16C7">
              <w:rPr>
                <w:lang w:val="sv-SE"/>
              </w:rPr>
              <w:t>152</w:t>
            </w:r>
          </w:p>
        </w:tc>
        <w:tc>
          <w:tcPr>
            <w:tcW w:w="2037" w:type="pct"/>
          </w:tcPr>
          <w:p w14:paraId="759D2E4D" w14:textId="77777777" w:rsidR="00E22A99" w:rsidRPr="005E16C7" w:rsidRDefault="00E22A99" w:rsidP="00EB459E">
            <w:pPr>
              <w:pStyle w:val="TAL"/>
            </w:pPr>
            <w:r w:rsidRPr="005E16C7">
              <w:t>Trace Information</w:t>
            </w:r>
          </w:p>
        </w:tc>
        <w:tc>
          <w:tcPr>
            <w:tcW w:w="1222" w:type="pct"/>
          </w:tcPr>
          <w:p w14:paraId="2A063F6D" w14:textId="77777777" w:rsidR="00E22A99" w:rsidRPr="005E16C7" w:rsidRDefault="00E22A99" w:rsidP="00EB459E">
            <w:pPr>
              <w:pStyle w:val="TAL"/>
            </w:pPr>
            <w:r w:rsidRPr="005E16C7">
              <w:t>Extendable / Subclause 8.2.108</w:t>
            </w:r>
          </w:p>
        </w:tc>
        <w:tc>
          <w:tcPr>
            <w:tcW w:w="1222" w:type="pct"/>
          </w:tcPr>
          <w:p w14:paraId="4CBC1163" w14:textId="77777777" w:rsidR="00E22A99" w:rsidRPr="005E16C7" w:rsidRDefault="00E22A99" w:rsidP="00EB459E">
            <w:pPr>
              <w:pStyle w:val="TAC"/>
              <w:rPr>
                <w:lang w:val="sv-SE"/>
              </w:rPr>
            </w:pPr>
            <w:r w:rsidRPr="005E16C7">
              <w:rPr>
                <w:lang w:val="sv-SE"/>
              </w:rPr>
              <w:t>q-4</w:t>
            </w:r>
          </w:p>
        </w:tc>
      </w:tr>
      <w:tr w:rsidR="00E22A99" w:rsidRPr="005E16C7" w14:paraId="12395306" w14:textId="77777777" w:rsidTr="00EB459E">
        <w:trPr>
          <w:jc w:val="center"/>
        </w:trPr>
        <w:tc>
          <w:tcPr>
            <w:tcW w:w="519" w:type="pct"/>
          </w:tcPr>
          <w:p w14:paraId="58D1EC57" w14:textId="77777777" w:rsidR="00E22A99" w:rsidRPr="005E16C7" w:rsidRDefault="00E22A99" w:rsidP="00EB459E">
            <w:pPr>
              <w:pStyle w:val="TAC"/>
              <w:rPr>
                <w:lang w:val="sv-SE"/>
              </w:rPr>
            </w:pPr>
            <w:r w:rsidRPr="005E16C7">
              <w:rPr>
                <w:lang w:val="sv-SE"/>
              </w:rPr>
              <w:t>153</w:t>
            </w:r>
          </w:p>
        </w:tc>
        <w:tc>
          <w:tcPr>
            <w:tcW w:w="2037" w:type="pct"/>
          </w:tcPr>
          <w:p w14:paraId="0864B4F4" w14:textId="77777777" w:rsidR="00E22A99" w:rsidRPr="005E16C7" w:rsidRDefault="00E22A99" w:rsidP="00EB459E">
            <w:pPr>
              <w:pStyle w:val="TAL"/>
            </w:pPr>
            <w:r w:rsidRPr="005E16C7">
              <w:t>Framed-Route</w:t>
            </w:r>
          </w:p>
        </w:tc>
        <w:tc>
          <w:tcPr>
            <w:tcW w:w="1222" w:type="pct"/>
          </w:tcPr>
          <w:p w14:paraId="1A7EA4F9" w14:textId="77777777" w:rsidR="00E22A99" w:rsidRPr="005E16C7" w:rsidRDefault="00E22A99" w:rsidP="00EB459E">
            <w:pPr>
              <w:pStyle w:val="TAL"/>
            </w:pPr>
            <w:r w:rsidRPr="005E16C7">
              <w:t>Variable Length / Subclause 8.2.</w:t>
            </w:r>
            <w:r w:rsidRPr="005E16C7">
              <w:rPr>
                <w:lang w:val="sv-SE"/>
              </w:rPr>
              <w:t>109</w:t>
            </w:r>
          </w:p>
        </w:tc>
        <w:tc>
          <w:tcPr>
            <w:tcW w:w="1222" w:type="pct"/>
          </w:tcPr>
          <w:p w14:paraId="078B9E01" w14:textId="77777777" w:rsidR="00E22A99" w:rsidRPr="005E16C7" w:rsidRDefault="00E22A99" w:rsidP="00EB459E">
            <w:pPr>
              <w:pStyle w:val="TAC"/>
              <w:rPr>
                <w:lang w:val="sv-SE"/>
              </w:rPr>
            </w:pPr>
            <w:r w:rsidRPr="005E16C7">
              <w:rPr>
                <w:lang w:val="de-DE"/>
              </w:rPr>
              <w:t xml:space="preserve">Not </w:t>
            </w:r>
            <w:proofErr w:type="spellStart"/>
            <w:r w:rsidRPr="005E16C7">
              <w:rPr>
                <w:lang w:val="de-DE"/>
              </w:rPr>
              <w:t>Applicable</w:t>
            </w:r>
            <w:proofErr w:type="spellEnd"/>
          </w:p>
        </w:tc>
      </w:tr>
      <w:tr w:rsidR="00E22A99" w:rsidRPr="005E16C7" w14:paraId="28A2DB19" w14:textId="77777777" w:rsidTr="00EB459E">
        <w:trPr>
          <w:jc w:val="center"/>
        </w:trPr>
        <w:tc>
          <w:tcPr>
            <w:tcW w:w="519" w:type="pct"/>
          </w:tcPr>
          <w:p w14:paraId="3C32CBAC" w14:textId="77777777" w:rsidR="00E22A99" w:rsidRPr="005E16C7" w:rsidRDefault="00E22A99" w:rsidP="00EB459E">
            <w:pPr>
              <w:pStyle w:val="TAC"/>
              <w:rPr>
                <w:lang w:val="sv-SE"/>
              </w:rPr>
            </w:pPr>
            <w:r w:rsidRPr="005E16C7">
              <w:rPr>
                <w:lang w:val="sv-SE"/>
              </w:rPr>
              <w:t>154</w:t>
            </w:r>
          </w:p>
        </w:tc>
        <w:tc>
          <w:tcPr>
            <w:tcW w:w="2037" w:type="pct"/>
          </w:tcPr>
          <w:p w14:paraId="03BC4BB2" w14:textId="77777777" w:rsidR="00E22A99" w:rsidRPr="005E16C7" w:rsidRDefault="00E22A99" w:rsidP="00EB459E">
            <w:pPr>
              <w:pStyle w:val="TAL"/>
            </w:pPr>
            <w:r w:rsidRPr="005E16C7">
              <w:t>Framed-Routing</w:t>
            </w:r>
          </w:p>
        </w:tc>
        <w:tc>
          <w:tcPr>
            <w:tcW w:w="1222" w:type="pct"/>
          </w:tcPr>
          <w:p w14:paraId="69B0A6B5" w14:textId="77777777" w:rsidR="00E22A99" w:rsidRPr="005E16C7" w:rsidRDefault="00E22A99" w:rsidP="00EB459E">
            <w:pPr>
              <w:pStyle w:val="TAL"/>
            </w:pPr>
            <w:r w:rsidRPr="005E16C7">
              <w:t>Fixed Length / Subclause 8.2.</w:t>
            </w:r>
            <w:r w:rsidRPr="005E16C7">
              <w:rPr>
                <w:lang w:val="sv-SE"/>
              </w:rPr>
              <w:t>110</w:t>
            </w:r>
          </w:p>
        </w:tc>
        <w:tc>
          <w:tcPr>
            <w:tcW w:w="1222" w:type="pct"/>
          </w:tcPr>
          <w:p w14:paraId="38F84CB0" w14:textId="77777777" w:rsidR="00E22A99" w:rsidRPr="005E16C7" w:rsidRDefault="00E22A99" w:rsidP="00EB459E">
            <w:pPr>
              <w:pStyle w:val="TAC"/>
              <w:rPr>
                <w:lang w:val="sv-SE"/>
              </w:rPr>
            </w:pPr>
            <w:r w:rsidRPr="005E16C7">
              <w:rPr>
                <w:lang w:val="sv-SE"/>
              </w:rPr>
              <w:t>4</w:t>
            </w:r>
          </w:p>
        </w:tc>
      </w:tr>
      <w:tr w:rsidR="00E22A99" w:rsidRPr="005E16C7" w14:paraId="79BB7076" w14:textId="77777777" w:rsidTr="00EB459E">
        <w:trPr>
          <w:jc w:val="center"/>
        </w:trPr>
        <w:tc>
          <w:tcPr>
            <w:tcW w:w="519" w:type="pct"/>
          </w:tcPr>
          <w:p w14:paraId="0ABC1BC9" w14:textId="77777777" w:rsidR="00E22A99" w:rsidRPr="005E16C7" w:rsidRDefault="00E22A99" w:rsidP="00EB459E">
            <w:pPr>
              <w:pStyle w:val="TAC"/>
              <w:rPr>
                <w:lang w:val="sv-SE"/>
              </w:rPr>
            </w:pPr>
            <w:r w:rsidRPr="005E16C7">
              <w:rPr>
                <w:lang w:val="sv-SE"/>
              </w:rPr>
              <w:t>155</w:t>
            </w:r>
          </w:p>
        </w:tc>
        <w:tc>
          <w:tcPr>
            <w:tcW w:w="2037" w:type="pct"/>
          </w:tcPr>
          <w:p w14:paraId="6D82AF5B" w14:textId="77777777" w:rsidR="00E22A99" w:rsidRPr="005E16C7" w:rsidRDefault="00E22A99" w:rsidP="00EB459E">
            <w:pPr>
              <w:pStyle w:val="TAL"/>
            </w:pPr>
            <w:r w:rsidRPr="005E16C7">
              <w:t>Framed-IPv6-Route</w:t>
            </w:r>
          </w:p>
        </w:tc>
        <w:tc>
          <w:tcPr>
            <w:tcW w:w="1222" w:type="pct"/>
          </w:tcPr>
          <w:p w14:paraId="498E1EE2" w14:textId="77777777" w:rsidR="00E22A99" w:rsidRPr="005E16C7" w:rsidRDefault="00E22A99" w:rsidP="00EB459E">
            <w:pPr>
              <w:pStyle w:val="TAL"/>
            </w:pPr>
            <w:r w:rsidRPr="005E16C7">
              <w:t>Variable Length / Subclause 8.2.</w:t>
            </w:r>
            <w:r w:rsidRPr="005E16C7">
              <w:rPr>
                <w:lang w:val="sv-SE"/>
              </w:rPr>
              <w:t>111</w:t>
            </w:r>
          </w:p>
        </w:tc>
        <w:tc>
          <w:tcPr>
            <w:tcW w:w="1222" w:type="pct"/>
          </w:tcPr>
          <w:p w14:paraId="6C43A26F" w14:textId="77777777" w:rsidR="00E22A99" w:rsidRPr="005E16C7" w:rsidRDefault="00E22A99" w:rsidP="00EB459E">
            <w:pPr>
              <w:pStyle w:val="TAC"/>
              <w:rPr>
                <w:lang w:val="sv-SE"/>
              </w:rPr>
            </w:pPr>
            <w:r w:rsidRPr="005E16C7">
              <w:rPr>
                <w:lang w:val="de-DE"/>
              </w:rPr>
              <w:t xml:space="preserve">Not </w:t>
            </w:r>
            <w:proofErr w:type="spellStart"/>
            <w:r w:rsidRPr="005E16C7">
              <w:rPr>
                <w:lang w:val="de-DE"/>
              </w:rPr>
              <w:t>Applicable</w:t>
            </w:r>
            <w:proofErr w:type="spellEnd"/>
          </w:p>
        </w:tc>
      </w:tr>
      <w:tr w:rsidR="00E22A99" w:rsidRPr="005E16C7" w14:paraId="32614D11" w14:textId="77777777" w:rsidTr="00EB459E">
        <w:trPr>
          <w:jc w:val="center"/>
        </w:trPr>
        <w:tc>
          <w:tcPr>
            <w:tcW w:w="519" w:type="pct"/>
          </w:tcPr>
          <w:p w14:paraId="26D64DB0" w14:textId="77777777" w:rsidR="00E22A99" w:rsidRPr="005E16C7" w:rsidRDefault="00E22A99" w:rsidP="00EB459E">
            <w:pPr>
              <w:pStyle w:val="TAC"/>
              <w:rPr>
                <w:lang w:val="sv-SE"/>
              </w:rPr>
            </w:pPr>
            <w:r>
              <w:rPr>
                <w:lang w:val="sv-SE"/>
              </w:rPr>
              <w:t>156</w:t>
            </w:r>
          </w:p>
        </w:tc>
        <w:tc>
          <w:tcPr>
            <w:tcW w:w="2037" w:type="pct"/>
          </w:tcPr>
          <w:p w14:paraId="066F254B" w14:textId="77777777" w:rsidR="00E22A99" w:rsidRPr="005E16C7" w:rsidRDefault="00E22A99" w:rsidP="00EB459E">
            <w:pPr>
              <w:pStyle w:val="TAL"/>
            </w:pPr>
            <w:r>
              <w:t xml:space="preserve">Event Time Stamp </w:t>
            </w:r>
          </w:p>
        </w:tc>
        <w:tc>
          <w:tcPr>
            <w:tcW w:w="1222" w:type="pct"/>
          </w:tcPr>
          <w:p w14:paraId="70F6653E" w14:textId="77777777" w:rsidR="00E22A99" w:rsidRPr="005E16C7" w:rsidRDefault="00E22A99" w:rsidP="00EB459E">
            <w:pPr>
              <w:pStyle w:val="TAL"/>
            </w:pPr>
            <w:r w:rsidRPr="00EF3824">
              <w:t>Extendable / Subclause 8.2.</w:t>
            </w:r>
            <w:r>
              <w:rPr>
                <w:lang w:val="sv-SE"/>
              </w:rPr>
              <w:t>114</w:t>
            </w:r>
          </w:p>
        </w:tc>
        <w:tc>
          <w:tcPr>
            <w:tcW w:w="1222" w:type="pct"/>
          </w:tcPr>
          <w:p w14:paraId="3796E1CD" w14:textId="77777777" w:rsidR="00E22A99" w:rsidRPr="005E16C7" w:rsidRDefault="00E22A99" w:rsidP="00EB459E">
            <w:pPr>
              <w:pStyle w:val="TAC"/>
              <w:rPr>
                <w:lang w:val="de-DE"/>
              </w:rPr>
            </w:pPr>
            <w:r>
              <w:rPr>
                <w:lang w:val="sv-SE"/>
              </w:rPr>
              <w:t>4</w:t>
            </w:r>
          </w:p>
        </w:tc>
      </w:tr>
      <w:tr w:rsidR="00E22A99" w:rsidRPr="005E16C7" w14:paraId="34154AE0" w14:textId="77777777" w:rsidTr="00EB459E">
        <w:trPr>
          <w:jc w:val="center"/>
        </w:trPr>
        <w:tc>
          <w:tcPr>
            <w:tcW w:w="519" w:type="pct"/>
          </w:tcPr>
          <w:p w14:paraId="59D6459D" w14:textId="77777777" w:rsidR="00E22A99" w:rsidRPr="005E16C7" w:rsidRDefault="00E22A99" w:rsidP="00EB459E">
            <w:pPr>
              <w:pStyle w:val="TAC"/>
              <w:rPr>
                <w:lang w:val="sv-SE"/>
              </w:rPr>
            </w:pPr>
            <w:r>
              <w:rPr>
                <w:lang w:val="sv-SE"/>
              </w:rPr>
              <w:t>157</w:t>
            </w:r>
          </w:p>
        </w:tc>
        <w:tc>
          <w:tcPr>
            <w:tcW w:w="2037" w:type="pct"/>
          </w:tcPr>
          <w:p w14:paraId="0C3979F8" w14:textId="77777777" w:rsidR="00E22A99" w:rsidRPr="005E16C7" w:rsidRDefault="00E22A99" w:rsidP="00EB459E">
            <w:pPr>
              <w:pStyle w:val="TAL"/>
            </w:pPr>
            <w:r>
              <w:t>Averaging Window</w:t>
            </w:r>
          </w:p>
        </w:tc>
        <w:tc>
          <w:tcPr>
            <w:tcW w:w="1222" w:type="pct"/>
          </w:tcPr>
          <w:p w14:paraId="1408E215" w14:textId="77777777" w:rsidR="00E22A99" w:rsidRPr="005E16C7" w:rsidRDefault="00E22A99" w:rsidP="00EB459E">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Pr>
                <w:lang w:val="en-US" w:eastAsia="zh-CN"/>
              </w:rPr>
              <w:t>115</w:t>
            </w:r>
          </w:p>
        </w:tc>
        <w:tc>
          <w:tcPr>
            <w:tcW w:w="1222" w:type="pct"/>
          </w:tcPr>
          <w:p w14:paraId="33D601F1" w14:textId="77777777" w:rsidR="00E22A99" w:rsidRPr="005E16C7" w:rsidRDefault="00E22A99" w:rsidP="00EB459E">
            <w:pPr>
              <w:pStyle w:val="TAC"/>
              <w:rPr>
                <w:lang w:val="de-DE"/>
              </w:rPr>
            </w:pPr>
            <w:r>
              <w:rPr>
                <w:lang w:val="de-DE"/>
              </w:rPr>
              <w:t>4</w:t>
            </w:r>
          </w:p>
        </w:tc>
      </w:tr>
      <w:tr w:rsidR="00E22A99" w:rsidRPr="005E16C7" w14:paraId="14515478" w14:textId="77777777" w:rsidTr="00EB459E">
        <w:trPr>
          <w:jc w:val="center"/>
        </w:trPr>
        <w:tc>
          <w:tcPr>
            <w:tcW w:w="519" w:type="pct"/>
          </w:tcPr>
          <w:p w14:paraId="2FE6426D" w14:textId="77777777" w:rsidR="00E22A99" w:rsidRPr="005E16C7" w:rsidRDefault="00E22A99" w:rsidP="00EB459E">
            <w:pPr>
              <w:pStyle w:val="TAC"/>
              <w:rPr>
                <w:lang w:val="sv-SE"/>
              </w:rPr>
            </w:pPr>
            <w:r>
              <w:rPr>
                <w:lang w:val="sv-SE"/>
              </w:rPr>
              <w:t>158</w:t>
            </w:r>
          </w:p>
        </w:tc>
        <w:tc>
          <w:tcPr>
            <w:tcW w:w="2037" w:type="pct"/>
          </w:tcPr>
          <w:p w14:paraId="2F8F1B47" w14:textId="77777777" w:rsidR="00E22A99" w:rsidRPr="005E16C7" w:rsidRDefault="00E22A99" w:rsidP="00EB459E">
            <w:pPr>
              <w:pStyle w:val="TAL"/>
            </w:pPr>
            <w:r>
              <w:t>Paging Policy Indicator</w:t>
            </w:r>
          </w:p>
        </w:tc>
        <w:tc>
          <w:tcPr>
            <w:tcW w:w="1222" w:type="pct"/>
          </w:tcPr>
          <w:p w14:paraId="201637CE" w14:textId="77777777" w:rsidR="00E22A99" w:rsidRPr="005E16C7" w:rsidRDefault="00E22A99" w:rsidP="00EB459E">
            <w:pPr>
              <w:pStyle w:val="TAL"/>
            </w:pPr>
            <w:r>
              <w:t>Extendable / Subclause 8.2.116</w:t>
            </w:r>
          </w:p>
        </w:tc>
        <w:tc>
          <w:tcPr>
            <w:tcW w:w="1222" w:type="pct"/>
          </w:tcPr>
          <w:p w14:paraId="0F67987B" w14:textId="77777777" w:rsidR="00E22A99" w:rsidRPr="005E16C7" w:rsidRDefault="00E22A99" w:rsidP="00EB459E">
            <w:pPr>
              <w:pStyle w:val="TAC"/>
              <w:rPr>
                <w:lang w:val="sv-SE"/>
              </w:rPr>
            </w:pPr>
            <w:r>
              <w:rPr>
                <w:lang w:val="de-DE"/>
              </w:rPr>
              <w:t>1</w:t>
            </w:r>
          </w:p>
        </w:tc>
      </w:tr>
      <w:tr w:rsidR="00876617" w:rsidRPr="005E16C7" w14:paraId="21358F4A" w14:textId="77777777" w:rsidTr="00EB459E">
        <w:trPr>
          <w:jc w:val="center"/>
          <w:ins w:id="1166" w:author="Frank Yong Yang 201904" w:date="2019-03-20T16:00:00Z"/>
        </w:trPr>
        <w:tc>
          <w:tcPr>
            <w:tcW w:w="519" w:type="pct"/>
          </w:tcPr>
          <w:p w14:paraId="3F37CDA8" w14:textId="04ECC22D" w:rsidR="00876617" w:rsidRDefault="00876617" w:rsidP="00876617">
            <w:pPr>
              <w:pStyle w:val="TAC"/>
              <w:rPr>
                <w:ins w:id="1167" w:author="Frank Yong Yang 201904" w:date="2019-03-20T16:00:00Z"/>
                <w:lang w:val="sv-SE"/>
              </w:rPr>
            </w:pPr>
            <w:proofErr w:type="spellStart"/>
            <w:ins w:id="1168" w:author="Frank Yong Yang 201904" w:date="2019-03-28T16:45:00Z">
              <w:r>
                <w:t>aaa</w:t>
              </w:r>
            </w:ins>
            <w:proofErr w:type="spellEnd"/>
          </w:p>
        </w:tc>
        <w:tc>
          <w:tcPr>
            <w:tcW w:w="2037" w:type="pct"/>
          </w:tcPr>
          <w:p w14:paraId="5AD9789A" w14:textId="2907E583" w:rsidR="00876617" w:rsidRDefault="00876617" w:rsidP="00876617">
            <w:pPr>
              <w:pStyle w:val="TAL"/>
              <w:rPr>
                <w:ins w:id="1169" w:author="Frank Yong Yang 201904" w:date="2019-03-20T16:00:00Z"/>
              </w:rPr>
            </w:pPr>
            <w:ins w:id="1170" w:author="Frank Yong Yang 201904" w:date="2019-03-28T16:44:00Z">
              <w:r w:rsidRPr="005E16C7">
                <w:rPr>
                  <w:lang w:val="en-US"/>
                </w:rPr>
                <w:t xml:space="preserve">Create </w:t>
              </w:r>
            </w:ins>
            <w:ins w:id="1171" w:author="Frank Yong Yang 201904" w:date="2019-03-28T16:45:00Z">
              <w:r>
                <w:rPr>
                  <w:lang w:val="en-US"/>
                </w:rPr>
                <w:t>MA</w:t>
              </w:r>
            </w:ins>
            <w:ins w:id="1172" w:author="Frank Yong Yang 201904" w:date="2019-03-28T16:44:00Z">
              <w:r w:rsidRPr="005E16C7">
                <w:rPr>
                  <w:lang w:val="en-US"/>
                </w:rPr>
                <w:t>R</w:t>
              </w:r>
            </w:ins>
          </w:p>
        </w:tc>
        <w:tc>
          <w:tcPr>
            <w:tcW w:w="1222" w:type="pct"/>
          </w:tcPr>
          <w:p w14:paraId="63F48C3A" w14:textId="1438EDAA" w:rsidR="00876617" w:rsidRDefault="00876617" w:rsidP="00876617">
            <w:pPr>
              <w:pStyle w:val="TAL"/>
              <w:rPr>
                <w:ins w:id="1173" w:author="Frank Yong Yang 201904" w:date="2019-03-20T16:00:00Z"/>
              </w:rPr>
            </w:pPr>
            <w:ins w:id="1174" w:author="Frank Yong Yang 201904" w:date="2019-03-28T16:44:00Z">
              <w:r w:rsidRPr="005E16C7">
                <w:t>Extendable / Table 7.5.</w:t>
              </w:r>
            </w:ins>
            <w:ins w:id="1175" w:author="Frank Yong Yang 201904rev1" w:date="2019-04-10T22:50:00Z">
              <w:r w:rsidR="0012558F">
                <w:t>2</w:t>
              </w:r>
            </w:ins>
            <w:ins w:id="1176" w:author="Frank Yong Yang 201904" w:date="2019-03-28T16:44:00Z">
              <w:r w:rsidRPr="005E16C7">
                <w:rPr>
                  <w:lang w:val="de-DE"/>
                </w:rPr>
                <w:t>.</w:t>
              </w:r>
            </w:ins>
            <w:ins w:id="1177" w:author="Frank Yong Yang 201904" w:date="2019-03-28T16:47:00Z">
              <w:r>
                <w:rPr>
                  <w:lang w:val="de-DE"/>
                </w:rPr>
                <w:t>x</w:t>
              </w:r>
            </w:ins>
            <w:ins w:id="1178" w:author="Frank Yong Yang 201904" w:date="2019-03-28T16:44:00Z">
              <w:r w:rsidRPr="005E16C7">
                <w:rPr>
                  <w:lang w:val="de-DE"/>
                </w:rPr>
                <w:t>-1</w:t>
              </w:r>
            </w:ins>
          </w:p>
        </w:tc>
        <w:tc>
          <w:tcPr>
            <w:tcW w:w="1222" w:type="pct"/>
          </w:tcPr>
          <w:p w14:paraId="37B47692" w14:textId="6608FED6" w:rsidR="00876617" w:rsidRDefault="00876617" w:rsidP="00876617">
            <w:pPr>
              <w:pStyle w:val="TAC"/>
              <w:rPr>
                <w:ins w:id="1179" w:author="Frank Yong Yang 201904" w:date="2019-03-20T16:00:00Z"/>
                <w:lang w:val="de-DE"/>
              </w:rPr>
            </w:pPr>
            <w:ins w:id="1180" w:author="Frank Yong Yang 201904" w:date="2019-03-28T16:44:00Z">
              <w:r w:rsidRPr="005E16C7">
                <w:t>Not Applicable</w:t>
              </w:r>
            </w:ins>
          </w:p>
        </w:tc>
      </w:tr>
      <w:tr w:rsidR="00876617" w:rsidRPr="005E16C7" w14:paraId="50BD71CB" w14:textId="77777777" w:rsidTr="00EB459E">
        <w:trPr>
          <w:jc w:val="center"/>
          <w:ins w:id="1181" w:author="Frank Yong Yang 201904" w:date="2019-03-28T16:44:00Z"/>
        </w:trPr>
        <w:tc>
          <w:tcPr>
            <w:tcW w:w="519" w:type="pct"/>
          </w:tcPr>
          <w:p w14:paraId="6A171398" w14:textId="26A23225" w:rsidR="00876617" w:rsidRDefault="00876617" w:rsidP="00876617">
            <w:pPr>
              <w:pStyle w:val="TAC"/>
              <w:rPr>
                <w:ins w:id="1182" w:author="Frank Yong Yang 201904" w:date="2019-03-28T16:44:00Z"/>
                <w:lang w:val="sv-SE"/>
              </w:rPr>
            </w:pPr>
            <w:proofErr w:type="spellStart"/>
            <w:ins w:id="1183" w:author="Frank Yong Yang 201904" w:date="2019-03-28T16:45:00Z">
              <w:r>
                <w:t>bbb</w:t>
              </w:r>
            </w:ins>
            <w:proofErr w:type="spellEnd"/>
          </w:p>
        </w:tc>
        <w:tc>
          <w:tcPr>
            <w:tcW w:w="2037" w:type="pct"/>
          </w:tcPr>
          <w:p w14:paraId="12579027" w14:textId="37BEEAB7" w:rsidR="00876617" w:rsidRDefault="00876617" w:rsidP="00876617">
            <w:pPr>
              <w:pStyle w:val="TAL"/>
              <w:rPr>
                <w:ins w:id="1184" w:author="Frank Yong Yang 201904" w:date="2019-03-28T16:44:00Z"/>
              </w:rPr>
            </w:pPr>
            <w:ins w:id="1185" w:author="Frank Yong Yang 201904" w:date="2019-03-28T16:48:00Z">
              <w:r>
                <w:t>Access Forwarding Action Information</w:t>
              </w:r>
            </w:ins>
            <w:ins w:id="1186" w:author="Frank Yong Yang 201904rev1" w:date="2019-04-10T22:50:00Z">
              <w:r w:rsidR="0012558F">
                <w:t xml:space="preserve"> 1</w:t>
              </w:r>
            </w:ins>
          </w:p>
        </w:tc>
        <w:tc>
          <w:tcPr>
            <w:tcW w:w="1222" w:type="pct"/>
          </w:tcPr>
          <w:p w14:paraId="4441EB27" w14:textId="14AA5BD7" w:rsidR="00876617" w:rsidRPr="005E16C7" w:rsidRDefault="00876617" w:rsidP="00876617">
            <w:pPr>
              <w:pStyle w:val="TAL"/>
              <w:rPr>
                <w:ins w:id="1187" w:author="Frank Yong Yang 201904" w:date="2019-03-28T16:44:00Z"/>
              </w:rPr>
            </w:pPr>
            <w:ins w:id="1188" w:author="Frank Yong Yang 201904" w:date="2019-03-28T16:44:00Z">
              <w:r w:rsidRPr="005E16C7">
                <w:t>Extendable / Table 7.5.</w:t>
              </w:r>
            </w:ins>
            <w:ins w:id="1189" w:author="Frank Yong Yang 201904rev1" w:date="2019-04-10T22:51:00Z">
              <w:r w:rsidR="004F1A71">
                <w:t>2</w:t>
              </w:r>
            </w:ins>
            <w:ins w:id="1190" w:author="Frank Yong Yang 201904" w:date="2019-03-28T16:44:00Z">
              <w:r w:rsidRPr="005E16C7">
                <w:rPr>
                  <w:lang w:val="de-DE"/>
                </w:rPr>
                <w:t>.</w:t>
              </w:r>
            </w:ins>
            <w:ins w:id="1191" w:author="Frank Yong Yang 201904" w:date="2019-03-28T16:48:00Z">
              <w:r>
                <w:t>x</w:t>
              </w:r>
            </w:ins>
            <w:ins w:id="1192" w:author="Frank Yong Yang 201904" w:date="2019-03-28T16:44:00Z">
              <w:r w:rsidRPr="005E16C7">
                <w:rPr>
                  <w:lang w:val="de-DE"/>
                </w:rPr>
                <w:t>-</w:t>
              </w:r>
            </w:ins>
            <w:ins w:id="1193" w:author="Frank Yong Yang 201904" w:date="2019-03-28T16:48:00Z">
              <w:r>
                <w:rPr>
                  <w:lang w:val="de-DE"/>
                </w:rPr>
                <w:t>2</w:t>
              </w:r>
            </w:ins>
          </w:p>
        </w:tc>
        <w:tc>
          <w:tcPr>
            <w:tcW w:w="1222" w:type="pct"/>
          </w:tcPr>
          <w:p w14:paraId="2FE71FD8" w14:textId="28EC8FBB" w:rsidR="00876617" w:rsidRDefault="00876617" w:rsidP="00876617">
            <w:pPr>
              <w:pStyle w:val="TAC"/>
              <w:rPr>
                <w:ins w:id="1194" w:author="Frank Yong Yang 201904" w:date="2019-03-28T16:44:00Z"/>
                <w:lang w:val="de-DE"/>
              </w:rPr>
            </w:pPr>
            <w:ins w:id="1195" w:author="Frank Yong Yang 201904" w:date="2019-03-28T16:44:00Z">
              <w:r w:rsidRPr="005E16C7">
                <w:t>Not Applicable</w:t>
              </w:r>
            </w:ins>
          </w:p>
        </w:tc>
      </w:tr>
      <w:tr w:rsidR="00534A3F" w:rsidRPr="005E16C7" w14:paraId="719A6C3B" w14:textId="77777777" w:rsidTr="00EB459E">
        <w:trPr>
          <w:jc w:val="center"/>
          <w:ins w:id="1196" w:author="Frank Yong Yang 201904rev1" w:date="2019-04-10T23:21:00Z"/>
        </w:trPr>
        <w:tc>
          <w:tcPr>
            <w:tcW w:w="519" w:type="pct"/>
          </w:tcPr>
          <w:p w14:paraId="16D82248" w14:textId="4FA55AF1" w:rsidR="00534A3F" w:rsidRDefault="00534A3F" w:rsidP="00876617">
            <w:pPr>
              <w:pStyle w:val="TAC"/>
              <w:rPr>
                <w:ins w:id="1197" w:author="Frank Yong Yang 201904rev1" w:date="2019-04-10T23:21:00Z"/>
              </w:rPr>
            </w:pPr>
            <w:ins w:id="1198" w:author="Frank Yong Yang 201904rev1" w:date="2019-04-10T23:21:00Z">
              <w:r>
                <w:t>ccc</w:t>
              </w:r>
            </w:ins>
          </w:p>
        </w:tc>
        <w:tc>
          <w:tcPr>
            <w:tcW w:w="2037" w:type="pct"/>
          </w:tcPr>
          <w:p w14:paraId="7CA7ED48" w14:textId="46920043" w:rsidR="00534A3F" w:rsidRDefault="00534A3F" w:rsidP="00876617">
            <w:pPr>
              <w:pStyle w:val="TAL"/>
              <w:rPr>
                <w:ins w:id="1199" w:author="Frank Yong Yang 201904rev1" w:date="2019-04-10T23:21:00Z"/>
              </w:rPr>
            </w:pPr>
            <w:ins w:id="1200" w:author="Frank Yong Yang 201904rev1" w:date="2019-04-10T23:21:00Z">
              <w:r>
                <w:t>Access Forwarding Action Information 2</w:t>
              </w:r>
            </w:ins>
          </w:p>
        </w:tc>
        <w:tc>
          <w:tcPr>
            <w:tcW w:w="1222" w:type="pct"/>
          </w:tcPr>
          <w:p w14:paraId="5146EE26" w14:textId="11AFE845" w:rsidR="00534A3F" w:rsidRPr="005E16C7" w:rsidRDefault="00534A3F" w:rsidP="00876617">
            <w:pPr>
              <w:pStyle w:val="TAL"/>
              <w:rPr>
                <w:ins w:id="1201" w:author="Frank Yong Yang 201904rev1" w:date="2019-04-10T23:21:00Z"/>
              </w:rPr>
            </w:pPr>
            <w:ins w:id="1202" w:author="Frank Yong Yang 201904rev1" w:date="2019-04-10T23:22:00Z">
              <w:r w:rsidRPr="005E16C7">
                <w:t>Extendable / Table 7.5.</w:t>
              </w:r>
              <w:r>
                <w:t>2</w:t>
              </w:r>
              <w:r w:rsidRPr="005E16C7">
                <w:rPr>
                  <w:lang w:val="de-DE"/>
                </w:rPr>
                <w:t>.</w:t>
              </w:r>
              <w:r>
                <w:t>x</w:t>
              </w:r>
              <w:r w:rsidRPr="005E16C7">
                <w:rPr>
                  <w:lang w:val="de-DE"/>
                </w:rPr>
                <w:t>-</w:t>
              </w:r>
              <w:r>
                <w:rPr>
                  <w:lang w:val="de-DE"/>
                </w:rPr>
                <w:t>3</w:t>
              </w:r>
            </w:ins>
          </w:p>
        </w:tc>
        <w:tc>
          <w:tcPr>
            <w:tcW w:w="1222" w:type="pct"/>
          </w:tcPr>
          <w:p w14:paraId="292AFF8C" w14:textId="0F7E7D06" w:rsidR="00534A3F" w:rsidRPr="005E16C7" w:rsidRDefault="00534A3F" w:rsidP="00876617">
            <w:pPr>
              <w:pStyle w:val="TAC"/>
              <w:rPr>
                <w:ins w:id="1203" w:author="Frank Yong Yang 201904rev1" w:date="2019-04-10T23:21:00Z"/>
              </w:rPr>
            </w:pPr>
            <w:ins w:id="1204" w:author="Frank Yong Yang 201904rev1" w:date="2019-04-10T23:22:00Z">
              <w:r>
                <w:t>Not Applicable</w:t>
              </w:r>
            </w:ins>
          </w:p>
        </w:tc>
      </w:tr>
      <w:tr w:rsidR="00876617" w:rsidRPr="005E16C7" w14:paraId="78DB44C7" w14:textId="77777777" w:rsidTr="00EB459E">
        <w:trPr>
          <w:jc w:val="center"/>
          <w:ins w:id="1205" w:author="Frank Yong Yang 201904" w:date="2019-03-28T16:44:00Z"/>
        </w:trPr>
        <w:tc>
          <w:tcPr>
            <w:tcW w:w="519" w:type="pct"/>
          </w:tcPr>
          <w:p w14:paraId="374ECFE5" w14:textId="49E0153C" w:rsidR="00876617" w:rsidRDefault="00534A3F" w:rsidP="00876617">
            <w:pPr>
              <w:pStyle w:val="TAC"/>
              <w:rPr>
                <w:ins w:id="1206" w:author="Frank Yong Yang 201904" w:date="2019-03-28T16:44:00Z"/>
                <w:lang w:val="sv-SE"/>
              </w:rPr>
            </w:pPr>
            <w:proofErr w:type="spellStart"/>
            <w:ins w:id="1207" w:author="Frank Yong Yang 201904rev1" w:date="2019-04-10T23:22:00Z">
              <w:r>
                <w:t>ddd</w:t>
              </w:r>
            </w:ins>
            <w:proofErr w:type="spellEnd"/>
          </w:p>
        </w:tc>
        <w:tc>
          <w:tcPr>
            <w:tcW w:w="2037" w:type="pct"/>
          </w:tcPr>
          <w:p w14:paraId="658A593C" w14:textId="6412E757" w:rsidR="00876617" w:rsidRDefault="00876617" w:rsidP="00876617">
            <w:pPr>
              <w:pStyle w:val="TAL"/>
              <w:rPr>
                <w:ins w:id="1208" w:author="Frank Yong Yang 201904" w:date="2019-03-28T16:44:00Z"/>
              </w:rPr>
            </w:pPr>
            <w:ins w:id="1209" w:author="Frank Yong Yang 201904" w:date="2019-03-28T16:48:00Z">
              <w:r>
                <w:rPr>
                  <w:lang w:val="en-US"/>
                </w:rPr>
                <w:t>Remove</w:t>
              </w:r>
            </w:ins>
            <w:ins w:id="1210" w:author="Frank Yong Yang 201904" w:date="2019-03-28T16:45:00Z">
              <w:r w:rsidRPr="005E16C7">
                <w:rPr>
                  <w:lang w:val="en-US"/>
                </w:rPr>
                <w:t xml:space="preserve"> </w:t>
              </w:r>
            </w:ins>
            <w:ins w:id="1211" w:author="Bruno Landais" w:date="2019-04-05T21:36:00Z">
              <w:r w:rsidR="00F43ADA">
                <w:rPr>
                  <w:lang w:val="en-US"/>
                </w:rPr>
                <w:t>MAR</w:t>
              </w:r>
            </w:ins>
          </w:p>
        </w:tc>
        <w:tc>
          <w:tcPr>
            <w:tcW w:w="1222" w:type="pct"/>
          </w:tcPr>
          <w:p w14:paraId="078E32DC" w14:textId="4A73A3DE" w:rsidR="00876617" w:rsidRPr="005E16C7" w:rsidRDefault="00876617" w:rsidP="00876617">
            <w:pPr>
              <w:pStyle w:val="TAL"/>
              <w:rPr>
                <w:ins w:id="1212" w:author="Frank Yong Yang 201904" w:date="2019-03-28T16:44:00Z"/>
              </w:rPr>
            </w:pPr>
            <w:ins w:id="1213" w:author="Frank Yong Yang 201904" w:date="2019-03-28T16:45:00Z">
              <w:r w:rsidRPr="005E16C7">
                <w:t>Extendable / Table 7.5.</w:t>
              </w:r>
            </w:ins>
            <w:ins w:id="1214" w:author="Frank Yong Yang 201904" w:date="2019-03-28T16:48:00Z">
              <w:r>
                <w:t>4</w:t>
              </w:r>
            </w:ins>
            <w:ins w:id="1215" w:author="Frank Yong Yang 201904" w:date="2019-03-28T16:45:00Z">
              <w:r w:rsidRPr="005E16C7">
                <w:rPr>
                  <w:lang w:val="de-DE"/>
                </w:rPr>
                <w:t>.</w:t>
              </w:r>
            </w:ins>
            <w:ins w:id="1216" w:author="Frank Yong Yang 201904" w:date="2019-03-28T16:48:00Z">
              <w:r>
                <w:rPr>
                  <w:lang w:val="de-DE"/>
                </w:rPr>
                <w:t>y</w:t>
              </w:r>
            </w:ins>
            <w:ins w:id="1217" w:author="Frank Yong Yang 201904" w:date="2019-03-28T16:45:00Z">
              <w:r w:rsidRPr="005E16C7">
                <w:rPr>
                  <w:lang w:val="de-DE"/>
                </w:rPr>
                <w:t>-1</w:t>
              </w:r>
            </w:ins>
          </w:p>
        </w:tc>
        <w:tc>
          <w:tcPr>
            <w:tcW w:w="1222" w:type="pct"/>
          </w:tcPr>
          <w:p w14:paraId="7541D026" w14:textId="064A9661" w:rsidR="00876617" w:rsidRDefault="00876617" w:rsidP="00876617">
            <w:pPr>
              <w:pStyle w:val="TAC"/>
              <w:rPr>
                <w:ins w:id="1218" w:author="Frank Yong Yang 201904" w:date="2019-03-28T16:44:00Z"/>
                <w:lang w:val="de-DE"/>
              </w:rPr>
            </w:pPr>
            <w:ins w:id="1219" w:author="Frank Yong Yang 201904" w:date="2019-03-28T16:45:00Z">
              <w:r w:rsidRPr="005E16C7">
                <w:t>Not Applicable</w:t>
              </w:r>
            </w:ins>
          </w:p>
        </w:tc>
      </w:tr>
      <w:tr w:rsidR="00876617" w:rsidRPr="005E16C7" w14:paraId="2A69D189" w14:textId="77777777" w:rsidTr="00EB459E">
        <w:trPr>
          <w:jc w:val="center"/>
          <w:ins w:id="1220" w:author="Frank Yong Yang 201904" w:date="2019-03-28T16:44:00Z"/>
        </w:trPr>
        <w:tc>
          <w:tcPr>
            <w:tcW w:w="519" w:type="pct"/>
          </w:tcPr>
          <w:p w14:paraId="1E4184AD" w14:textId="03415054" w:rsidR="00876617" w:rsidRDefault="00534A3F" w:rsidP="00876617">
            <w:pPr>
              <w:pStyle w:val="TAC"/>
              <w:rPr>
                <w:ins w:id="1221" w:author="Frank Yong Yang 201904" w:date="2019-03-28T16:44:00Z"/>
                <w:lang w:val="sv-SE"/>
              </w:rPr>
            </w:pPr>
            <w:proofErr w:type="spellStart"/>
            <w:ins w:id="1222" w:author="Frank Yong Yang 201904rev1" w:date="2019-04-10T23:22:00Z">
              <w:r>
                <w:t>eee</w:t>
              </w:r>
            </w:ins>
            <w:proofErr w:type="spellEnd"/>
          </w:p>
        </w:tc>
        <w:tc>
          <w:tcPr>
            <w:tcW w:w="2037" w:type="pct"/>
          </w:tcPr>
          <w:p w14:paraId="528B9765" w14:textId="2FDE0BF2" w:rsidR="00876617" w:rsidRDefault="00876617" w:rsidP="00876617">
            <w:pPr>
              <w:pStyle w:val="TAL"/>
              <w:rPr>
                <w:ins w:id="1223" w:author="Frank Yong Yang 201904" w:date="2019-03-28T16:44:00Z"/>
              </w:rPr>
            </w:pPr>
            <w:ins w:id="1224" w:author="Frank Yong Yang 201904" w:date="2019-03-28T16:45:00Z">
              <w:r w:rsidRPr="005E16C7">
                <w:rPr>
                  <w:lang w:val="fr-FR"/>
                </w:rPr>
                <w:t xml:space="preserve">Update </w:t>
              </w:r>
            </w:ins>
            <w:ins w:id="1225" w:author="Bruno Landais" w:date="2019-04-05T21:36:00Z">
              <w:r w:rsidR="00F43ADA">
                <w:rPr>
                  <w:lang w:val="fr-FR"/>
                </w:rPr>
                <w:t>MAR</w:t>
              </w:r>
            </w:ins>
          </w:p>
        </w:tc>
        <w:tc>
          <w:tcPr>
            <w:tcW w:w="1222" w:type="pct"/>
          </w:tcPr>
          <w:p w14:paraId="503BE085" w14:textId="7967B524" w:rsidR="00876617" w:rsidRPr="005E16C7" w:rsidRDefault="00876617" w:rsidP="00876617">
            <w:pPr>
              <w:pStyle w:val="TAL"/>
              <w:rPr>
                <w:ins w:id="1226" w:author="Frank Yong Yang 201904" w:date="2019-03-28T16:44:00Z"/>
              </w:rPr>
            </w:pPr>
            <w:ins w:id="1227" w:author="Frank Yong Yang 201904" w:date="2019-03-28T16:45:00Z">
              <w:r w:rsidRPr="005E16C7">
                <w:t>Extendable / Table 7.5.4</w:t>
              </w:r>
              <w:r w:rsidRPr="005E16C7">
                <w:rPr>
                  <w:lang w:val="de-DE"/>
                </w:rPr>
                <w:t>.</w:t>
              </w:r>
            </w:ins>
            <w:ins w:id="1228" w:author="Frank Yong Yang 201904" w:date="2019-03-28T16:48:00Z">
              <w:r>
                <w:t>z</w:t>
              </w:r>
            </w:ins>
            <w:ins w:id="1229" w:author="Frank Yong Yang 201904" w:date="2019-03-28T16:45:00Z">
              <w:r w:rsidRPr="005E16C7">
                <w:rPr>
                  <w:lang w:val="de-DE"/>
                </w:rPr>
                <w:t>-1</w:t>
              </w:r>
            </w:ins>
          </w:p>
        </w:tc>
        <w:tc>
          <w:tcPr>
            <w:tcW w:w="1222" w:type="pct"/>
          </w:tcPr>
          <w:p w14:paraId="24213E90" w14:textId="69C83491" w:rsidR="00876617" w:rsidRDefault="00876617" w:rsidP="00876617">
            <w:pPr>
              <w:pStyle w:val="TAC"/>
              <w:rPr>
                <w:ins w:id="1230" w:author="Frank Yong Yang 201904" w:date="2019-03-28T16:44:00Z"/>
                <w:lang w:val="de-DE"/>
              </w:rPr>
            </w:pPr>
            <w:ins w:id="1231" w:author="Frank Yong Yang 201904" w:date="2019-03-28T16:45:00Z">
              <w:r w:rsidRPr="005E16C7">
                <w:t>Not Applicable</w:t>
              </w:r>
            </w:ins>
          </w:p>
        </w:tc>
      </w:tr>
      <w:tr w:rsidR="00EA3C09" w:rsidRPr="005E16C7" w14:paraId="523BC62C" w14:textId="77777777" w:rsidTr="00EB459E">
        <w:trPr>
          <w:jc w:val="center"/>
          <w:ins w:id="1232" w:author="Frank Yong Yang 201904" w:date="2019-03-28T16:56:00Z"/>
        </w:trPr>
        <w:tc>
          <w:tcPr>
            <w:tcW w:w="519" w:type="pct"/>
          </w:tcPr>
          <w:p w14:paraId="1D335E65" w14:textId="6222C4DA" w:rsidR="00EA3C09" w:rsidRDefault="00EA3C09" w:rsidP="00EA3C09">
            <w:pPr>
              <w:pStyle w:val="TAC"/>
              <w:rPr>
                <w:ins w:id="1233" w:author="Frank Yong Yang 201904" w:date="2019-03-28T16:56:00Z"/>
                <w:lang w:val="sv-SE"/>
              </w:rPr>
            </w:pPr>
            <w:ins w:id="1234" w:author="Frank Yong Yang 201904" w:date="2019-03-28T16:56:00Z">
              <w:r>
                <w:rPr>
                  <w:lang w:val="sv-SE"/>
                </w:rPr>
                <w:t>fff</w:t>
              </w:r>
            </w:ins>
          </w:p>
        </w:tc>
        <w:tc>
          <w:tcPr>
            <w:tcW w:w="2037" w:type="pct"/>
          </w:tcPr>
          <w:p w14:paraId="56B91006" w14:textId="54F726D4" w:rsidR="00EA3C09" w:rsidRDefault="00EA3C09" w:rsidP="00EA3C09">
            <w:pPr>
              <w:pStyle w:val="TAL"/>
              <w:rPr>
                <w:ins w:id="1235" w:author="Frank Yong Yang 201904" w:date="2019-03-28T16:56:00Z"/>
              </w:rPr>
            </w:pPr>
            <w:ins w:id="1236" w:author="Frank Yong Yang 201904" w:date="2019-03-28T16:56:00Z">
              <w:r>
                <w:t>M</w:t>
              </w:r>
              <w:r w:rsidRPr="005E16C7">
                <w:t>AR ID</w:t>
              </w:r>
            </w:ins>
          </w:p>
        </w:tc>
        <w:tc>
          <w:tcPr>
            <w:tcW w:w="1222" w:type="pct"/>
          </w:tcPr>
          <w:p w14:paraId="14A88D06" w14:textId="34E74EBA" w:rsidR="00EA3C09" w:rsidRPr="005E16C7" w:rsidRDefault="00EA3C09" w:rsidP="00EA3C09">
            <w:pPr>
              <w:pStyle w:val="TAL"/>
              <w:rPr>
                <w:ins w:id="1237" w:author="Frank Yong Yang 201904" w:date="2019-03-28T16:56:00Z"/>
              </w:rPr>
            </w:pPr>
            <w:ins w:id="1238" w:author="Frank Yong Yang 201904" w:date="2019-03-28T16:56:00Z">
              <w:r w:rsidRPr="005E16C7">
                <w:t>Extendable / Subclause 8.2.</w:t>
              </w:r>
              <w:r>
                <w:t>ooo</w:t>
              </w:r>
            </w:ins>
          </w:p>
        </w:tc>
        <w:tc>
          <w:tcPr>
            <w:tcW w:w="1222" w:type="pct"/>
          </w:tcPr>
          <w:p w14:paraId="2136E6AA" w14:textId="442E648D" w:rsidR="00EA3C09" w:rsidRPr="005E16C7" w:rsidRDefault="000D78A1" w:rsidP="00EA3C09">
            <w:pPr>
              <w:pStyle w:val="TAC"/>
              <w:rPr>
                <w:ins w:id="1239" w:author="Frank Yong Yang 201904" w:date="2019-03-28T16:56:00Z"/>
              </w:rPr>
            </w:pPr>
            <w:ins w:id="1240" w:author="Frank Yong Yang 201904" w:date="2019-03-28T17:09:00Z">
              <w:r>
                <w:t>2</w:t>
              </w:r>
            </w:ins>
          </w:p>
        </w:tc>
      </w:tr>
      <w:tr w:rsidR="00EA3C09" w:rsidRPr="005E16C7" w14:paraId="4D9CB7E9" w14:textId="77777777" w:rsidTr="00EB459E">
        <w:trPr>
          <w:jc w:val="center"/>
          <w:ins w:id="1241" w:author="Frank Yong Yang 201904" w:date="2019-03-28T16:44:00Z"/>
        </w:trPr>
        <w:tc>
          <w:tcPr>
            <w:tcW w:w="519" w:type="pct"/>
          </w:tcPr>
          <w:p w14:paraId="17765045" w14:textId="6AE6C52C" w:rsidR="00EA3C09" w:rsidRDefault="00EA3C09" w:rsidP="00EA3C09">
            <w:pPr>
              <w:pStyle w:val="TAC"/>
              <w:rPr>
                <w:ins w:id="1242" w:author="Frank Yong Yang 201904" w:date="2019-03-28T16:44:00Z"/>
                <w:lang w:val="sv-SE"/>
              </w:rPr>
            </w:pPr>
            <w:proofErr w:type="spellStart"/>
            <w:ins w:id="1243" w:author="Frank Yong Yang 201904" w:date="2019-03-28T16:56:00Z">
              <w:r>
                <w:rPr>
                  <w:lang w:val="sv-SE"/>
                </w:rPr>
                <w:t>ggg</w:t>
              </w:r>
            </w:ins>
            <w:proofErr w:type="spellEnd"/>
          </w:p>
        </w:tc>
        <w:tc>
          <w:tcPr>
            <w:tcW w:w="2037" w:type="pct"/>
          </w:tcPr>
          <w:p w14:paraId="30F21A65" w14:textId="7CD9E308" w:rsidR="00EA3C09" w:rsidRDefault="00EA3C09" w:rsidP="00EA3C09">
            <w:pPr>
              <w:pStyle w:val="TAL"/>
              <w:rPr>
                <w:ins w:id="1244" w:author="Frank Yong Yang 201904" w:date="2019-03-28T16:44:00Z"/>
              </w:rPr>
            </w:pPr>
            <w:ins w:id="1245" w:author="Frank Yong Yang 201904" w:date="2019-03-28T16:51:00Z">
              <w:r>
                <w:t>Steering Functionality</w:t>
              </w:r>
            </w:ins>
          </w:p>
        </w:tc>
        <w:tc>
          <w:tcPr>
            <w:tcW w:w="1222" w:type="pct"/>
          </w:tcPr>
          <w:p w14:paraId="52EB586D" w14:textId="1C1C4879" w:rsidR="00EA3C09" w:rsidRPr="005E16C7" w:rsidRDefault="00EA3C09" w:rsidP="00EA3C09">
            <w:pPr>
              <w:pStyle w:val="TAL"/>
              <w:rPr>
                <w:ins w:id="1246" w:author="Frank Yong Yang 201904" w:date="2019-03-28T16:44:00Z"/>
              </w:rPr>
            </w:pPr>
            <w:ins w:id="1247" w:author="Frank Yong Yang 201904" w:date="2019-03-28T16:52:00Z">
              <w:r>
                <w:t>Extendable / Subclause 8.2.ppp</w:t>
              </w:r>
            </w:ins>
          </w:p>
        </w:tc>
        <w:tc>
          <w:tcPr>
            <w:tcW w:w="1222" w:type="pct"/>
          </w:tcPr>
          <w:p w14:paraId="29AC2F3B" w14:textId="04151BA2" w:rsidR="00EA3C09" w:rsidRDefault="00EA3C09" w:rsidP="00EA3C09">
            <w:pPr>
              <w:pStyle w:val="TAC"/>
              <w:rPr>
                <w:ins w:id="1248" w:author="Frank Yong Yang 201904" w:date="2019-03-28T16:44:00Z"/>
                <w:lang w:val="de-DE"/>
              </w:rPr>
            </w:pPr>
            <w:ins w:id="1249" w:author="Frank Yong Yang 201904" w:date="2019-03-28T16:52:00Z">
              <w:r>
                <w:rPr>
                  <w:lang w:val="de-DE"/>
                </w:rPr>
                <w:t>1</w:t>
              </w:r>
            </w:ins>
          </w:p>
        </w:tc>
      </w:tr>
      <w:tr w:rsidR="00EA3C09" w:rsidRPr="005E16C7" w14:paraId="4F02B2C4" w14:textId="77777777" w:rsidTr="00EB459E">
        <w:trPr>
          <w:jc w:val="center"/>
          <w:ins w:id="1250" w:author="Frank Yong Yang 201904" w:date="2019-03-28T16:44:00Z"/>
        </w:trPr>
        <w:tc>
          <w:tcPr>
            <w:tcW w:w="519" w:type="pct"/>
          </w:tcPr>
          <w:p w14:paraId="20743B62" w14:textId="32270AFE" w:rsidR="00EA3C09" w:rsidRDefault="00EA3C09" w:rsidP="00EA3C09">
            <w:pPr>
              <w:pStyle w:val="TAC"/>
              <w:rPr>
                <w:ins w:id="1251" w:author="Frank Yong Yang 201904" w:date="2019-03-28T16:44:00Z"/>
                <w:lang w:val="sv-SE"/>
              </w:rPr>
            </w:pPr>
            <w:proofErr w:type="spellStart"/>
            <w:ins w:id="1252" w:author="Frank Yong Yang 201904" w:date="2019-03-28T16:56:00Z">
              <w:r>
                <w:rPr>
                  <w:lang w:val="sv-SE"/>
                </w:rPr>
                <w:t>hhh</w:t>
              </w:r>
            </w:ins>
            <w:proofErr w:type="spellEnd"/>
          </w:p>
        </w:tc>
        <w:tc>
          <w:tcPr>
            <w:tcW w:w="2037" w:type="pct"/>
          </w:tcPr>
          <w:p w14:paraId="2616D6CD" w14:textId="64443F17" w:rsidR="00EA3C09" w:rsidRDefault="00EA3C09" w:rsidP="00EA3C09">
            <w:pPr>
              <w:pStyle w:val="TAL"/>
              <w:rPr>
                <w:ins w:id="1253" w:author="Frank Yong Yang 201904" w:date="2019-03-28T16:44:00Z"/>
              </w:rPr>
            </w:pPr>
            <w:ins w:id="1254" w:author="Frank Yong Yang 201904" w:date="2019-03-28T16:52:00Z">
              <w:r>
                <w:t>Steering Mode</w:t>
              </w:r>
            </w:ins>
          </w:p>
        </w:tc>
        <w:tc>
          <w:tcPr>
            <w:tcW w:w="1222" w:type="pct"/>
          </w:tcPr>
          <w:p w14:paraId="553B32CA" w14:textId="7C5622E2" w:rsidR="00EA3C09" w:rsidRPr="005E16C7" w:rsidRDefault="00EA3C09" w:rsidP="00EA3C09">
            <w:pPr>
              <w:pStyle w:val="TAL"/>
              <w:rPr>
                <w:ins w:id="1255" w:author="Frank Yong Yang 201904" w:date="2019-03-28T16:44:00Z"/>
              </w:rPr>
            </w:pPr>
            <w:ins w:id="1256" w:author="Frank Yong Yang 201904" w:date="2019-03-28T16:52:00Z">
              <w:r>
                <w:t>Extendable / Subclause 8.2.</w:t>
              </w:r>
            </w:ins>
            <w:ins w:id="1257" w:author="Frank Yong Yang 201904" w:date="2019-03-28T16:54:00Z">
              <w:r>
                <w:t>qqq</w:t>
              </w:r>
            </w:ins>
          </w:p>
        </w:tc>
        <w:tc>
          <w:tcPr>
            <w:tcW w:w="1222" w:type="pct"/>
          </w:tcPr>
          <w:p w14:paraId="5B1851B0" w14:textId="2BFAC9EB" w:rsidR="00EA3C09" w:rsidRDefault="00EA3C09" w:rsidP="00EA3C09">
            <w:pPr>
              <w:pStyle w:val="TAC"/>
              <w:rPr>
                <w:ins w:id="1258" w:author="Frank Yong Yang 201904" w:date="2019-03-28T16:44:00Z"/>
                <w:lang w:val="de-DE"/>
              </w:rPr>
            </w:pPr>
            <w:ins w:id="1259" w:author="Frank Yong Yang 201904" w:date="2019-03-28T16:52:00Z">
              <w:r>
                <w:rPr>
                  <w:lang w:val="de-DE"/>
                </w:rPr>
                <w:t>1</w:t>
              </w:r>
            </w:ins>
          </w:p>
        </w:tc>
      </w:tr>
      <w:tr w:rsidR="00EA3C09" w:rsidRPr="005E16C7" w14:paraId="66D129E9" w14:textId="77777777" w:rsidTr="00EB459E">
        <w:trPr>
          <w:jc w:val="center"/>
          <w:ins w:id="1260" w:author="Frank Yong Yang 201904" w:date="2019-03-28T16:53:00Z"/>
        </w:trPr>
        <w:tc>
          <w:tcPr>
            <w:tcW w:w="519" w:type="pct"/>
          </w:tcPr>
          <w:p w14:paraId="0D68E181" w14:textId="1EDD7C3B" w:rsidR="00EA3C09" w:rsidRDefault="00EA3C09" w:rsidP="00EA3C09">
            <w:pPr>
              <w:pStyle w:val="TAC"/>
              <w:rPr>
                <w:ins w:id="1261" w:author="Frank Yong Yang 201904" w:date="2019-03-28T16:53:00Z"/>
                <w:lang w:val="sv-SE"/>
              </w:rPr>
            </w:pPr>
            <w:ins w:id="1262" w:author="Frank Yong Yang 201904" w:date="2019-03-28T16:56:00Z">
              <w:r>
                <w:rPr>
                  <w:lang w:val="sv-SE"/>
                </w:rPr>
                <w:t>iii</w:t>
              </w:r>
            </w:ins>
          </w:p>
        </w:tc>
        <w:tc>
          <w:tcPr>
            <w:tcW w:w="2037" w:type="pct"/>
          </w:tcPr>
          <w:p w14:paraId="0B9FDB5F" w14:textId="6D0AFCF9" w:rsidR="00EA3C09" w:rsidRDefault="00EA3C09" w:rsidP="00EA3C09">
            <w:pPr>
              <w:pStyle w:val="TAL"/>
              <w:rPr>
                <w:ins w:id="1263" w:author="Frank Yong Yang 201904" w:date="2019-03-28T16:53:00Z"/>
              </w:rPr>
            </w:pPr>
            <w:ins w:id="1264" w:author="Frank Yong Yang 201904" w:date="2019-03-28T16:53:00Z">
              <w:r>
                <w:t>Weight</w:t>
              </w:r>
            </w:ins>
          </w:p>
        </w:tc>
        <w:tc>
          <w:tcPr>
            <w:tcW w:w="1222" w:type="pct"/>
          </w:tcPr>
          <w:p w14:paraId="0EAF8642" w14:textId="1A6A5FE9" w:rsidR="00EA3C09" w:rsidRDefault="00EA3C09" w:rsidP="00EA3C09">
            <w:pPr>
              <w:pStyle w:val="TAL"/>
              <w:rPr>
                <w:ins w:id="1265" w:author="Frank Yong Yang 201904" w:date="2019-03-28T16:53:00Z"/>
              </w:rPr>
            </w:pPr>
            <w:ins w:id="1266" w:author="Frank Yong Yang 201904" w:date="2019-03-28T16:53:00Z">
              <w:r>
                <w:t>Fixed</w:t>
              </w:r>
            </w:ins>
            <w:ins w:id="1267" w:author="Frank Yong Yang 201904" w:date="2019-03-28T16:54:00Z">
              <w:r>
                <w:t xml:space="preserve"> / Subclause</w:t>
              </w:r>
            </w:ins>
            <w:ins w:id="1268" w:author="Frank Yong Yang 201904" w:date="2019-03-28T16:55:00Z">
              <w:r>
                <w:t xml:space="preserve"> 8.2.rrr</w:t>
              </w:r>
            </w:ins>
          </w:p>
        </w:tc>
        <w:tc>
          <w:tcPr>
            <w:tcW w:w="1222" w:type="pct"/>
          </w:tcPr>
          <w:p w14:paraId="7EBE5509" w14:textId="4FBB31FF" w:rsidR="00EA3C09" w:rsidRDefault="00EA3C09" w:rsidP="00EA3C09">
            <w:pPr>
              <w:pStyle w:val="TAC"/>
              <w:rPr>
                <w:ins w:id="1269" w:author="Frank Yong Yang 201904" w:date="2019-03-28T16:53:00Z"/>
                <w:lang w:val="de-DE"/>
              </w:rPr>
            </w:pPr>
            <w:ins w:id="1270" w:author="Frank Yong Yang 201904" w:date="2019-03-28T16:53:00Z">
              <w:r>
                <w:rPr>
                  <w:lang w:val="de-DE"/>
                </w:rPr>
                <w:t>1</w:t>
              </w:r>
            </w:ins>
          </w:p>
        </w:tc>
      </w:tr>
      <w:tr w:rsidR="00EA3C09" w:rsidRPr="005E16C7" w14:paraId="689AAD9E" w14:textId="77777777" w:rsidTr="00EB459E">
        <w:trPr>
          <w:jc w:val="center"/>
          <w:ins w:id="1271" w:author="Frank Yong Yang 201904" w:date="2019-03-28T16:54:00Z"/>
        </w:trPr>
        <w:tc>
          <w:tcPr>
            <w:tcW w:w="519" w:type="pct"/>
          </w:tcPr>
          <w:p w14:paraId="595408ED" w14:textId="4ADE6B16" w:rsidR="00EA3C09" w:rsidRDefault="00EA3C09" w:rsidP="00EA3C09">
            <w:pPr>
              <w:pStyle w:val="TAC"/>
              <w:rPr>
                <w:ins w:id="1272" w:author="Frank Yong Yang 201904" w:date="2019-03-28T16:54:00Z"/>
                <w:lang w:val="sv-SE"/>
              </w:rPr>
            </w:pPr>
            <w:proofErr w:type="spellStart"/>
            <w:ins w:id="1273" w:author="Frank Yong Yang 201904" w:date="2019-03-28T16:56:00Z">
              <w:r>
                <w:rPr>
                  <w:lang w:val="sv-SE"/>
                </w:rPr>
                <w:t>jjj</w:t>
              </w:r>
            </w:ins>
            <w:proofErr w:type="spellEnd"/>
          </w:p>
        </w:tc>
        <w:tc>
          <w:tcPr>
            <w:tcW w:w="2037" w:type="pct"/>
          </w:tcPr>
          <w:p w14:paraId="07E75F31" w14:textId="7393DA67" w:rsidR="00EA3C09" w:rsidRDefault="00EA3C09" w:rsidP="00EA3C09">
            <w:pPr>
              <w:pStyle w:val="TAL"/>
              <w:rPr>
                <w:ins w:id="1274" w:author="Frank Yong Yang 201904" w:date="2019-03-28T16:54:00Z"/>
              </w:rPr>
            </w:pPr>
            <w:ins w:id="1275" w:author="Frank Yong Yang 201904" w:date="2019-03-28T16:54:00Z">
              <w:r>
                <w:t>Priority</w:t>
              </w:r>
            </w:ins>
          </w:p>
        </w:tc>
        <w:tc>
          <w:tcPr>
            <w:tcW w:w="1222" w:type="pct"/>
          </w:tcPr>
          <w:p w14:paraId="523B8E47" w14:textId="3D373099" w:rsidR="00EA3C09" w:rsidRDefault="00655F36" w:rsidP="00EA3C09">
            <w:pPr>
              <w:pStyle w:val="TAL"/>
              <w:rPr>
                <w:ins w:id="1276" w:author="Frank Yong Yang 201904" w:date="2019-03-28T16:54:00Z"/>
              </w:rPr>
            </w:pPr>
            <w:ins w:id="1277" w:author="Frank Yong Yang 201904" w:date="2019-03-28T17:44:00Z">
              <w:r>
                <w:t xml:space="preserve">Extendable / Subclause </w:t>
              </w:r>
            </w:ins>
            <w:ins w:id="1278" w:author="Frank Yong Yang 201904" w:date="2019-03-28T16:55:00Z">
              <w:r w:rsidR="00EA3C09">
                <w:t>8.2.sss</w:t>
              </w:r>
            </w:ins>
          </w:p>
        </w:tc>
        <w:tc>
          <w:tcPr>
            <w:tcW w:w="1222" w:type="pct"/>
          </w:tcPr>
          <w:p w14:paraId="51CE0B77" w14:textId="3768BBB5" w:rsidR="00EA3C09" w:rsidRDefault="00EA3C09" w:rsidP="00EA3C09">
            <w:pPr>
              <w:pStyle w:val="TAC"/>
              <w:rPr>
                <w:ins w:id="1279" w:author="Frank Yong Yang 201904" w:date="2019-03-28T16:54:00Z"/>
                <w:lang w:val="de-DE"/>
              </w:rPr>
            </w:pPr>
            <w:ins w:id="1280" w:author="Frank Yong Yang 201904" w:date="2019-03-28T16:55:00Z">
              <w:r>
                <w:rPr>
                  <w:lang w:val="de-DE"/>
                </w:rPr>
                <w:t>1</w:t>
              </w:r>
            </w:ins>
          </w:p>
        </w:tc>
      </w:tr>
      <w:tr w:rsidR="00885AE3" w:rsidRPr="005E16C7" w14:paraId="7BE98059" w14:textId="77777777" w:rsidTr="00EB459E">
        <w:trPr>
          <w:jc w:val="center"/>
          <w:ins w:id="1281" w:author="Frank Yong Yang 201904Rev2" w:date="2019-04-11T04:27:00Z"/>
        </w:trPr>
        <w:tc>
          <w:tcPr>
            <w:tcW w:w="519" w:type="pct"/>
          </w:tcPr>
          <w:p w14:paraId="0317403C" w14:textId="6034A2EC" w:rsidR="00885AE3" w:rsidRDefault="00885AE3" w:rsidP="00885AE3">
            <w:pPr>
              <w:pStyle w:val="TAC"/>
              <w:rPr>
                <w:ins w:id="1282" w:author="Frank Yong Yang 201904Rev2" w:date="2019-04-11T04:27:00Z"/>
                <w:lang w:val="sv-SE"/>
              </w:rPr>
            </w:pPr>
            <w:proofErr w:type="spellStart"/>
            <w:ins w:id="1283" w:author="Frank Yong Yang 201904Rev2" w:date="2019-04-11T04:28:00Z">
              <w:r>
                <w:t>kkk</w:t>
              </w:r>
            </w:ins>
            <w:proofErr w:type="spellEnd"/>
          </w:p>
        </w:tc>
        <w:tc>
          <w:tcPr>
            <w:tcW w:w="2037" w:type="pct"/>
          </w:tcPr>
          <w:p w14:paraId="2E07F386" w14:textId="49568E4A" w:rsidR="00885AE3" w:rsidRDefault="00885AE3" w:rsidP="00885AE3">
            <w:pPr>
              <w:pStyle w:val="TAL"/>
              <w:rPr>
                <w:ins w:id="1284" w:author="Frank Yong Yang 201904Rev2" w:date="2019-04-11T04:27:00Z"/>
              </w:rPr>
            </w:pPr>
            <w:ins w:id="1285" w:author="Frank Yong Yang 201904Rev2" w:date="2019-04-11T04:27:00Z">
              <w:r>
                <w:t>Update Access Forwarding Action Information 1</w:t>
              </w:r>
            </w:ins>
          </w:p>
        </w:tc>
        <w:tc>
          <w:tcPr>
            <w:tcW w:w="1222" w:type="pct"/>
          </w:tcPr>
          <w:p w14:paraId="0216183A" w14:textId="65AB0A75" w:rsidR="00885AE3" w:rsidRDefault="00885AE3" w:rsidP="00885AE3">
            <w:pPr>
              <w:pStyle w:val="TAL"/>
              <w:rPr>
                <w:ins w:id="1286" w:author="Frank Yong Yang 201904Rev2" w:date="2019-04-11T04:27:00Z"/>
              </w:rPr>
            </w:pPr>
            <w:ins w:id="1287" w:author="Frank Yong Yang 201904Rev2" w:date="2019-04-11T04:27:00Z">
              <w:r w:rsidRPr="005E16C7">
                <w:t>Extendable / Table 7.5.</w:t>
              </w:r>
              <w:r>
                <w:t>4</w:t>
              </w:r>
              <w:r w:rsidRPr="005E16C7">
                <w:rPr>
                  <w:lang w:val="de-DE"/>
                </w:rPr>
                <w:t>.</w:t>
              </w:r>
              <w:r>
                <w:t>z</w:t>
              </w:r>
              <w:r w:rsidRPr="005E16C7">
                <w:rPr>
                  <w:lang w:val="de-DE"/>
                </w:rPr>
                <w:t>-</w:t>
              </w:r>
              <w:r>
                <w:rPr>
                  <w:lang w:val="de-DE"/>
                </w:rPr>
                <w:t>2</w:t>
              </w:r>
            </w:ins>
          </w:p>
        </w:tc>
        <w:tc>
          <w:tcPr>
            <w:tcW w:w="1222" w:type="pct"/>
          </w:tcPr>
          <w:p w14:paraId="24AC2A8F" w14:textId="28FE5044" w:rsidR="00885AE3" w:rsidRDefault="00885AE3" w:rsidP="00885AE3">
            <w:pPr>
              <w:pStyle w:val="TAC"/>
              <w:rPr>
                <w:ins w:id="1288" w:author="Frank Yong Yang 201904Rev2" w:date="2019-04-11T04:27:00Z"/>
                <w:lang w:val="de-DE"/>
              </w:rPr>
            </w:pPr>
            <w:ins w:id="1289" w:author="Frank Yong Yang 201904Rev2" w:date="2019-04-11T04:27:00Z">
              <w:r w:rsidRPr="005E16C7">
                <w:t>Not Applicable</w:t>
              </w:r>
            </w:ins>
          </w:p>
        </w:tc>
      </w:tr>
      <w:tr w:rsidR="00885AE3" w:rsidRPr="005E16C7" w14:paraId="726D2943" w14:textId="77777777" w:rsidTr="00EB459E">
        <w:trPr>
          <w:jc w:val="center"/>
          <w:ins w:id="1290" w:author="Frank Yong Yang 201904Rev2" w:date="2019-04-11T04:27:00Z"/>
        </w:trPr>
        <w:tc>
          <w:tcPr>
            <w:tcW w:w="519" w:type="pct"/>
          </w:tcPr>
          <w:p w14:paraId="5AE68549" w14:textId="64B0E69A" w:rsidR="00885AE3" w:rsidRDefault="00885AE3" w:rsidP="00885AE3">
            <w:pPr>
              <w:pStyle w:val="TAC"/>
              <w:rPr>
                <w:ins w:id="1291" w:author="Frank Yong Yang 201904Rev2" w:date="2019-04-11T04:27:00Z"/>
                <w:lang w:val="sv-SE"/>
              </w:rPr>
            </w:pPr>
            <w:proofErr w:type="spellStart"/>
            <w:ins w:id="1292" w:author="Frank Yong Yang 201904Rev2" w:date="2019-04-11T04:28:00Z">
              <w:r>
                <w:t>lll</w:t>
              </w:r>
            </w:ins>
            <w:proofErr w:type="spellEnd"/>
          </w:p>
        </w:tc>
        <w:tc>
          <w:tcPr>
            <w:tcW w:w="2037" w:type="pct"/>
          </w:tcPr>
          <w:p w14:paraId="58941D28" w14:textId="60C85979" w:rsidR="00885AE3" w:rsidRDefault="00885AE3" w:rsidP="00885AE3">
            <w:pPr>
              <w:pStyle w:val="TAL"/>
              <w:rPr>
                <w:ins w:id="1293" w:author="Frank Yong Yang 201904Rev2" w:date="2019-04-11T04:27:00Z"/>
              </w:rPr>
            </w:pPr>
            <w:ins w:id="1294" w:author="Frank Yong Yang 201904Rev2" w:date="2019-04-11T04:27:00Z">
              <w:r>
                <w:t>Update Access Forwarding Action Information 2</w:t>
              </w:r>
            </w:ins>
          </w:p>
        </w:tc>
        <w:tc>
          <w:tcPr>
            <w:tcW w:w="1222" w:type="pct"/>
          </w:tcPr>
          <w:p w14:paraId="452F66FD" w14:textId="4E11AF9F" w:rsidR="00885AE3" w:rsidRDefault="00885AE3" w:rsidP="00885AE3">
            <w:pPr>
              <w:pStyle w:val="TAL"/>
              <w:rPr>
                <w:ins w:id="1295" w:author="Frank Yong Yang 201904Rev2" w:date="2019-04-11T04:27:00Z"/>
              </w:rPr>
            </w:pPr>
            <w:ins w:id="1296" w:author="Frank Yong Yang 201904Rev2" w:date="2019-04-11T04:27:00Z">
              <w:r w:rsidRPr="005E16C7">
                <w:t>Extendable / Table 7.5.</w:t>
              </w:r>
              <w:r>
                <w:t>4</w:t>
              </w:r>
              <w:r w:rsidRPr="005E16C7">
                <w:rPr>
                  <w:lang w:val="de-DE"/>
                </w:rPr>
                <w:t>.</w:t>
              </w:r>
              <w:r>
                <w:rPr>
                  <w:lang w:val="de-DE"/>
                </w:rPr>
                <w:t>z</w:t>
              </w:r>
              <w:r w:rsidRPr="005E16C7">
                <w:rPr>
                  <w:lang w:val="de-DE"/>
                </w:rPr>
                <w:t>-</w:t>
              </w:r>
              <w:r>
                <w:rPr>
                  <w:lang w:val="de-DE"/>
                </w:rPr>
                <w:t>3</w:t>
              </w:r>
            </w:ins>
          </w:p>
        </w:tc>
        <w:tc>
          <w:tcPr>
            <w:tcW w:w="1222" w:type="pct"/>
          </w:tcPr>
          <w:p w14:paraId="468EE17C" w14:textId="780B827D" w:rsidR="00885AE3" w:rsidRDefault="00885AE3" w:rsidP="00885AE3">
            <w:pPr>
              <w:pStyle w:val="TAC"/>
              <w:rPr>
                <w:ins w:id="1297" w:author="Frank Yong Yang 201904Rev2" w:date="2019-04-11T04:27:00Z"/>
                <w:lang w:val="de-DE"/>
              </w:rPr>
            </w:pPr>
            <w:ins w:id="1298" w:author="Frank Yong Yang 201904Rev2" w:date="2019-04-11T04:27:00Z">
              <w:r>
                <w:t>Not Applicable</w:t>
              </w:r>
            </w:ins>
          </w:p>
        </w:tc>
      </w:tr>
      <w:tr w:rsidR="00885AE3" w:rsidRPr="005E16C7" w14:paraId="1D64AC13" w14:textId="77777777" w:rsidTr="00EB459E">
        <w:trPr>
          <w:jc w:val="center"/>
        </w:trPr>
        <w:tc>
          <w:tcPr>
            <w:tcW w:w="519" w:type="pct"/>
            <w:tcBorders>
              <w:top w:val="single" w:sz="4" w:space="0" w:color="auto"/>
              <w:left w:val="single" w:sz="4" w:space="0" w:color="auto"/>
              <w:bottom w:val="single" w:sz="4" w:space="0" w:color="auto"/>
              <w:right w:val="single" w:sz="4" w:space="0" w:color="auto"/>
            </w:tcBorders>
          </w:tcPr>
          <w:p w14:paraId="0F223266" w14:textId="19172282" w:rsidR="00885AE3" w:rsidRPr="005E16C7" w:rsidRDefault="00885AE3" w:rsidP="00885AE3">
            <w:pPr>
              <w:pStyle w:val="TAC"/>
            </w:pPr>
            <w:del w:id="1299" w:author="Frank Yong Yang 201904" w:date="2019-03-28T16:58:00Z">
              <w:r w:rsidRPr="005E16C7" w:rsidDel="00EA3C09">
                <w:delText>15</w:delText>
              </w:r>
              <w:r w:rsidDel="00EA3C09">
                <w:delText>9</w:delText>
              </w:r>
              <w:r w:rsidRPr="005E16C7" w:rsidDel="00EA3C09">
                <w:delText xml:space="preserve"> </w:delText>
              </w:r>
            </w:del>
            <w:ins w:id="1300" w:author="Frank Yong Yang 201904Rev2" w:date="2019-04-11T04:28:00Z">
              <w:r>
                <w:t>mmm</w:t>
              </w:r>
            </w:ins>
            <w:ins w:id="1301" w:author="Frank Yong Yang 201904" w:date="2019-03-28T16:58:00Z">
              <w:r w:rsidRPr="005E16C7">
                <w:t xml:space="preserve"> </w:t>
              </w:r>
            </w:ins>
            <w:r w:rsidRPr="005E16C7">
              <w:t>to 65535</w:t>
            </w:r>
          </w:p>
        </w:tc>
        <w:tc>
          <w:tcPr>
            <w:tcW w:w="2037" w:type="pct"/>
            <w:tcBorders>
              <w:top w:val="single" w:sz="4" w:space="0" w:color="auto"/>
              <w:left w:val="single" w:sz="4" w:space="0" w:color="auto"/>
              <w:bottom w:val="single" w:sz="4" w:space="0" w:color="auto"/>
              <w:right w:val="single" w:sz="4" w:space="0" w:color="auto"/>
            </w:tcBorders>
          </w:tcPr>
          <w:p w14:paraId="2DF42C60" w14:textId="77777777" w:rsidR="00885AE3" w:rsidRPr="005E16C7" w:rsidRDefault="00885AE3" w:rsidP="00885AE3">
            <w:pPr>
              <w:pStyle w:val="TAL"/>
            </w:pPr>
            <w:r w:rsidRPr="005E16C7">
              <w:t>Spare. For future use.</w:t>
            </w:r>
          </w:p>
        </w:tc>
        <w:tc>
          <w:tcPr>
            <w:tcW w:w="1222" w:type="pct"/>
            <w:tcBorders>
              <w:top w:val="single" w:sz="4" w:space="0" w:color="auto"/>
              <w:left w:val="single" w:sz="4" w:space="0" w:color="auto"/>
              <w:bottom w:val="single" w:sz="4" w:space="0" w:color="auto"/>
              <w:right w:val="single" w:sz="4" w:space="0" w:color="auto"/>
            </w:tcBorders>
          </w:tcPr>
          <w:p w14:paraId="0B5736FF" w14:textId="77777777" w:rsidR="00885AE3" w:rsidRPr="005E16C7" w:rsidRDefault="00885AE3" w:rsidP="00885AE3">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2BE57921" w14:textId="77777777" w:rsidR="00885AE3" w:rsidRPr="005E16C7" w:rsidRDefault="00885AE3" w:rsidP="00885AE3">
            <w:pPr>
              <w:pStyle w:val="TAC"/>
            </w:pPr>
          </w:p>
        </w:tc>
      </w:tr>
      <w:bookmarkEnd w:id="4"/>
    </w:tbl>
    <w:p w14:paraId="2E3DC32E" w14:textId="43294995" w:rsidR="00EF5FD9" w:rsidRDefault="00EF5FD9" w:rsidP="00385695">
      <w:pPr>
        <w:rPr>
          <w:lang w:val="en-US"/>
        </w:rPr>
      </w:pPr>
    </w:p>
    <w:p w14:paraId="66D375DC" w14:textId="77777777" w:rsidR="00526337" w:rsidRPr="006B5418" w:rsidRDefault="00526337" w:rsidP="005263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027C66" w14:textId="68858C3A" w:rsidR="00EA3C09" w:rsidRPr="005E16C7" w:rsidRDefault="00EA3C09" w:rsidP="00EA3C09">
      <w:pPr>
        <w:pStyle w:val="Heading3"/>
        <w:rPr>
          <w:ins w:id="1302" w:author="Frank Yong Yang 201904" w:date="2019-03-28T17:00:00Z"/>
        </w:rPr>
      </w:pPr>
      <w:bookmarkStart w:id="1303" w:name="_Toc2686343"/>
      <w:bookmarkStart w:id="1304" w:name="_Toc533195053"/>
      <w:bookmarkStart w:id="1305" w:name="_Toc533195034"/>
      <w:ins w:id="1306" w:author="Frank Yong Yang 201904" w:date="2019-03-28T17:00:00Z">
        <w:r w:rsidRPr="005E16C7">
          <w:t>8.2.</w:t>
        </w:r>
      </w:ins>
      <w:ins w:id="1307" w:author="Frank Yong Yang 201904" w:date="2019-03-28T17:05:00Z">
        <w:r w:rsidR="000D78A1">
          <w:t>ooo</w:t>
        </w:r>
      </w:ins>
      <w:ins w:id="1308" w:author="Frank Yong Yang 201904" w:date="2019-03-28T17:00:00Z">
        <w:r w:rsidRPr="005E16C7">
          <w:tab/>
        </w:r>
      </w:ins>
      <w:ins w:id="1309" w:author="Frank Yong Yang 201904" w:date="2019-03-28T17:05:00Z">
        <w:r w:rsidR="000D78A1">
          <w:t>M</w:t>
        </w:r>
      </w:ins>
      <w:ins w:id="1310" w:author="Frank Yong Yang 201904" w:date="2019-03-28T17:00:00Z">
        <w:r w:rsidRPr="005E16C7">
          <w:t>AR ID</w:t>
        </w:r>
        <w:bookmarkEnd w:id="1303"/>
      </w:ins>
    </w:p>
    <w:p w14:paraId="0C6B3126" w14:textId="44F49DAE" w:rsidR="00EA3C09" w:rsidRPr="005E16C7" w:rsidRDefault="00EA3C09" w:rsidP="00EA3C09">
      <w:pPr>
        <w:rPr>
          <w:ins w:id="1311" w:author="Frank Yong Yang 201904" w:date="2019-03-28T17:00:00Z"/>
          <w:lang w:eastAsia="zh-CN"/>
        </w:rPr>
      </w:pPr>
      <w:ins w:id="1312" w:author="Frank Yong Yang 201904" w:date="2019-03-28T17:00:00Z">
        <w:r w:rsidRPr="005E16C7">
          <w:t xml:space="preserve">The </w:t>
        </w:r>
      </w:ins>
      <w:ins w:id="1313" w:author="Frank Yong Yang 201904" w:date="2019-03-28T17:05:00Z">
        <w:r w:rsidR="000D78A1">
          <w:rPr>
            <w:lang w:val="en-US" w:eastAsia="zh-CN"/>
          </w:rPr>
          <w:t>M</w:t>
        </w:r>
      </w:ins>
      <w:ins w:id="1314" w:author="Frank Yong Yang 201904" w:date="2019-03-28T17:00:00Z">
        <w:r w:rsidRPr="005E16C7">
          <w:rPr>
            <w:lang w:val="en-US" w:eastAsia="zh-CN"/>
          </w:rPr>
          <w:t>AR ID</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1315" w:author="Frank Yong Yang 201904" w:date="2019-03-28T17:05:00Z">
        <w:r w:rsidR="000D78A1">
          <w:rPr>
            <w:lang w:eastAsia="zh-CN"/>
          </w:rPr>
          <w:t>ooo</w:t>
        </w:r>
      </w:ins>
      <w:ins w:id="1316" w:author="Frank Yong Yang 201904" w:date="2019-03-28T17:00:00Z">
        <w:r w:rsidRPr="005E16C7">
          <w:rPr>
            <w:lang w:eastAsia="zh-CN"/>
          </w:rPr>
          <w:t>-1</w:t>
        </w:r>
        <w:r w:rsidRPr="005E16C7">
          <w:rPr>
            <w:lang w:eastAsia="ja-JP"/>
          </w:rPr>
          <w:t xml:space="preserve">. </w:t>
        </w:r>
        <w:r w:rsidRPr="005E16C7">
          <w:rPr>
            <w:rFonts w:hint="eastAsia"/>
            <w:lang w:eastAsia="zh-CN"/>
          </w:rPr>
          <w:t>It</w:t>
        </w:r>
        <w:r w:rsidRPr="005E16C7">
          <w:rPr>
            <w:lang w:eastAsia="zh-CN"/>
          </w:rPr>
          <w:t xml:space="preserve"> shall</w:t>
        </w:r>
        <w:r w:rsidRPr="005E16C7">
          <w:rPr>
            <w:rFonts w:hint="eastAsia"/>
            <w:lang w:eastAsia="zh-CN"/>
          </w:rPr>
          <w:t xml:space="preserve"> </w:t>
        </w:r>
        <w:r w:rsidRPr="005E16C7">
          <w:rPr>
            <w:lang w:eastAsia="zh-CN"/>
          </w:rPr>
          <w:t xml:space="preserve">contain a </w:t>
        </w:r>
      </w:ins>
      <w:ins w:id="1317" w:author="Frank Yong Yang 201904" w:date="2019-03-28T17:06:00Z">
        <w:r w:rsidR="000D78A1">
          <w:rPr>
            <w:lang w:eastAsia="zh-CN"/>
          </w:rPr>
          <w:t>Multi-Access</w:t>
        </w:r>
      </w:ins>
      <w:ins w:id="1318" w:author="Frank Yong Yang 201904" w:date="2019-03-28T17:00:00Z">
        <w:r w:rsidRPr="005E16C7">
          <w:rPr>
            <w:lang w:eastAsia="zh-CN"/>
          </w:rPr>
          <w:t xml:space="preserve"> Rule ID.</w:t>
        </w:r>
      </w:ins>
    </w:p>
    <w:p w14:paraId="07492BFE" w14:textId="77777777" w:rsidR="00EA3C09" w:rsidRPr="005E16C7" w:rsidRDefault="00EA3C09" w:rsidP="00EA3C09">
      <w:pPr>
        <w:pStyle w:val="TH"/>
        <w:rPr>
          <w:ins w:id="1319" w:author="Frank Yong Yang 201904" w:date="2019-03-28T17:00: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EA3C09" w:rsidRPr="005E16C7" w14:paraId="106E6D86" w14:textId="77777777" w:rsidTr="00F73280">
        <w:trPr>
          <w:jc w:val="center"/>
          <w:ins w:id="1320" w:author="Frank Yong Yang 201904" w:date="2019-03-28T17:00:00Z"/>
        </w:trPr>
        <w:tc>
          <w:tcPr>
            <w:tcW w:w="151" w:type="dxa"/>
            <w:tcBorders>
              <w:top w:val="single" w:sz="6" w:space="0" w:color="auto"/>
              <w:left w:val="single" w:sz="6" w:space="0" w:color="auto"/>
              <w:bottom w:val="nil"/>
            </w:tcBorders>
          </w:tcPr>
          <w:p w14:paraId="1D2950B2" w14:textId="77777777" w:rsidR="00EA3C09" w:rsidRPr="005E16C7" w:rsidRDefault="00EA3C09" w:rsidP="00F73280">
            <w:pPr>
              <w:pStyle w:val="TAC"/>
              <w:rPr>
                <w:ins w:id="1321" w:author="Frank Yong Yang 201904" w:date="2019-03-28T17:00:00Z"/>
              </w:rPr>
            </w:pPr>
          </w:p>
        </w:tc>
        <w:tc>
          <w:tcPr>
            <w:tcW w:w="1104" w:type="dxa"/>
          </w:tcPr>
          <w:p w14:paraId="55097097" w14:textId="77777777" w:rsidR="00EA3C09" w:rsidRPr="005E16C7" w:rsidRDefault="00EA3C09" w:rsidP="00F73280">
            <w:pPr>
              <w:pStyle w:val="TAH"/>
              <w:rPr>
                <w:ins w:id="1322" w:author="Frank Yong Yang 201904" w:date="2019-03-28T17:00:00Z"/>
              </w:rPr>
            </w:pPr>
          </w:p>
        </w:tc>
        <w:tc>
          <w:tcPr>
            <w:tcW w:w="4708" w:type="dxa"/>
            <w:gridSpan w:val="8"/>
          </w:tcPr>
          <w:p w14:paraId="663125F9" w14:textId="77777777" w:rsidR="00EA3C09" w:rsidRPr="005E16C7" w:rsidRDefault="00EA3C09" w:rsidP="00F73280">
            <w:pPr>
              <w:pStyle w:val="TAH"/>
              <w:rPr>
                <w:ins w:id="1323" w:author="Frank Yong Yang 201904" w:date="2019-03-28T17:00:00Z"/>
              </w:rPr>
            </w:pPr>
            <w:ins w:id="1324" w:author="Frank Yong Yang 201904" w:date="2019-03-28T17:00:00Z">
              <w:r w:rsidRPr="005E16C7">
                <w:t>Bits</w:t>
              </w:r>
            </w:ins>
          </w:p>
        </w:tc>
        <w:tc>
          <w:tcPr>
            <w:tcW w:w="588" w:type="dxa"/>
          </w:tcPr>
          <w:p w14:paraId="068AA87D" w14:textId="77777777" w:rsidR="00EA3C09" w:rsidRPr="005E16C7" w:rsidRDefault="00EA3C09" w:rsidP="00F73280">
            <w:pPr>
              <w:pStyle w:val="TAC"/>
              <w:rPr>
                <w:ins w:id="1325" w:author="Frank Yong Yang 201904" w:date="2019-03-28T17:00:00Z"/>
              </w:rPr>
            </w:pPr>
          </w:p>
        </w:tc>
      </w:tr>
      <w:tr w:rsidR="00EA3C09" w:rsidRPr="005E16C7" w14:paraId="45D7F132" w14:textId="77777777" w:rsidTr="00F73280">
        <w:trPr>
          <w:jc w:val="center"/>
          <w:ins w:id="1326" w:author="Frank Yong Yang 201904" w:date="2019-03-28T17:00:00Z"/>
        </w:trPr>
        <w:tc>
          <w:tcPr>
            <w:tcW w:w="151" w:type="dxa"/>
            <w:tcBorders>
              <w:top w:val="nil"/>
              <w:left w:val="single" w:sz="6" w:space="0" w:color="auto"/>
            </w:tcBorders>
          </w:tcPr>
          <w:p w14:paraId="776C644D" w14:textId="77777777" w:rsidR="00EA3C09" w:rsidRPr="005E16C7" w:rsidRDefault="00EA3C09" w:rsidP="00F73280">
            <w:pPr>
              <w:pStyle w:val="TAC"/>
              <w:rPr>
                <w:ins w:id="1327" w:author="Frank Yong Yang 201904" w:date="2019-03-28T17:00:00Z"/>
              </w:rPr>
            </w:pPr>
          </w:p>
        </w:tc>
        <w:tc>
          <w:tcPr>
            <w:tcW w:w="1104" w:type="dxa"/>
          </w:tcPr>
          <w:p w14:paraId="1450C7C6" w14:textId="77777777" w:rsidR="00EA3C09" w:rsidRPr="005E16C7" w:rsidRDefault="00EA3C09" w:rsidP="00F73280">
            <w:pPr>
              <w:pStyle w:val="TAH"/>
              <w:rPr>
                <w:ins w:id="1328" w:author="Frank Yong Yang 201904" w:date="2019-03-28T17:00:00Z"/>
              </w:rPr>
            </w:pPr>
            <w:ins w:id="1329" w:author="Frank Yong Yang 201904" w:date="2019-03-28T17:00:00Z">
              <w:r w:rsidRPr="005E16C7">
                <w:t>Octets</w:t>
              </w:r>
            </w:ins>
          </w:p>
        </w:tc>
        <w:tc>
          <w:tcPr>
            <w:tcW w:w="588" w:type="dxa"/>
            <w:tcBorders>
              <w:bottom w:val="single" w:sz="4" w:space="0" w:color="auto"/>
            </w:tcBorders>
          </w:tcPr>
          <w:p w14:paraId="7A0CBCAF" w14:textId="77777777" w:rsidR="00EA3C09" w:rsidRPr="005E16C7" w:rsidRDefault="00EA3C09" w:rsidP="00F73280">
            <w:pPr>
              <w:pStyle w:val="TAH"/>
              <w:rPr>
                <w:ins w:id="1330" w:author="Frank Yong Yang 201904" w:date="2019-03-28T17:00:00Z"/>
              </w:rPr>
            </w:pPr>
            <w:ins w:id="1331" w:author="Frank Yong Yang 201904" w:date="2019-03-28T17:00:00Z">
              <w:r w:rsidRPr="005E16C7">
                <w:t>8</w:t>
              </w:r>
            </w:ins>
          </w:p>
        </w:tc>
        <w:tc>
          <w:tcPr>
            <w:tcW w:w="588" w:type="dxa"/>
            <w:tcBorders>
              <w:bottom w:val="single" w:sz="4" w:space="0" w:color="auto"/>
            </w:tcBorders>
          </w:tcPr>
          <w:p w14:paraId="55AF89E6" w14:textId="77777777" w:rsidR="00EA3C09" w:rsidRPr="005E16C7" w:rsidRDefault="00EA3C09" w:rsidP="00F73280">
            <w:pPr>
              <w:pStyle w:val="TAH"/>
              <w:rPr>
                <w:ins w:id="1332" w:author="Frank Yong Yang 201904" w:date="2019-03-28T17:00:00Z"/>
              </w:rPr>
            </w:pPr>
            <w:ins w:id="1333" w:author="Frank Yong Yang 201904" w:date="2019-03-28T17:00:00Z">
              <w:r w:rsidRPr="005E16C7">
                <w:t>7</w:t>
              </w:r>
            </w:ins>
          </w:p>
        </w:tc>
        <w:tc>
          <w:tcPr>
            <w:tcW w:w="589" w:type="dxa"/>
            <w:tcBorders>
              <w:bottom w:val="single" w:sz="4" w:space="0" w:color="auto"/>
            </w:tcBorders>
          </w:tcPr>
          <w:p w14:paraId="4A4A0E00" w14:textId="77777777" w:rsidR="00EA3C09" w:rsidRPr="005E16C7" w:rsidRDefault="00EA3C09" w:rsidP="00F73280">
            <w:pPr>
              <w:pStyle w:val="TAH"/>
              <w:rPr>
                <w:ins w:id="1334" w:author="Frank Yong Yang 201904" w:date="2019-03-28T17:00:00Z"/>
              </w:rPr>
            </w:pPr>
            <w:ins w:id="1335" w:author="Frank Yong Yang 201904" w:date="2019-03-28T17:00:00Z">
              <w:r w:rsidRPr="005E16C7">
                <w:t>6</w:t>
              </w:r>
            </w:ins>
          </w:p>
        </w:tc>
        <w:tc>
          <w:tcPr>
            <w:tcW w:w="589" w:type="dxa"/>
            <w:tcBorders>
              <w:bottom w:val="single" w:sz="4" w:space="0" w:color="auto"/>
            </w:tcBorders>
          </w:tcPr>
          <w:p w14:paraId="160800DA" w14:textId="77777777" w:rsidR="00EA3C09" w:rsidRPr="005E16C7" w:rsidRDefault="00EA3C09" w:rsidP="00F73280">
            <w:pPr>
              <w:pStyle w:val="TAH"/>
              <w:rPr>
                <w:ins w:id="1336" w:author="Frank Yong Yang 201904" w:date="2019-03-28T17:00:00Z"/>
              </w:rPr>
            </w:pPr>
            <w:ins w:id="1337" w:author="Frank Yong Yang 201904" w:date="2019-03-28T17:00:00Z">
              <w:r w:rsidRPr="005E16C7">
                <w:t>5</w:t>
              </w:r>
            </w:ins>
          </w:p>
        </w:tc>
        <w:tc>
          <w:tcPr>
            <w:tcW w:w="589" w:type="dxa"/>
            <w:tcBorders>
              <w:bottom w:val="single" w:sz="4" w:space="0" w:color="auto"/>
            </w:tcBorders>
          </w:tcPr>
          <w:p w14:paraId="4C155F6C" w14:textId="77777777" w:rsidR="00EA3C09" w:rsidRPr="005E16C7" w:rsidRDefault="00EA3C09" w:rsidP="00F73280">
            <w:pPr>
              <w:pStyle w:val="TAH"/>
              <w:rPr>
                <w:ins w:id="1338" w:author="Frank Yong Yang 201904" w:date="2019-03-28T17:00:00Z"/>
              </w:rPr>
            </w:pPr>
            <w:ins w:id="1339" w:author="Frank Yong Yang 201904" w:date="2019-03-28T17:00:00Z">
              <w:r w:rsidRPr="005E16C7">
                <w:t>4</w:t>
              </w:r>
            </w:ins>
          </w:p>
        </w:tc>
        <w:tc>
          <w:tcPr>
            <w:tcW w:w="588" w:type="dxa"/>
            <w:tcBorders>
              <w:bottom w:val="single" w:sz="4" w:space="0" w:color="auto"/>
            </w:tcBorders>
          </w:tcPr>
          <w:p w14:paraId="6AFA7CDC" w14:textId="77777777" w:rsidR="00EA3C09" w:rsidRPr="005E16C7" w:rsidRDefault="00EA3C09" w:rsidP="00F73280">
            <w:pPr>
              <w:pStyle w:val="TAH"/>
              <w:rPr>
                <w:ins w:id="1340" w:author="Frank Yong Yang 201904" w:date="2019-03-28T17:00:00Z"/>
              </w:rPr>
            </w:pPr>
            <w:ins w:id="1341" w:author="Frank Yong Yang 201904" w:date="2019-03-28T17:00:00Z">
              <w:r w:rsidRPr="005E16C7">
                <w:t>3</w:t>
              </w:r>
            </w:ins>
          </w:p>
        </w:tc>
        <w:tc>
          <w:tcPr>
            <w:tcW w:w="588" w:type="dxa"/>
            <w:tcBorders>
              <w:bottom w:val="single" w:sz="4" w:space="0" w:color="auto"/>
            </w:tcBorders>
          </w:tcPr>
          <w:p w14:paraId="269500D4" w14:textId="77777777" w:rsidR="00EA3C09" w:rsidRPr="005E16C7" w:rsidRDefault="00EA3C09" w:rsidP="00F73280">
            <w:pPr>
              <w:pStyle w:val="TAH"/>
              <w:rPr>
                <w:ins w:id="1342" w:author="Frank Yong Yang 201904" w:date="2019-03-28T17:00:00Z"/>
              </w:rPr>
            </w:pPr>
            <w:ins w:id="1343" w:author="Frank Yong Yang 201904" w:date="2019-03-28T17:00:00Z">
              <w:r w:rsidRPr="005E16C7">
                <w:t>2</w:t>
              </w:r>
            </w:ins>
          </w:p>
        </w:tc>
        <w:tc>
          <w:tcPr>
            <w:tcW w:w="589" w:type="dxa"/>
            <w:tcBorders>
              <w:bottom w:val="single" w:sz="4" w:space="0" w:color="auto"/>
            </w:tcBorders>
          </w:tcPr>
          <w:p w14:paraId="3D4D9710" w14:textId="77777777" w:rsidR="00EA3C09" w:rsidRPr="005E16C7" w:rsidRDefault="00EA3C09" w:rsidP="00F73280">
            <w:pPr>
              <w:pStyle w:val="TAH"/>
              <w:rPr>
                <w:ins w:id="1344" w:author="Frank Yong Yang 201904" w:date="2019-03-28T17:00:00Z"/>
              </w:rPr>
            </w:pPr>
            <w:ins w:id="1345" w:author="Frank Yong Yang 201904" w:date="2019-03-28T17:00:00Z">
              <w:r w:rsidRPr="005E16C7">
                <w:t>1</w:t>
              </w:r>
            </w:ins>
          </w:p>
        </w:tc>
        <w:tc>
          <w:tcPr>
            <w:tcW w:w="588" w:type="dxa"/>
          </w:tcPr>
          <w:p w14:paraId="64A916AE" w14:textId="77777777" w:rsidR="00EA3C09" w:rsidRPr="005E16C7" w:rsidRDefault="00EA3C09" w:rsidP="00F73280">
            <w:pPr>
              <w:pStyle w:val="TAC"/>
              <w:rPr>
                <w:ins w:id="1346" w:author="Frank Yong Yang 201904" w:date="2019-03-28T17:00:00Z"/>
              </w:rPr>
            </w:pPr>
          </w:p>
        </w:tc>
      </w:tr>
      <w:tr w:rsidR="00EA3C09" w:rsidRPr="005E16C7" w14:paraId="57758A5E" w14:textId="77777777" w:rsidTr="00F73280">
        <w:trPr>
          <w:jc w:val="center"/>
          <w:ins w:id="1347" w:author="Frank Yong Yang 201904" w:date="2019-03-28T17:00:00Z"/>
        </w:trPr>
        <w:tc>
          <w:tcPr>
            <w:tcW w:w="151" w:type="dxa"/>
            <w:tcBorders>
              <w:top w:val="nil"/>
              <w:left w:val="single" w:sz="6" w:space="0" w:color="auto"/>
            </w:tcBorders>
          </w:tcPr>
          <w:p w14:paraId="084CD8CB" w14:textId="77777777" w:rsidR="00EA3C09" w:rsidRPr="005E16C7" w:rsidRDefault="00EA3C09" w:rsidP="00F73280">
            <w:pPr>
              <w:pStyle w:val="TAC"/>
              <w:rPr>
                <w:ins w:id="1348" w:author="Frank Yong Yang 201904" w:date="2019-03-28T17:00:00Z"/>
              </w:rPr>
            </w:pPr>
          </w:p>
        </w:tc>
        <w:tc>
          <w:tcPr>
            <w:tcW w:w="1104" w:type="dxa"/>
            <w:tcBorders>
              <w:right w:val="single" w:sz="4" w:space="0" w:color="auto"/>
            </w:tcBorders>
          </w:tcPr>
          <w:p w14:paraId="07259E1E" w14:textId="77777777" w:rsidR="00EA3C09" w:rsidRPr="005E16C7" w:rsidRDefault="00EA3C09" w:rsidP="00F73280">
            <w:pPr>
              <w:pStyle w:val="TAC"/>
              <w:rPr>
                <w:ins w:id="1349" w:author="Frank Yong Yang 201904" w:date="2019-03-28T17:00:00Z"/>
              </w:rPr>
            </w:pPr>
            <w:ins w:id="1350" w:author="Frank Yong Yang 201904" w:date="2019-03-28T17:00:00Z">
              <w:r w:rsidRPr="005E16C7">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492FAB7B" w14:textId="496BEA60" w:rsidR="00EA3C09" w:rsidRPr="005E16C7" w:rsidRDefault="00EA3C09" w:rsidP="00F73280">
            <w:pPr>
              <w:pStyle w:val="TAC"/>
              <w:rPr>
                <w:ins w:id="1351" w:author="Frank Yong Yang 201904" w:date="2019-03-28T17:00:00Z"/>
              </w:rPr>
            </w:pPr>
            <w:ins w:id="1352" w:author="Frank Yong Yang 201904" w:date="2019-03-28T17:00:00Z">
              <w:r w:rsidRPr="005E16C7">
                <w:t xml:space="preserve">Type = </w:t>
              </w:r>
            </w:ins>
            <w:ins w:id="1353" w:author="Frank Yong Yang 201904" w:date="2019-03-28T17:05:00Z">
              <w:r w:rsidR="000D78A1">
                <w:rPr>
                  <w:lang w:val="sv-SE"/>
                </w:rPr>
                <w:t>fff</w:t>
              </w:r>
            </w:ins>
            <w:ins w:id="1354" w:author="Frank Yong Yang 201904" w:date="2019-03-28T17:00:00Z">
              <w:r w:rsidRPr="005E16C7">
                <w:t xml:space="preserve"> (decimal)</w:t>
              </w:r>
            </w:ins>
          </w:p>
        </w:tc>
        <w:tc>
          <w:tcPr>
            <w:tcW w:w="588" w:type="dxa"/>
            <w:tcBorders>
              <w:left w:val="single" w:sz="4" w:space="0" w:color="auto"/>
            </w:tcBorders>
          </w:tcPr>
          <w:p w14:paraId="44D26B92" w14:textId="77777777" w:rsidR="00EA3C09" w:rsidRPr="005E16C7" w:rsidRDefault="00EA3C09" w:rsidP="00F73280">
            <w:pPr>
              <w:pStyle w:val="TAC"/>
              <w:rPr>
                <w:ins w:id="1355" w:author="Frank Yong Yang 201904" w:date="2019-03-28T17:00:00Z"/>
              </w:rPr>
            </w:pPr>
          </w:p>
        </w:tc>
      </w:tr>
      <w:tr w:rsidR="00EA3C09" w:rsidRPr="005E16C7" w14:paraId="5F7A8CAC" w14:textId="77777777" w:rsidTr="00F73280">
        <w:trPr>
          <w:jc w:val="center"/>
          <w:ins w:id="1356" w:author="Frank Yong Yang 201904" w:date="2019-03-28T17:00:00Z"/>
        </w:trPr>
        <w:tc>
          <w:tcPr>
            <w:tcW w:w="151" w:type="dxa"/>
            <w:tcBorders>
              <w:top w:val="nil"/>
              <w:left w:val="single" w:sz="6" w:space="0" w:color="auto"/>
            </w:tcBorders>
          </w:tcPr>
          <w:p w14:paraId="534A192E" w14:textId="77777777" w:rsidR="00EA3C09" w:rsidRPr="005E16C7" w:rsidRDefault="00EA3C09" w:rsidP="00F73280">
            <w:pPr>
              <w:pStyle w:val="TAC"/>
              <w:rPr>
                <w:ins w:id="1357" w:author="Frank Yong Yang 201904" w:date="2019-03-28T17:00:00Z"/>
              </w:rPr>
            </w:pPr>
          </w:p>
        </w:tc>
        <w:tc>
          <w:tcPr>
            <w:tcW w:w="1104" w:type="dxa"/>
            <w:tcBorders>
              <w:right w:val="single" w:sz="4" w:space="0" w:color="auto"/>
            </w:tcBorders>
          </w:tcPr>
          <w:p w14:paraId="5CB4DC2A" w14:textId="77777777" w:rsidR="00EA3C09" w:rsidRPr="005E16C7" w:rsidRDefault="00EA3C09" w:rsidP="00F73280">
            <w:pPr>
              <w:pStyle w:val="TAC"/>
              <w:rPr>
                <w:ins w:id="1358" w:author="Frank Yong Yang 201904" w:date="2019-03-28T17:00:00Z"/>
              </w:rPr>
            </w:pPr>
            <w:ins w:id="1359" w:author="Frank Yong Yang 201904" w:date="2019-03-28T17:00:00Z">
              <w:r w:rsidRPr="005E16C7">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216F2B06" w14:textId="77777777" w:rsidR="00EA3C09" w:rsidRPr="005E16C7" w:rsidRDefault="00EA3C09" w:rsidP="00F73280">
            <w:pPr>
              <w:pStyle w:val="TAC"/>
              <w:rPr>
                <w:ins w:id="1360" w:author="Frank Yong Yang 201904" w:date="2019-03-28T17:00:00Z"/>
                <w:lang w:eastAsia="zh-CN"/>
              </w:rPr>
            </w:pPr>
            <w:ins w:id="1361" w:author="Frank Yong Yang 201904" w:date="2019-03-28T17:00:00Z">
              <w:r w:rsidRPr="005E16C7">
                <w:t>Length = n</w:t>
              </w:r>
            </w:ins>
          </w:p>
        </w:tc>
        <w:tc>
          <w:tcPr>
            <w:tcW w:w="588" w:type="dxa"/>
            <w:tcBorders>
              <w:left w:val="single" w:sz="4" w:space="0" w:color="auto"/>
            </w:tcBorders>
          </w:tcPr>
          <w:p w14:paraId="40D25102" w14:textId="77777777" w:rsidR="00EA3C09" w:rsidRPr="005E16C7" w:rsidRDefault="00EA3C09" w:rsidP="00F73280">
            <w:pPr>
              <w:pStyle w:val="TAC"/>
              <w:rPr>
                <w:ins w:id="1362" w:author="Frank Yong Yang 201904" w:date="2019-03-28T17:00:00Z"/>
              </w:rPr>
            </w:pPr>
          </w:p>
        </w:tc>
      </w:tr>
      <w:tr w:rsidR="00EA3C09" w:rsidRPr="005E16C7" w14:paraId="4D496CBE" w14:textId="77777777" w:rsidTr="00F73280">
        <w:trPr>
          <w:jc w:val="center"/>
          <w:ins w:id="1363" w:author="Frank Yong Yang 201904" w:date="2019-03-28T17:00:00Z"/>
        </w:trPr>
        <w:tc>
          <w:tcPr>
            <w:tcW w:w="151" w:type="dxa"/>
            <w:tcBorders>
              <w:top w:val="nil"/>
              <w:left w:val="single" w:sz="6" w:space="0" w:color="auto"/>
              <w:bottom w:val="nil"/>
            </w:tcBorders>
          </w:tcPr>
          <w:p w14:paraId="7B737F3E" w14:textId="77777777" w:rsidR="00EA3C09" w:rsidRPr="005E16C7" w:rsidRDefault="00EA3C09" w:rsidP="00F73280">
            <w:pPr>
              <w:pStyle w:val="TAC"/>
              <w:rPr>
                <w:ins w:id="1364" w:author="Frank Yong Yang 201904" w:date="2019-03-28T17:00:00Z"/>
              </w:rPr>
            </w:pPr>
          </w:p>
        </w:tc>
        <w:tc>
          <w:tcPr>
            <w:tcW w:w="1104" w:type="dxa"/>
            <w:tcBorders>
              <w:bottom w:val="nil"/>
              <w:right w:val="single" w:sz="4" w:space="0" w:color="auto"/>
            </w:tcBorders>
          </w:tcPr>
          <w:p w14:paraId="18E568C8" w14:textId="2FD463BC" w:rsidR="00EA3C09" w:rsidRPr="005E16C7" w:rsidRDefault="00EA3C09" w:rsidP="00F73280">
            <w:pPr>
              <w:pStyle w:val="NO"/>
              <w:keepNext/>
              <w:spacing w:after="0"/>
              <w:ind w:left="0" w:firstLine="0"/>
              <w:jc w:val="center"/>
              <w:rPr>
                <w:ins w:id="1365" w:author="Frank Yong Yang 201904" w:date="2019-03-28T17:00:00Z"/>
                <w:rFonts w:ascii="Arial" w:hAnsi="Arial" w:cs="Arial"/>
                <w:sz w:val="18"/>
                <w:szCs w:val="18"/>
                <w:lang w:eastAsia="zh-CN"/>
              </w:rPr>
            </w:pPr>
            <w:ins w:id="1366" w:author="Frank Yong Yang 201904" w:date="2019-03-28T17:00:00Z">
              <w:r w:rsidRPr="005E16C7">
                <w:rPr>
                  <w:rFonts w:ascii="Arial" w:hAnsi="Arial" w:cs="Arial"/>
                  <w:sz w:val="18"/>
                  <w:szCs w:val="18"/>
                </w:rPr>
                <w:t xml:space="preserve">5 to </w:t>
              </w:r>
            </w:ins>
            <w:ins w:id="1367" w:author="Frank Yong Yang 201904" w:date="2019-03-28T17:08:00Z">
              <w:r w:rsidR="000D78A1">
                <w:rPr>
                  <w:rFonts w:ascii="Arial" w:hAnsi="Arial" w:cs="Arial"/>
                  <w:sz w:val="18"/>
                  <w:szCs w:val="18"/>
                </w:rPr>
                <w:t>6</w:t>
              </w:r>
            </w:ins>
          </w:p>
        </w:tc>
        <w:tc>
          <w:tcPr>
            <w:tcW w:w="4708" w:type="dxa"/>
            <w:gridSpan w:val="8"/>
            <w:tcBorders>
              <w:top w:val="single" w:sz="4" w:space="0" w:color="auto"/>
              <w:left w:val="single" w:sz="4" w:space="0" w:color="auto"/>
              <w:bottom w:val="single" w:sz="4" w:space="0" w:color="auto"/>
              <w:right w:val="single" w:sz="4" w:space="0" w:color="auto"/>
            </w:tcBorders>
          </w:tcPr>
          <w:p w14:paraId="33F192DB" w14:textId="1E929FCF" w:rsidR="00EA3C09" w:rsidRPr="005E16C7" w:rsidRDefault="000D78A1" w:rsidP="00F73280">
            <w:pPr>
              <w:pStyle w:val="TAC"/>
              <w:rPr>
                <w:ins w:id="1368" w:author="Frank Yong Yang 201904" w:date="2019-03-28T17:00:00Z"/>
                <w:lang w:eastAsia="zh-CN"/>
              </w:rPr>
            </w:pPr>
            <w:ins w:id="1369" w:author="Frank Yong Yang 201904" w:date="2019-03-28T17:06:00Z">
              <w:r>
                <w:rPr>
                  <w:lang w:eastAsia="zh-CN"/>
                </w:rPr>
                <w:t>M</w:t>
              </w:r>
            </w:ins>
            <w:ins w:id="1370" w:author="Frank Yong Yang 201904" w:date="2019-03-28T17:00:00Z">
              <w:r w:rsidR="00EA3C09" w:rsidRPr="005E16C7">
                <w:rPr>
                  <w:lang w:eastAsia="zh-CN"/>
                </w:rPr>
                <w:t>AR ID value</w:t>
              </w:r>
            </w:ins>
          </w:p>
        </w:tc>
        <w:tc>
          <w:tcPr>
            <w:tcW w:w="588" w:type="dxa"/>
            <w:tcBorders>
              <w:left w:val="single" w:sz="4" w:space="0" w:color="auto"/>
              <w:bottom w:val="nil"/>
            </w:tcBorders>
          </w:tcPr>
          <w:p w14:paraId="559B9900" w14:textId="77777777" w:rsidR="00EA3C09" w:rsidRPr="005E16C7" w:rsidRDefault="00EA3C09" w:rsidP="00F73280">
            <w:pPr>
              <w:pStyle w:val="TAC"/>
              <w:rPr>
                <w:ins w:id="1371" w:author="Frank Yong Yang 201904" w:date="2019-03-28T17:00:00Z"/>
              </w:rPr>
            </w:pPr>
          </w:p>
        </w:tc>
      </w:tr>
      <w:tr w:rsidR="00EA3C09" w:rsidRPr="005E16C7" w14:paraId="59B024AB" w14:textId="77777777" w:rsidTr="00F73280">
        <w:trPr>
          <w:jc w:val="center"/>
          <w:ins w:id="1372" w:author="Frank Yong Yang 201904" w:date="2019-03-28T17:00:00Z"/>
        </w:trPr>
        <w:tc>
          <w:tcPr>
            <w:tcW w:w="151" w:type="dxa"/>
            <w:tcBorders>
              <w:top w:val="nil"/>
              <w:left w:val="single" w:sz="6" w:space="0" w:color="auto"/>
              <w:bottom w:val="single" w:sz="4" w:space="0" w:color="auto"/>
            </w:tcBorders>
          </w:tcPr>
          <w:p w14:paraId="14DD8367" w14:textId="77777777" w:rsidR="00EA3C09" w:rsidRPr="005E16C7" w:rsidRDefault="00EA3C09" w:rsidP="00F73280">
            <w:pPr>
              <w:pStyle w:val="TAC"/>
              <w:rPr>
                <w:ins w:id="1373" w:author="Frank Yong Yang 201904" w:date="2019-03-28T17:00:00Z"/>
              </w:rPr>
            </w:pPr>
          </w:p>
        </w:tc>
        <w:tc>
          <w:tcPr>
            <w:tcW w:w="1104" w:type="dxa"/>
            <w:tcBorders>
              <w:top w:val="nil"/>
              <w:bottom w:val="single" w:sz="4" w:space="0" w:color="auto"/>
              <w:right w:val="single" w:sz="4" w:space="0" w:color="auto"/>
            </w:tcBorders>
          </w:tcPr>
          <w:p w14:paraId="1106B9BF" w14:textId="47A79A08" w:rsidR="00EA3C09" w:rsidRPr="005E16C7" w:rsidRDefault="000D78A1" w:rsidP="00F73280">
            <w:pPr>
              <w:pStyle w:val="TAC"/>
              <w:rPr>
                <w:ins w:id="1374" w:author="Frank Yong Yang 201904" w:date="2019-03-28T17:00:00Z"/>
              </w:rPr>
            </w:pPr>
            <w:ins w:id="1375" w:author="Frank Yong Yang 201904" w:date="2019-03-28T17:08:00Z">
              <w:r>
                <w:rPr>
                  <w:lang w:eastAsia="zh-CN"/>
                </w:rPr>
                <w:t>7</w:t>
              </w:r>
            </w:ins>
            <w:ins w:id="1376" w:author="Frank Yong Yang 201904" w:date="2019-03-28T17:00:00Z">
              <w:r w:rsidR="00EA3C09" w:rsidRPr="005E16C7">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tcPr>
          <w:p w14:paraId="4A10981F" w14:textId="77777777" w:rsidR="00EA3C09" w:rsidRPr="005E16C7" w:rsidRDefault="00EA3C09" w:rsidP="00F73280">
            <w:pPr>
              <w:pStyle w:val="TAC"/>
              <w:rPr>
                <w:ins w:id="1377" w:author="Frank Yong Yang 201904" w:date="2019-03-28T17:00:00Z"/>
                <w:lang w:val="en-US"/>
              </w:rPr>
            </w:pPr>
            <w:ins w:id="1378" w:author="Frank Yong Yang 201904" w:date="2019-03-28T17:00: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9A8BEE4" w14:textId="77777777" w:rsidR="00EA3C09" w:rsidRPr="005E16C7" w:rsidRDefault="00EA3C09" w:rsidP="00F73280">
            <w:pPr>
              <w:pStyle w:val="TAC"/>
              <w:rPr>
                <w:ins w:id="1379" w:author="Frank Yong Yang 201904" w:date="2019-03-28T17:00:00Z"/>
              </w:rPr>
            </w:pPr>
          </w:p>
        </w:tc>
      </w:tr>
    </w:tbl>
    <w:p w14:paraId="557B8711" w14:textId="4E297D24" w:rsidR="00EA3C09" w:rsidRPr="005E16C7" w:rsidRDefault="00EA3C09" w:rsidP="00EA3C09">
      <w:pPr>
        <w:pStyle w:val="TF"/>
        <w:rPr>
          <w:ins w:id="1380" w:author="Frank Yong Yang 201904" w:date="2019-03-28T17:00:00Z"/>
          <w:lang w:eastAsia="ja-JP"/>
        </w:rPr>
      </w:pPr>
      <w:ins w:id="1381" w:author="Frank Yong Yang 201904" w:date="2019-03-28T17:00:00Z">
        <w:r w:rsidRPr="005E16C7">
          <w:t xml:space="preserve">Figure </w:t>
        </w:r>
        <w:r w:rsidRPr="005E16C7">
          <w:rPr>
            <w:lang w:eastAsia="zh-CN"/>
          </w:rPr>
          <w:t>8</w:t>
        </w:r>
        <w:r w:rsidRPr="005E16C7">
          <w:rPr>
            <w:lang w:eastAsia="ja-JP"/>
          </w:rPr>
          <w:t>.</w:t>
        </w:r>
        <w:r w:rsidRPr="005E16C7">
          <w:rPr>
            <w:lang w:val="en-US" w:eastAsia="ja-JP"/>
          </w:rPr>
          <w:t>2.</w:t>
        </w:r>
      </w:ins>
      <w:ins w:id="1382" w:author="Frank Yong Yang 201904" w:date="2019-03-28T17:12:00Z">
        <w:r w:rsidR="00A51D12">
          <w:rPr>
            <w:lang w:val="en-US" w:eastAsia="zh-CN"/>
          </w:rPr>
          <w:t>ooo</w:t>
        </w:r>
      </w:ins>
      <w:ins w:id="1383" w:author="Frank Yong Yang 201904" w:date="2019-03-28T17:00:00Z">
        <w:r w:rsidRPr="005E16C7">
          <w:rPr>
            <w:lang w:eastAsia="zh-CN"/>
          </w:rPr>
          <w:t>-</w:t>
        </w:r>
        <w:r w:rsidRPr="005E16C7">
          <w:rPr>
            <w:lang w:eastAsia="ja-JP"/>
          </w:rPr>
          <w:t>1</w:t>
        </w:r>
        <w:r w:rsidRPr="005E16C7">
          <w:t xml:space="preserve">: </w:t>
        </w:r>
      </w:ins>
      <w:ins w:id="1384" w:author="Frank Yong Yang 201904" w:date="2019-03-28T17:12:00Z">
        <w:r w:rsidR="00A51D12">
          <w:rPr>
            <w:lang w:eastAsia="ja-JP"/>
          </w:rPr>
          <w:t>M</w:t>
        </w:r>
      </w:ins>
      <w:ins w:id="1385" w:author="Frank Yong Yang 201904" w:date="2019-03-28T17:00:00Z">
        <w:r w:rsidRPr="005E16C7">
          <w:rPr>
            <w:lang w:eastAsia="ja-JP"/>
          </w:rPr>
          <w:t>AR ID</w:t>
        </w:r>
      </w:ins>
    </w:p>
    <w:p w14:paraId="7EF973EF" w14:textId="4EF43668" w:rsidR="00EA3C09" w:rsidRPr="005E16C7" w:rsidRDefault="00EA3C09" w:rsidP="00EA3C09">
      <w:pPr>
        <w:rPr>
          <w:ins w:id="1386" w:author="Frank Yong Yang 201904" w:date="2019-03-28T17:00:00Z"/>
        </w:rPr>
      </w:pPr>
      <w:ins w:id="1387" w:author="Frank Yong Yang 201904" w:date="2019-03-28T17:00:00Z">
        <w:r w:rsidRPr="005E16C7">
          <w:t xml:space="preserve">The </w:t>
        </w:r>
      </w:ins>
      <w:ins w:id="1388" w:author="Frank Yong Yang 201904" w:date="2019-03-28T17:06:00Z">
        <w:r w:rsidR="000D78A1">
          <w:t>M</w:t>
        </w:r>
      </w:ins>
      <w:ins w:id="1389" w:author="Frank Yong Yang 201904" w:date="2019-03-28T17:00:00Z">
        <w:r w:rsidRPr="005E16C7">
          <w:t xml:space="preserve">AR ID value </w:t>
        </w:r>
      </w:ins>
      <w:ins w:id="1390" w:author="Frank Yong Yang 201904" w:date="2019-03-28T17:09:00Z">
        <w:r w:rsidR="000D78A1">
          <w:t xml:space="preserve">field </w:t>
        </w:r>
      </w:ins>
      <w:ins w:id="1391" w:author="Frank Yong Yang 201904" w:date="2019-03-28T17:00:00Z">
        <w:r w:rsidRPr="005E16C7">
          <w:t>shall be encoded as an Unsigned</w:t>
        </w:r>
      </w:ins>
      <w:ins w:id="1392" w:author="Frank Yong Yang 201904" w:date="2019-03-28T17:45:00Z">
        <w:r w:rsidR="00655F36">
          <w:t>16</w:t>
        </w:r>
      </w:ins>
      <w:ins w:id="1393" w:author="Frank Yong Yang 201904" w:date="2019-03-28T17:00:00Z">
        <w:r w:rsidRPr="005E16C7">
          <w:t xml:space="preserve"> binary integer value. </w:t>
        </w:r>
      </w:ins>
    </w:p>
    <w:bookmarkEnd w:id="1304"/>
    <w:bookmarkEnd w:id="1305"/>
    <w:p w14:paraId="4FBC2423" w14:textId="69C3711D" w:rsidR="00F94B78" w:rsidRPr="006A7613" w:rsidRDefault="00F94B78" w:rsidP="007F6DA0"/>
    <w:p w14:paraId="7FC3388A" w14:textId="77777777" w:rsidR="00C40497" w:rsidRPr="006B5418" w:rsidRDefault="00C40497" w:rsidP="00C404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94" w:name="_Toc5331950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725BBC" w14:textId="77777777" w:rsidR="00A51D12" w:rsidRPr="005E16C7" w:rsidRDefault="00A51D12" w:rsidP="00A51D12">
      <w:pPr>
        <w:pStyle w:val="Heading3"/>
        <w:rPr>
          <w:ins w:id="1395" w:author="Frank Yong Yang 201904" w:date="2019-03-28T17:21:00Z"/>
        </w:rPr>
      </w:pPr>
      <w:bookmarkStart w:id="1396" w:name="_Toc533195056"/>
      <w:ins w:id="1397" w:author="Frank Yong Yang 201904" w:date="2019-03-28T17:21:00Z">
        <w:r w:rsidRPr="005E16C7">
          <w:lastRenderedPageBreak/>
          <w:t>8.</w:t>
        </w:r>
        <w:r w:rsidRPr="005E16C7">
          <w:rPr>
            <w:lang w:val="en-US"/>
          </w:rPr>
          <w:t>2.</w:t>
        </w:r>
        <w:r>
          <w:rPr>
            <w:lang w:val="en-US"/>
          </w:rPr>
          <w:t>ppp</w:t>
        </w:r>
        <w:r w:rsidRPr="005E16C7">
          <w:tab/>
        </w:r>
        <w:bookmarkEnd w:id="1396"/>
        <w:r>
          <w:t>Steering Functionality</w:t>
        </w:r>
      </w:ins>
    </w:p>
    <w:p w14:paraId="1E363761" w14:textId="77777777" w:rsidR="00A51D12" w:rsidRPr="005E16C7" w:rsidRDefault="00A51D12" w:rsidP="00A51D12">
      <w:pPr>
        <w:rPr>
          <w:ins w:id="1398" w:author="Frank Yong Yang 201904" w:date="2019-03-28T17:21:00Z"/>
          <w:lang w:eastAsia="zh-CN"/>
        </w:rPr>
      </w:pPr>
      <w:ins w:id="1399" w:author="Frank Yong Yang 201904" w:date="2019-03-28T17:21:00Z">
        <w:r w:rsidRPr="005E16C7">
          <w:t xml:space="preserve">The </w:t>
        </w:r>
        <w:r>
          <w:t>Steering Functionality</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ppp</w:t>
        </w:r>
        <w:r w:rsidRPr="005E16C7">
          <w:rPr>
            <w:lang w:eastAsia="zh-CN"/>
          </w:rPr>
          <w:t>-1</w:t>
        </w:r>
        <w:r w:rsidRPr="005E16C7">
          <w:rPr>
            <w:lang w:eastAsia="ja-JP"/>
          </w:rPr>
          <w:t xml:space="preserve">. </w:t>
        </w:r>
        <w:r w:rsidRPr="005E16C7">
          <w:rPr>
            <w:rFonts w:hint="eastAsia"/>
            <w:lang w:eastAsia="zh-CN"/>
          </w:rPr>
          <w:t xml:space="preserve">It indicates </w:t>
        </w:r>
        <w:r w:rsidRPr="005E16C7">
          <w:t xml:space="preserve">the </w:t>
        </w:r>
        <w:r>
          <w:t>steering functionality</w:t>
        </w:r>
        <w:r w:rsidRPr="005E16C7">
          <w:t xml:space="preserve"> </w:t>
        </w:r>
        <w:r>
          <w:t>to be used in a MAR.</w:t>
        </w:r>
      </w:ins>
    </w:p>
    <w:p w14:paraId="20F75649" w14:textId="77777777" w:rsidR="00A51D12" w:rsidRPr="005E16C7" w:rsidRDefault="00A51D12" w:rsidP="00A51D12">
      <w:pPr>
        <w:pStyle w:val="TH"/>
        <w:rPr>
          <w:ins w:id="1400" w:author="Frank Yong Yang 201904" w:date="2019-03-28T17:2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A51D12" w:rsidRPr="005E16C7" w14:paraId="27818F41" w14:textId="77777777" w:rsidTr="00F73280">
        <w:trPr>
          <w:jc w:val="center"/>
          <w:ins w:id="1401" w:author="Frank Yong Yang 201904" w:date="2019-03-28T17:21:00Z"/>
        </w:trPr>
        <w:tc>
          <w:tcPr>
            <w:tcW w:w="151" w:type="dxa"/>
            <w:tcBorders>
              <w:top w:val="single" w:sz="6" w:space="0" w:color="auto"/>
              <w:left w:val="single" w:sz="6" w:space="0" w:color="auto"/>
              <w:bottom w:val="nil"/>
            </w:tcBorders>
          </w:tcPr>
          <w:p w14:paraId="4BB60463" w14:textId="77777777" w:rsidR="00A51D12" w:rsidRPr="005E16C7" w:rsidRDefault="00A51D12" w:rsidP="00F73280">
            <w:pPr>
              <w:pStyle w:val="TAC"/>
              <w:rPr>
                <w:ins w:id="1402" w:author="Frank Yong Yang 201904" w:date="2019-03-28T17:21:00Z"/>
              </w:rPr>
            </w:pPr>
          </w:p>
        </w:tc>
        <w:tc>
          <w:tcPr>
            <w:tcW w:w="1104" w:type="dxa"/>
          </w:tcPr>
          <w:p w14:paraId="20D329F3" w14:textId="77777777" w:rsidR="00A51D12" w:rsidRPr="005E16C7" w:rsidRDefault="00A51D12" w:rsidP="00F73280">
            <w:pPr>
              <w:pStyle w:val="TAH"/>
              <w:rPr>
                <w:ins w:id="1403" w:author="Frank Yong Yang 201904" w:date="2019-03-28T17:21:00Z"/>
              </w:rPr>
            </w:pPr>
          </w:p>
        </w:tc>
        <w:tc>
          <w:tcPr>
            <w:tcW w:w="4708" w:type="dxa"/>
            <w:gridSpan w:val="8"/>
          </w:tcPr>
          <w:p w14:paraId="5FFD1CE7" w14:textId="77777777" w:rsidR="00A51D12" w:rsidRPr="005E16C7" w:rsidRDefault="00A51D12" w:rsidP="00F73280">
            <w:pPr>
              <w:pStyle w:val="TAH"/>
              <w:rPr>
                <w:ins w:id="1404" w:author="Frank Yong Yang 201904" w:date="2019-03-28T17:21:00Z"/>
              </w:rPr>
            </w:pPr>
            <w:ins w:id="1405" w:author="Frank Yong Yang 201904" w:date="2019-03-28T17:21:00Z">
              <w:r w:rsidRPr="005E16C7">
                <w:t>Bits</w:t>
              </w:r>
            </w:ins>
          </w:p>
        </w:tc>
        <w:tc>
          <w:tcPr>
            <w:tcW w:w="588" w:type="dxa"/>
          </w:tcPr>
          <w:p w14:paraId="0C4AAAA7" w14:textId="77777777" w:rsidR="00A51D12" w:rsidRPr="005E16C7" w:rsidRDefault="00A51D12" w:rsidP="00F73280">
            <w:pPr>
              <w:pStyle w:val="TAC"/>
              <w:rPr>
                <w:ins w:id="1406" w:author="Frank Yong Yang 201904" w:date="2019-03-28T17:21:00Z"/>
              </w:rPr>
            </w:pPr>
          </w:p>
        </w:tc>
      </w:tr>
      <w:tr w:rsidR="00A51D12" w:rsidRPr="005E16C7" w14:paraId="68BBA0B2" w14:textId="77777777" w:rsidTr="00F73280">
        <w:trPr>
          <w:jc w:val="center"/>
          <w:ins w:id="1407" w:author="Frank Yong Yang 201904" w:date="2019-03-28T17:21:00Z"/>
        </w:trPr>
        <w:tc>
          <w:tcPr>
            <w:tcW w:w="151" w:type="dxa"/>
            <w:tcBorders>
              <w:top w:val="nil"/>
              <w:left w:val="single" w:sz="6" w:space="0" w:color="auto"/>
            </w:tcBorders>
          </w:tcPr>
          <w:p w14:paraId="30616823" w14:textId="77777777" w:rsidR="00A51D12" w:rsidRPr="005E16C7" w:rsidRDefault="00A51D12" w:rsidP="00F73280">
            <w:pPr>
              <w:pStyle w:val="TAC"/>
              <w:rPr>
                <w:ins w:id="1408" w:author="Frank Yong Yang 201904" w:date="2019-03-28T17:21:00Z"/>
              </w:rPr>
            </w:pPr>
          </w:p>
        </w:tc>
        <w:tc>
          <w:tcPr>
            <w:tcW w:w="1104" w:type="dxa"/>
          </w:tcPr>
          <w:p w14:paraId="23E4D10C" w14:textId="77777777" w:rsidR="00A51D12" w:rsidRPr="005E16C7" w:rsidRDefault="00A51D12" w:rsidP="00F73280">
            <w:pPr>
              <w:pStyle w:val="TAH"/>
              <w:rPr>
                <w:ins w:id="1409" w:author="Frank Yong Yang 201904" w:date="2019-03-28T17:21:00Z"/>
              </w:rPr>
            </w:pPr>
            <w:ins w:id="1410" w:author="Frank Yong Yang 201904" w:date="2019-03-28T17:21:00Z">
              <w:r w:rsidRPr="005E16C7">
                <w:t>Octets</w:t>
              </w:r>
            </w:ins>
          </w:p>
        </w:tc>
        <w:tc>
          <w:tcPr>
            <w:tcW w:w="588" w:type="dxa"/>
            <w:tcBorders>
              <w:bottom w:val="single" w:sz="4" w:space="0" w:color="auto"/>
            </w:tcBorders>
          </w:tcPr>
          <w:p w14:paraId="1C347408" w14:textId="77777777" w:rsidR="00A51D12" w:rsidRPr="005E16C7" w:rsidRDefault="00A51D12" w:rsidP="00F73280">
            <w:pPr>
              <w:pStyle w:val="TAH"/>
              <w:rPr>
                <w:ins w:id="1411" w:author="Frank Yong Yang 201904" w:date="2019-03-28T17:21:00Z"/>
              </w:rPr>
            </w:pPr>
            <w:ins w:id="1412" w:author="Frank Yong Yang 201904" w:date="2019-03-28T17:21:00Z">
              <w:r w:rsidRPr="005E16C7">
                <w:t>8</w:t>
              </w:r>
            </w:ins>
          </w:p>
        </w:tc>
        <w:tc>
          <w:tcPr>
            <w:tcW w:w="588" w:type="dxa"/>
            <w:tcBorders>
              <w:bottom w:val="single" w:sz="4" w:space="0" w:color="auto"/>
            </w:tcBorders>
          </w:tcPr>
          <w:p w14:paraId="23541300" w14:textId="77777777" w:rsidR="00A51D12" w:rsidRPr="005E16C7" w:rsidRDefault="00A51D12" w:rsidP="00F73280">
            <w:pPr>
              <w:pStyle w:val="TAH"/>
              <w:rPr>
                <w:ins w:id="1413" w:author="Frank Yong Yang 201904" w:date="2019-03-28T17:21:00Z"/>
              </w:rPr>
            </w:pPr>
            <w:ins w:id="1414" w:author="Frank Yong Yang 201904" w:date="2019-03-28T17:21:00Z">
              <w:r w:rsidRPr="005E16C7">
                <w:t>7</w:t>
              </w:r>
            </w:ins>
          </w:p>
        </w:tc>
        <w:tc>
          <w:tcPr>
            <w:tcW w:w="589" w:type="dxa"/>
            <w:tcBorders>
              <w:bottom w:val="single" w:sz="4" w:space="0" w:color="auto"/>
            </w:tcBorders>
          </w:tcPr>
          <w:p w14:paraId="6B69B466" w14:textId="77777777" w:rsidR="00A51D12" w:rsidRPr="005E16C7" w:rsidRDefault="00A51D12" w:rsidP="00F73280">
            <w:pPr>
              <w:pStyle w:val="TAH"/>
              <w:rPr>
                <w:ins w:id="1415" w:author="Frank Yong Yang 201904" w:date="2019-03-28T17:21:00Z"/>
              </w:rPr>
            </w:pPr>
            <w:ins w:id="1416" w:author="Frank Yong Yang 201904" w:date="2019-03-28T17:21:00Z">
              <w:r w:rsidRPr="005E16C7">
                <w:t>6</w:t>
              </w:r>
            </w:ins>
          </w:p>
        </w:tc>
        <w:tc>
          <w:tcPr>
            <w:tcW w:w="589" w:type="dxa"/>
            <w:tcBorders>
              <w:bottom w:val="single" w:sz="4" w:space="0" w:color="auto"/>
            </w:tcBorders>
          </w:tcPr>
          <w:p w14:paraId="513A9F3F" w14:textId="77777777" w:rsidR="00A51D12" w:rsidRPr="005E16C7" w:rsidRDefault="00A51D12" w:rsidP="00F73280">
            <w:pPr>
              <w:pStyle w:val="TAH"/>
              <w:rPr>
                <w:ins w:id="1417" w:author="Frank Yong Yang 201904" w:date="2019-03-28T17:21:00Z"/>
              </w:rPr>
            </w:pPr>
            <w:ins w:id="1418" w:author="Frank Yong Yang 201904" w:date="2019-03-28T17:21:00Z">
              <w:r w:rsidRPr="005E16C7">
                <w:t>5</w:t>
              </w:r>
            </w:ins>
          </w:p>
        </w:tc>
        <w:tc>
          <w:tcPr>
            <w:tcW w:w="589" w:type="dxa"/>
            <w:tcBorders>
              <w:bottom w:val="single" w:sz="4" w:space="0" w:color="auto"/>
            </w:tcBorders>
          </w:tcPr>
          <w:p w14:paraId="50FC06D5" w14:textId="77777777" w:rsidR="00A51D12" w:rsidRPr="005E16C7" w:rsidRDefault="00A51D12" w:rsidP="00F73280">
            <w:pPr>
              <w:pStyle w:val="TAH"/>
              <w:rPr>
                <w:ins w:id="1419" w:author="Frank Yong Yang 201904" w:date="2019-03-28T17:21:00Z"/>
              </w:rPr>
            </w:pPr>
            <w:ins w:id="1420" w:author="Frank Yong Yang 201904" w:date="2019-03-28T17:21:00Z">
              <w:r w:rsidRPr="005E16C7">
                <w:t>4</w:t>
              </w:r>
            </w:ins>
          </w:p>
        </w:tc>
        <w:tc>
          <w:tcPr>
            <w:tcW w:w="588" w:type="dxa"/>
            <w:tcBorders>
              <w:bottom w:val="single" w:sz="4" w:space="0" w:color="auto"/>
            </w:tcBorders>
          </w:tcPr>
          <w:p w14:paraId="6F9EF623" w14:textId="77777777" w:rsidR="00A51D12" w:rsidRPr="005E16C7" w:rsidRDefault="00A51D12" w:rsidP="00F73280">
            <w:pPr>
              <w:pStyle w:val="TAH"/>
              <w:rPr>
                <w:ins w:id="1421" w:author="Frank Yong Yang 201904" w:date="2019-03-28T17:21:00Z"/>
              </w:rPr>
            </w:pPr>
            <w:ins w:id="1422" w:author="Frank Yong Yang 201904" w:date="2019-03-28T17:21:00Z">
              <w:r w:rsidRPr="005E16C7">
                <w:t>3</w:t>
              </w:r>
            </w:ins>
          </w:p>
        </w:tc>
        <w:tc>
          <w:tcPr>
            <w:tcW w:w="588" w:type="dxa"/>
            <w:tcBorders>
              <w:bottom w:val="single" w:sz="4" w:space="0" w:color="auto"/>
            </w:tcBorders>
          </w:tcPr>
          <w:p w14:paraId="405597F9" w14:textId="77777777" w:rsidR="00A51D12" w:rsidRPr="005E16C7" w:rsidRDefault="00A51D12" w:rsidP="00F73280">
            <w:pPr>
              <w:pStyle w:val="TAH"/>
              <w:rPr>
                <w:ins w:id="1423" w:author="Frank Yong Yang 201904" w:date="2019-03-28T17:21:00Z"/>
              </w:rPr>
            </w:pPr>
            <w:ins w:id="1424" w:author="Frank Yong Yang 201904" w:date="2019-03-28T17:21:00Z">
              <w:r w:rsidRPr="005E16C7">
                <w:t>2</w:t>
              </w:r>
            </w:ins>
          </w:p>
        </w:tc>
        <w:tc>
          <w:tcPr>
            <w:tcW w:w="589" w:type="dxa"/>
            <w:tcBorders>
              <w:bottom w:val="single" w:sz="4" w:space="0" w:color="auto"/>
            </w:tcBorders>
          </w:tcPr>
          <w:p w14:paraId="2EB3FDA8" w14:textId="77777777" w:rsidR="00A51D12" w:rsidRPr="005E16C7" w:rsidRDefault="00A51D12" w:rsidP="00F73280">
            <w:pPr>
              <w:pStyle w:val="TAH"/>
              <w:rPr>
                <w:ins w:id="1425" w:author="Frank Yong Yang 201904" w:date="2019-03-28T17:21:00Z"/>
              </w:rPr>
            </w:pPr>
            <w:ins w:id="1426" w:author="Frank Yong Yang 201904" w:date="2019-03-28T17:21:00Z">
              <w:r w:rsidRPr="005E16C7">
                <w:t>1</w:t>
              </w:r>
            </w:ins>
          </w:p>
        </w:tc>
        <w:tc>
          <w:tcPr>
            <w:tcW w:w="588" w:type="dxa"/>
          </w:tcPr>
          <w:p w14:paraId="4A16D379" w14:textId="77777777" w:rsidR="00A51D12" w:rsidRPr="005E16C7" w:rsidRDefault="00A51D12" w:rsidP="00F73280">
            <w:pPr>
              <w:pStyle w:val="TAC"/>
              <w:rPr>
                <w:ins w:id="1427" w:author="Frank Yong Yang 201904" w:date="2019-03-28T17:21:00Z"/>
              </w:rPr>
            </w:pPr>
          </w:p>
        </w:tc>
      </w:tr>
      <w:tr w:rsidR="00A51D12" w:rsidRPr="005E16C7" w14:paraId="27D2D692" w14:textId="77777777" w:rsidTr="00F73280">
        <w:trPr>
          <w:jc w:val="center"/>
          <w:ins w:id="1428" w:author="Frank Yong Yang 201904" w:date="2019-03-28T17:21:00Z"/>
        </w:trPr>
        <w:tc>
          <w:tcPr>
            <w:tcW w:w="151" w:type="dxa"/>
            <w:tcBorders>
              <w:top w:val="nil"/>
              <w:left w:val="single" w:sz="6" w:space="0" w:color="auto"/>
            </w:tcBorders>
          </w:tcPr>
          <w:p w14:paraId="0110C168" w14:textId="77777777" w:rsidR="00A51D12" w:rsidRPr="005E16C7" w:rsidRDefault="00A51D12" w:rsidP="00F73280">
            <w:pPr>
              <w:pStyle w:val="TAC"/>
              <w:rPr>
                <w:ins w:id="1429" w:author="Frank Yong Yang 201904" w:date="2019-03-28T17:21:00Z"/>
              </w:rPr>
            </w:pPr>
          </w:p>
        </w:tc>
        <w:tc>
          <w:tcPr>
            <w:tcW w:w="1104" w:type="dxa"/>
            <w:tcBorders>
              <w:right w:val="single" w:sz="4" w:space="0" w:color="auto"/>
            </w:tcBorders>
          </w:tcPr>
          <w:p w14:paraId="7AD8661B" w14:textId="77777777" w:rsidR="00A51D12" w:rsidRPr="005E16C7" w:rsidRDefault="00A51D12" w:rsidP="00F73280">
            <w:pPr>
              <w:pStyle w:val="TAC"/>
              <w:rPr>
                <w:ins w:id="1430" w:author="Frank Yong Yang 201904" w:date="2019-03-28T17:21:00Z"/>
              </w:rPr>
            </w:pPr>
            <w:ins w:id="1431" w:author="Frank Yong Yang 201904" w:date="2019-03-28T17:21:00Z">
              <w:r w:rsidRPr="005E16C7">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5AD203E8" w14:textId="77777777" w:rsidR="00A51D12" w:rsidRPr="005E16C7" w:rsidRDefault="00A51D12" w:rsidP="00F73280">
            <w:pPr>
              <w:pStyle w:val="TAC"/>
              <w:rPr>
                <w:ins w:id="1432" w:author="Frank Yong Yang 201904" w:date="2019-03-28T17:21:00Z"/>
              </w:rPr>
            </w:pPr>
            <w:ins w:id="1433" w:author="Frank Yong Yang 201904" w:date="2019-03-28T17:21:00Z">
              <w:r w:rsidRPr="005E16C7">
                <w:t xml:space="preserve">Type = </w:t>
              </w:r>
              <w:proofErr w:type="spellStart"/>
              <w:r>
                <w:rPr>
                  <w:lang w:val="sv-SE"/>
                </w:rPr>
                <w:t>ggg</w:t>
              </w:r>
              <w:proofErr w:type="spellEnd"/>
              <w:r w:rsidRPr="005E16C7">
                <w:t xml:space="preserve"> (decimal)</w:t>
              </w:r>
            </w:ins>
          </w:p>
        </w:tc>
        <w:tc>
          <w:tcPr>
            <w:tcW w:w="588" w:type="dxa"/>
            <w:tcBorders>
              <w:left w:val="single" w:sz="4" w:space="0" w:color="auto"/>
            </w:tcBorders>
          </w:tcPr>
          <w:p w14:paraId="45ECC874" w14:textId="77777777" w:rsidR="00A51D12" w:rsidRPr="005E16C7" w:rsidRDefault="00A51D12" w:rsidP="00F73280">
            <w:pPr>
              <w:pStyle w:val="TAC"/>
              <w:rPr>
                <w:ins w:id="1434" w:author="Frank Yong Yang 201904" w:date="2019-03-28T17:21:00Z"/>
              </w:rPr>
            </w:pPr>
          </w:p>
        </w:tc>
      </w:tr>
      <w:tr w:rsidR="00A51D12" w:rsidRPr="005E16C7" w14:paraId="2B1E9020" w14:textId="77777777" w:rsidTr="00F73280">
        <w:trPr>
          <w:jc w:val="center"/>
          <w:ins w:id="1435" w:author="Frank Yong Yang 201904" w:date="2019-03-28T17:21:00Z"/>
        </w:trPr>
        <w:tc>
          <w:tcPr>
            <w:tcW w:w="151" w:type="dxa"/>
            <w:tcBorders>
              <w:top w:val="nil"/>
              <w:left w:val="single" w:sz="6" w:space="0" w:color="auto"/>
            </w:tcBorders>
          </w:tcPr>
          <w:p w14:paraId="5E7E5D01" w14:textId="77777777" w:rsidR="00A51D12" w:rsidRPr="005E16C7" w:rsidRDefault="00A51D12" w:rsidP="00F73280">
            <w:pPr>
              <w:pStyle w:val="TAC"/>
              <w:rPr>
                <w:ins w:id="1436" w:author="Frank Yong Yang 201904" w:date="2019-03-28T17:21:00Z"/>
              </w:rPr>
            </w:pPr>
          </w:p>
        </w:tc>
        <w:tc>
          <w:tcPr>
            <w:tcW w:w="1104" w:type="dxa"/>
            <w:tcBorders>
              <w:right w:val="single" w:sz="4" w:space="0" w:color="auto"/>
            </w:tcBorders>
          </w:tcPr>
          <w:p w14:paraId="30C2D185" w14:textId="77777777" w:rsidR="00A51D12" w:rsidRPr="005E16C7" w:rsidRDefault="00A51D12" w:rsidP="00F73280">
            <w:pPr>
              <w:pStyle w:val="TAC"/>
              <w:rPr>
                <w:ins w:id="1437" w:author="Frank Yong Yang 201904" w:date="2019-03-28T17:21:00Z"/>
              </w:rPr>
            </w:pPr>
            <w:ins w:id="1438" w:author="Frank Yong Yang 201904" w:date="2019-03-28T17:21:00Z">
              <w:r w:rsidRPr="005E16C7">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3CECB335" w14:textId="77777777" w:rsidR="00A51D12" w:rsidRPr="005E16C7" w:rsidRDefault="00A51D12" w:rsidP="00F73280">
            <w:pPr>
              <w:pStyle w:val="TAC"/>
              <w:rPr>
                <w:ins w:id="1439" w:author="Frank Yong Yang 201904" w:date="2019-03-28T17:21:00Z"/>
                <w:lang w:eastAsia="zh-CN"/>
              </w:rPr>
            </w:pPr>
            <w:ins w:id="1440" w:author="Frank Yong Yang 201904" w:date="2019-03-28T17:21:00Z">
              <w:r w:rsidRPr="005E16C7">
                <w:t>Length = n</w:t>
              </w:r>
            </w:ins>
          </w:p>
        </w:tc>
        <w:tc>
          <w:tcPr>
            <w:tcW w:w="588" w:type="dxa"/>
            <w:tcBorders>
              <w:left w:val="single" w:sz="4" w:space="0" w:color="auto"/>
            </w:tcBorders>
          </w:tcPr>
          <w:p w14:paraId="5FA3D490" w14:textId="77777777" w:rsidR="00A51D12" w:rsidRPr="005E16C7" w:rsidRDefault="00A51D12" w:rsidP="00F73280">
            <w:pPr>
              <w:pStyle w:val="TAC"/>
              <w:rPr>
                <w:ins w:id="1441" w:author="Frank Yong Yang 201904" w:date="2019-03-28T17:21:00Z"/>
              </w:rPr>
            </w:pPr>
          </w:p>
        </w:tc>
      </w:tr>
      <w:tr w:rsidR="00A51D12" w:rsidRPr="005E16C7" w14:paraId="513B1BFC" w14:textId="77777777" w:rsidTr="00F73280">
        <w:trPr>
          <w:jc w:val="center"/>
          <w:ins w:id="1442" w:author="Frank Yong Yang 201904" w:date="2019-03-28T17:21:00Z"/>
        </w:trPr>
        <w:tc>
          <w:tcPr>
            <w:tcW w:w="151" w:type="dxa"/>
            <w:tcBorders>
              <w:top w:val="nil"/>
              <w:left w:val="single" w:sz="6" w:space="0" w:color="auto"/>
              <w:bottom w:val="nil"/>
            </w:tcBorders>
          </w:tcPr>
          <w:p w14:paraId="4E8BE01C" w14:textId="77777777" w:rsidR="00A51D12" w:rsidRPr="005E16C7" w:rsidRDefault="00A51D12" w:rsidP="00F73280">
            <w:pPr>
              <w:pStyle w:val="TAC"/>
              <w:rPr>
                <w:ins w:id="1443" w:author="Frank Yong Yang 201904" w:date="2019-03-28T17:21:00Z"/>
              </w:rPr>
            </w:pPr>
          </w:p>
        </w:tc>
        <w:tc>
          <w:tcPr>
            <w:tcW w:w="1104" w:type="dxa"/>
            <w:tcBorders>
              <w:bottom w:val="nil"/>
              <w:right w:val="single" w:sz="4" w:space="0" w:color="auto"/>
            </w:tcBorders>
          </w:tcPr>
          <w:p w14:paraId="67216CC2" w14:textId="77777777" w:rsidR="00A51D12" w:rsidRPr="005E16C7" w:rsidRDefault="00A51D12" w:rsidP="00F73280">
            <w:pPr>
              <w:pStyle w:val="NO"/>
              <w:keepNext/>
              <w:spacing w:after="0"/>
              <w:ind w:left="0" w:firstLine="0"/>
              <w:jc w:val="center"/>
              <w:rPr>
                <w:ins w:id="1444" w:author="Frank Yong Yang 201904" w:date="2019-03-28T17:21:00Z"/>
                <w:rFonts w:ascii="Arial" w:hAnsi="Arial" w:cs="Arial"/>
                <w:sz w:val="18"/>
                <w:szCs w:val="18"/>
                <w:lang w:eastAsia="zh-CN"/>
              </w:rPr>
            </w:pPr>
            <w:ins w:id="1445" w:author="Frank Yong Yang 201904" w:date="2019-03-28T17:21:00Z">
              <w:r w:rsidRPr="005E16C7">
                <w:rPr>
                  <w:rFonts w:ascii="Arial" w:hAnsi="Arial" w:cs="Arial"/>
                  <w:sz w:val="18"/>
                  <w:szCs w:val="18"/>
                </w:rPr>
                <w:t xml:space="preserve">5 </w:t>
              </w:r>
            </w:ins>
          </w:p>
        </w:tc>
        <w:tc>
          <w:tcPr>
            <w:tcW w:w="2354" w:type="dxa"/>
            <w:gridSpan w:val="4"/>
            <w:tcBorders>
              <w:top w:val="single" w:sz="4" w:space="0" w:color="auto"/>
              <w:left w:val="single" w:sz="4" w:space="0" w:color="auto"/>
              <w:bottom w:val="single" w:sz="4" w:space="0" w:color="auto"/>
              <w:right w:val="single" w:sz="4" w:space="0" w:color="auto"/>
            </w:tcBorders>
          </w:tcPr>
          <w:p w14:paraId="08563F79" w14:textId="77777777" w:rsidR="00A51D12" w:rsidRPr="005E16C7" w:rsidRDefault="00A51D12" w:rsidP="00F73280">
            <w:pPr>
              <w:pStyle w:val="TAC"/>
              <w:rPr>
                <w:ins w:id="1446" w:author="Frank Yong Yang 201904" w:date="2019-03-28T17:21:00Z"/>
                <w:lang w:eastAsia="zh-CN"/>
              </w:rPr>
            </w:pPr>
            <w:ins w:id="1447" w:author="Frank Yong Yang 201904" w:date="2019-03-28T17:21:00Z">
              <w:r>
                <w:rPr>
                  <w:lang w:eastAsia="zh-CN"/>
                </w:rPr>
                <w:t>Spare</w:t>
              </w:r>
            </w:ins>
          </w:p>
        </w:tc>
        <w:tc>
          <w:tcPr>
            <w:tcW w:w="2354" w:type="dxa"/>
            <w:gridSpan w:val="4"/>
            <w:tcBorders>
              <w:top w:val="single" w:sz="4" w:space="0" w:color="auto"/>
              <w:left w:val="single" w:sz="4" w:space="0" w:color="auto"/>
              <w:bottom w:val="single" w:sz="4" w:space="0" w:color="auto"/>
              <w:right w:val="single" w:sz="4" w:space="0" w:color="auto"/>
            </w:tcBorders>
          </w:tcPr>
          <w:p w14:paraId="6FCDB522" w14:textId="77777777" w:rsidR="00A51D12" w:rsidRPr="005E16C7" w:rsidRDefault="00A51D12" w:rsidP="00F73280">
            <w:pPr>
              <w:pStyle w:val="TAC"/>
              <w:rPr>
                <w:ins w:id="1448" w:author="Frank Yong Yang 201904" w:date="2019-03-28T17:21:00Z"/>
                <w:lang w:eastAsia="zh-CN"/>
              </w:rPr>
            </w:pPr>
            <w:ins w:id="1449" w:author="Frank Yong Yang 201904" w:date="2019-03-28T17:21:00Z">
              <w:r>
                <w:t>Steering Functionality Value</w:t>
              </w:r>
            </w:ins>
          </w:p>
        </w:tc>
        <w:tc>
          <w:tcPr>
            <w:tcW w:w="588" w:type="dxa"/>
            <w:tcBorders>
              <w:left w:val="single" w:sz="4" w:space="0" w:color="auto"/>
              <w:bottom w:val="nil"/>
            </w:tcBorders>
          </w:tcPr>
          <w:p w14:paraId="41AAD1B0" w14:textId="77777777" w:rsidR="00A51D12" w:rsidRPr="005E16C7" w:rsidRDefault="00A51D12" w:rsidP="00F73280">
            <w:pPr>
              <w:pStyle w:val="TAC"/>
              <w:rPr>
                <w:ins w:id="1450" w:author="Frank Yong Yang 201904" w:date="2019-03-28T17:21:00Z"/>
              </w:rPr>
            </w:pPr>
          </w:p>
        </w:tc>
      </w:tr>
      <w:tr w:rsidR="00A51D12" w:rsidRPr="005E16C7" w14:paraId="2A555CB6" w14:textId="77777777" w:rsidTr="00F73280">
        <w:trPr>
          <w:jc w:val="center"/>
          <w:ins w:id="1451" w:author="Frank Yong Yang 201904" w:date="2019-03-28T17:21:00Z"/>
        </w:trPr>
        <w:tc>
          <w:tcPr>
            <w:tcW w:w="151" w:type="dxa"/>
            <w:tcBorders>
              <w:top w:val="nil"/>
              <w:left w:val="single" w:sz="6" w:space="0" w:color="auto"/>
              <w:bottom w:val="single" w:sz="4" w:space="0" w:color="auto"/>
            </w:tcBorders>
          </w:tcPr>
          <w:p w14:paraId="63AD8496" w14:textId="77777777" w:rsidR="00A51D12" w:rsidRPr="005E16C7" w:rsidRDefault="00A51D12" w:rsidP="00F73280">
            <w:pPr>
              <w:pStyle w:val="TAC"/>
              <w:rPr>
                <w:ins w:id="1452" w:author="Frank Yong Yang 201904" w:date="2019-03-28T17:21:00Z"/>
              </w:rPr>
            </w:pPr>
          </w:p>
        </w:tc>
        <w:tc>
          <w:tcPr>
            <w:tcW w:w="1104" w:type="dxa"/>
            <w:tcBorders>
              <w:top w:val="nil"/>
              <w:bottom w:val="single" w:sz="4" w:space="0" w:color="auto"/>
              <w:right w:val="single" w:sz="4" w:space="0" w:color="auto"/>
            </w:tcBorders>
          </w:tcPr>
          <w:p w14:paraId="12C459DE" w14:textId="77777777" w:rsidR="00A51D12" w:rsidRPr="005E16C7" w:rsidRDefault="00A51D12" w:rsidP="00F73280">
            <w:pPr>
              <w:pStyle w:val="TAC"/>
              <w:rPr>
                <w:ins w:id="1453" w:author="Frank Yong Yang 201904" w:date="2019-03-28T17:21:00Z"/>
              </w:rPr>
            </w:pPr>
            <w:ins w:id="1454" w:author="Frank Yong Yang 201904" w:date="2019-03-28T17:21:00Z">
              <w:r w:rsidRPr="005E16C7">
                <w:rPr>
                  <w:lang w:eastAsia="zh-CN"/>
                </w:rPr>
                <w:t>6</w:t>
              </w:r>
              <w:r w:rsidRPr="005E16C7">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tcPr>
          <w:p w14:paraId="11B8584B" w14:textId="77777777" w:rsidR="00A51D12" w:rsidRPr="005E16C7" w:rsidRDefault="00A51D12" w:rsidP="00F73280">
            <w:pPr>
              <w:pStyle w:val="TAC"/>
              <w:rPr>
                <w:ins w:id="1455" w:author="Frank Yong Yang 201904" w:date="2019-03-28T17:21:00Z"/>
                <w:lang w:val="en-US"/>
              </w:rPr>
            </w:pPr>
            <w:ins w:id="1456" w:author="Frank Yong Yang 201904" w:date="2019-03-28T17:21: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81FE306" w14:textId="77777777" w:rsidR="00A51D12" w:rsidRPr="005E16C7" w:rsidRDefault="00A51D12" w:rsidP="00F73280">
            <w:pPr>
              <w:pStyle w:val="TAC"/>
              <w:rPr>
                <w:ins w:id="1457" w:author="Frank Yong Yang 201904" w:date="2019-03-28T17:21:00Z"/>
              </w:rPr>
            </w:pPr>
          </w:p>
        </w:tc>
      </w:tr>
    </w:tbl>
    <w:p w14:paraId="27D26B70" w14:textId="77777777" w:rsidR="00A51D12" w:rsidRPr="005E16C7" w:rsidRDefault="00A51D12" w:rsidP="00A51D12">
      <w:pPr>
        <w:pStyle w:val="TF"/>
        <w:rPr>
          <w:ins w:id="1458" w:author="Frank Yong Yang 201904" w:date="2019-03-28T17:21:00Z"/>
          <w:lang w:eastAsia="ja-JP"/>
        </w:rPr>
      </w:pPr>
      <w:ins w:id="1459" w:author="Frank Yong Yang 201904" w:date="2019-03-28T17:21:00Z">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ppp</w:t>
        </w:r>
        <w:r w:rsidRPr="005E16C7">
          <w:rPr>
            <w:lang w:eastAsia="zh-CN"/>
          </w:rPr>
          <w:t>-</w:t>
        </w:r>
        <w:r w:rsidRPr="005E16C7">
          <w:rPr>
            <w:lang w:eastAsia="ja-JP"/>
          </w:rPr>
          <w:t>1</w:t>
        </w:r>
        <w:r w:rsidRPr="005E16C7">
          <w:t xml:space="preserve">: </w:t>
        </w:r>
        <w:r>
          <w:t>Steering Functionality</w:t>
        </w:r>
      </w:ins>
    </w:p>
    <w:p w14:paraId="4E707FCD" w14:textId="77777777" w:rsidR="00A51D12" w:rsidRPr="005E16C7" w:rsidRDefault="00A51D12" w:rsidP="00A51D12">
      <w:pPr>
        <w:rPr>
          <w:ins w:id="1460" w:author="Frank Yong Yang 201904" w:date="2019-03-28T17:21:00Z"/>
        </w:rPr>
      </w:pPr>
      <w:ins w:id="1461" w:author="Frank Yong Yang 201904" w:date="2019-03-28T17:21:00Z">
        <w:r w:rsidRPr="005E16C7">
          <w:t xml:space="preserve">The </w:t>
        </w:r>
        <w:r>
          <w:t xml:space="preserve">Steering Functionality </w:t>
        </w:r>
        <w:r w:rsidRPr="005E16C7">
          <w:t>value shall be encoded as a 4 bits binary integer as specified in Table 8.2.</w:t>
        </w:r>
        <w:r>
          <w:t>ppp</w:t>
        </w:r>
        <w:r w:rsidRPr="005E16C7">
          <w:t>-1.</w:t>
        </w:r>
      </w:ins>
    </w:p>
    <w:p w14:paraId="4CE3CCB0" w14:textId="77777777" w:rsidR="00A51D12" w:rsidRPr="005E16C7" w:rsidRDefault="00A51D12" w:rsidP="00A51D12">
      <w:pPr>
        <w:pStyle w:val="TH"/>
        <w:rPr>
          <w:ins w:id="1462" w:author="Frank Yong Yang 201904" w:date="2019-03-28T17:21:00Z"/>
        </w:rPr>
      </w:pPr>
      <w:ins w:id="1463" w:author="Frank Yong Yang 201904" w:date="2019-03-28T17:21:00Z">
        <w:r w:rsidRPr="005E16C7">
          <w:t>Table 8.2.</w:t>
        </w:r>
        <w:r>
          <w:t>ppp</w:t>
        </w:r>
        <w:r w:rsidRPr="005E16C7">
          <w:rPr>
            <w:lang w:eastAsia="zh-CN"/>
          </w:rPr>
          <w:t>-1</w:t>
        </w:r>
        <w:r w:rsidRPr="005E16C7">
          <w:t xml:space="preserve">: </w:t>
        </w:r>
        <w:r>
          <w:t>Steering Functionality</w:t>
        </w:r>
        <w:r w:rsidRPr="005E16C7">
          <w:t xml:space="preserve"> 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A51D12" w:rsidRPr="005E16C7" w14:paraId="7238056C" w14:textId="77777777" w:rsidTr="00F73280">
        <w:trPr>
          <w:jc w:val="center"/>
          <w:ins w:id="1464" w:author="Frank Yong Yang 201904" w:date="2019-03-28T17:21:00Z"/>
        </w:trPr>
        <w:tc>
          <w:tcPr>
            <w:tcW w:w="3128" w:type="dxa"/>
          </w:tcPr>
          <w:p w14:paraId="5A306762" w14:textId="77777777" w:rsidR="00A51D12" w:rsidRPr="005E16C7" w:rsidRDefault="00A51D12" w:rsidP="00F73280">
            <w:pPr>
              <w:pStyle w:val="TAH"/>
              <w:ind w:left="567"/>
              <w:rPr>
                <w:ins w:id="1465" w:author="Frank Yong Yang 201904" w:date="2019-03-28T17:21:00Z"/>
              </w:rPr>
            </w:pPr>
            <w:ins w:id="1466" w:author="Frank Yong Yang 201904" w:date="2019-03-28T17:21:00Z">
              <w:r>
                <w:t>Steering Functionality Value</w:t>
              </w:r>
            </w:ins>
          </w:p>
        </w:tc>
        <w:tc>
          <w:tcPr>
            <w:tcW w:w="3129" w:type="dxa"/>
          </w:tcPr>
          <w:p w14:paraId="0DFB0694" w14:textId="77777777" w:rsidR="00A51D12" w:rsidRPr="005E16C7" w:rsidRDefault="00A51D12" w:rsidP="00F73280">
            <w:pPr>
              <w:pStyle w:val="TAH"/>
              <w:ind w:left="567"/>
              <w:jc w:val="left"/>
              <w:rPr>
                <w:ins w:id="1467" w:author="Frank Yong Yang 201904" w:date="2019-03-28T17:21:00Z"/>
              </w:rPr>
            </w:pPr>
            <w:ins w:id="1468" w:author="Frank Yong Yang 201904" w:date="2019-03-28T17:21:00Z">
              <w:r w:rsidRPr="005E16C7">
                <w:t>Values (Decimal)</w:t>
              </w:r>
            </w:ins>
          </w:p>
        </w:tc>
      </w:tr>
      <w:tr w:rsidR="00A51D12" w:rsidRPr="005E16C7" w14:paraId="253DCD1F" w14:textId="77777777" w:rsidTr="00F73280">
        <w:trPr>
          <w:jc w:val="center"/>
          <w:ins w:id="1469" w:author="Frank Yong Yang 201904" w:date="2019-03-28T17:21:00Z"/>
        </w:trPr>
        <w:tc>
          <w:tcPr>
            <w:tcW w:w="3128" w:type="dxa"/>
          </w:tcPr>
          <w:p w14:paraId="6A350022" w14:textId="77777777" w:rsidR="00A51D12" w:rsidRPr="00D04F43" w:rsidRDefault="00A51D12" w:rsidP="00F73280">
            <w:pPr>
              <w:pStyle w:val="TAC"/>
              <w:jc w:val="left"/>
              <w:rPr>
                <w:ins w:id="1470" w:author="Frank Yong Yang 201904" w:date="2019-03-28T17:21:00Z"/>
                <w:lang w:eastAsia="zh-CN"/>
              </w:rPr>
            </w:pPr>
            <w:ins w:id="1471" w:author="Frank Yong Yang 201904" w:date="2019-03-28T17:21:00Z">
              <w:r>
                <w:rPr>
                  <w:lang w:eastAsia="zh-CN"/>
                </w:rPr>
                <w:t>ATSSS-LL</w:t>
              </w:r>
            </w:ins>
          </w:p>
        </w:tc>
        <w:tc>
          <w:tcPr>
            <w:tcW w:w="3129" w:type="dxa"/>
          </w:tcPr>
          <w:p w14:paraId="0E531AF4" w14:textId="77777777" w:rsidR="00A51D12" w:rsidRPr="005E16C7" w:rsidRDefault="00A51D12" w:rsidP="00F73280">
            <w:pPr>
              <w:pStyle w:val="TAC"/>
              <w:rPr>
                <w:ins w:id="1472" w:author="Frank Yong Yang 201904" w:date="2019-03-28T17:21:00Z"/>
              </w:rPr>
            </w:pPr>
            <w:ins w:id="1473" w:author="Frank Yong Yang 201904" w:date="2019-03-28T17:21:00Z">
              <w:r w:rsidRPr="005E16C7">
                <w:t>0</w:t>
              </w:r>
            </w:ins>
          </w:p>
        </w:tc>
      </w:tr>
      <w:tr w:rsidR="00A51D12" w:rsidRPr="005E16C7" w14:paraId="3DE76870" w14:textId="77777777" w:rsidTr="00F73280">
        <w:trPr>
          <w:jc w:val="center"/>
          <w:ins w:id="1474" w:author="Frank Yong Yang 201904" w:date="2019-03-28T17:21:00Z"/>
        </w:trPr>
        <w:tc>
          <w:tcPr>
            <w:tcW w:w="3128" w:type="dxa"/>
          </w:tcPr>
          <w:p w14:paraId="4EF2E6DE" w14:textId="77777777" w:rsidR="00A51D12" w:rsidRPr="005E16C7" w:rsidRDefault="00A51D12" w:rsidP="00F73280">
            <w:pPr>
              <w:pStyle w:val="TAC"/>
              <w:jc w:val="left"/>
              <w:rPr>
                <w:ins w:id="1475" w:author="Frank Yong Yang 201904" w:date="2019-03-28T17:21:00Z"/>
                <w:lang w:val="sv-SE" w:eastAsia="zh-CN"/>
              </w:rPr>
            </w:pPr>
            <w:ins w:id="1476" w:author="Frank Yong Yang 201904" w:date="2019-03-28T17:21:00Z">
              <w:r>
                <w:rPr>
                  <w:lang w:eastAsia="zh-CN"/>
                </w:rPr>
                <w:t>MPTCP</w:t>
              </w:r>
            </w:ins>
          </w:p>
        </w:tc>
        <w:tc>
          <w:tcPr>
            <w:tcW w:w="3129" w:type="dxa"/>
          </w:tcPr>
          <w:p w14:paraId="578FACDC" w14:textId="77777777" w:rsidR="00A51D12" w:rsidRPr="005E16C7" w:rsidRDefault="00A51D12" w:rsidP="00F73280">
            <w:pPr>
              <w:pStyle w:val="TAC"/>
              <w:rPr>
                <w:ins w:id="1477" w:author="Frank Yong Yang 201904" w:date="2019-03-28T17:21:00Z"/>
              </w:rPr>
            </w:pPr>
            <w:ins w:id="1478" w:author="Frank Yong Yang 201904" w:date="2019-03-28T17:21:00Z">
              <w:r w:rsidRPr="005E16C7">
                <w:t>1</w:t>
              </w:r>
            </w:ins>
          </w:p>
        </w:tc>
      </w:tr>
      <w:tr w:rsidR="00A51D12" w:rsidRPr="005E16C7" w14:paraId="124AA0AC" w14:textId="77777777" w:rsidTr="00F73280">
        <w:trPr>
          <w:trHeight w:val="329"/>
          <w:jc w:val="center"/>
          <w:ins w:id="1479" w:author="Frank Yong Yang 201904" w:date="2019-03-28T17:21:00Z"/>
        </w:trPr>
        <w:tc>
          <w:tcPr>
            <w:tcW w:w="3128" w:type="dxa"/>
          </w:tcPr>
          <w:p w14:paraId="719E5578" w14:textId="77777777" w:rsidR="00A51D12" w:rsidRPr="005E16C7" w:rsidRDefault="00A51D12" w:rsidP="00F73280">
            <w:pPr>
              <w:pStyle w:val="TAC"/>
              <w:jc w:val="left"/>
              <w:rPr>
                <w:ins w:id="1480" w:author="Frank Yong Yang 201904" w:date="2019-03-28T17:21:00Z"/>
                <w:lang w:eastAsia="zh-CN"/>
              </w:rPr>
            </w:pPr>
            <w:ins w:id="1481" w:author="Frank Yong Yang 201904" w:date="2019-03-28T17:21:00Z">
              <w:r w:rsidRPr="005E16C7">
                <w:rPr>
                  <w:lang w:eastAsia="zh-CN"/>
                </w:rPr>
                <w:t>Spare</w:t>
              </w:r>
            </w:ins>
          </w:p>
        </w:tc>
        <w:tc>
          <w:tcPr>
            <w:tcW w:w="3129" w:type="dxa"/>
          </w:tcPr>
          <w:p w14:paraId="6241D30E" w14:textId="77777777" w:rsidR="00A51D12" w:rsidRPr="005E16C7" w:rsidRDefault="00A51D12" w:rsidP="00F73280">
            <w:pPr>
              <w:pStyle w:val="TAC"/>
              <w:rPr>
                <w:ins w:id="1482" w:author="Frank Yong Yang 201904" w:date="2019-03-28T17:21:00Z"/>
                <w:lang w:eastAsia="zh-CN"/>
              </w:rPr>
            </w:pPr>
            <w:ins w:id="1483" w:author="Frank Yong Yang 201904" w:date="2019-03-28T17:21:00Z">
              <w:r>
                <w:rPr>
                  <w:lang w:val="de-DE" w:eastAsia="zh-CN"/>
                </w:rPr>
                <w:t>2</w:t>
              </w:r>
              <w:r w:rsidRPr="005E16C7">
                <w:rPr>
                  <w:lang w:eastAsia="zh-CN"/>
                </w:rPr>
                <w:t xml:space="preserve"> to 15</w:t>
              </w:r>
            </w:ins>
          </w:p>
        </w:tc>
      </w:tr>
    </w:tbl>
    <w:p w14:paraId="0AE0BA96" w14:textId="4A62112F" w:rsidR="00F443BB" w:rsidRDefault="00F443BB">
      <w:pPr>
        <w:pPrChange w:id="1484" w:author="Frank Yong Yang 201904" w:date="2019-03-28T17:20:00Z">
          <w:pPr>
            <w:pStyle w:val="Heading3"/>
          </w:pPr>
        </w:pPrChange>
      </w:pPr>
    </w:p>
    <w:p w14:paraId="608EFE08" w14:textId="77777777" w:rsidR="00F443BB" w:rsidRPr="006B5418" w:rsidRDefault="00F443BB" w:rsidP="00F443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394"/>
    <w:p w14:paraId="1AFE2C46" w14:textId="1FE8A136" w:rsidR="00A51D12" w:rsidRPr="005E16C7" w:rsidRDefault="00A51D12" w:rsidP="00A51D12">
      <w:pPr>
        <w:pStyle w:val="Heading3"/>
        <w:rPr>
          <w:ins w:id="1485" w:author="Frank Yong Yang 201904" w:date="2019-03-28T17:21:00Z"/>
        </w:rPr>
      </w:pPr>
      <w:ins w:id="1486" w:author="Frank Yong Yang 201904" w:date="2019-03-28T17:21:00Z">
        <w:r w:rsidRPr="005E16C7">
          <w:t>8.</w:t>
        </w:r>
        <w:r w:rsidRPr="005E16C7">
          <w:rPr>
            <w:lang w:val="en-US"/>
          </w:rPr>
          <w:t>2.</w:t>
        </w:r>
        <w:r>
          <w:rPr>
            <w:lang w:val="en-US"/>
          </w:rPr>
          <w:t>qqq</w:t>
        </w:r>
        <w:r w:rsidRPr="005E16C7">
          <w:tab/>
        </w:r>
        <w:r>
          <w:t>Steering Mode</w:t>
        </w:r>
      </w:ins>
    </w:p>
    <w:p w14:paraId="23F526C3" w14:textId="55AD6895" w:rsidR="00A51D12" w:rsidRPr="005E16C7" w:rsidRDefault="00A51D12" w:rsidP="00A51D12">
      <w:pPr>
        <w:rPr>
          <w:ins w:id="1487" w:author="Frank Yong Yang 201904" w:date="2019-03-28T17:21:00Z"/>
          <w:lang w:eastAsia="zh-CN"/>
        </w:rPr>
      </w:pPr>
      <w:ins w:id="1488" w:author="Frank Yong Yang 201904" w:date="2019-03-28T17:21:00Z">
        <w:r w:rsidRPr="005E16C7">
          <w:t xml:space="preserve">The </w:t>
        </w:r>
        <w:r>
          <w:t>Steering Mode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qqq</w:t>
        </w:r>
        <w:r w:rsidRPr="005E16C7">
          <w:rPr>
            <w:lang w:eastAsia="zh-CN"/>
          </w:rPr>
          <w:t>-1</w:t>
        </w:r>
        <w:r w:rsidRPr="005E16C7">
          <w:rPr>
            <w:lang w:eastAsia="ja-JP"/>
          </w:rPr>
          <w:t xml:space="preserve">. </w:t>
        </w:r>
        <w:r w:rsidRPr="005E16C7">
          <w:rPr>
            <w:rFonts w:hint="eastAsia"/>
            <w:lang w:eastAsia="zh-CN"/>
          </w:rPr>
          <w:t xml:space="preserve">It indicates </w:t>
        </w:r>
        <w:r w:rsidRPr="005E16C7">
          <w:t xml:space="preserve">the </w:t>
        </w:r>
        <w:r>
          <w:t>steering mode</w:t>
        </w:r>
        <w:r w:rsidRPr="005E16C7">
          <w:t xml:space="preserve"> </w:t>
        </w:r>
        <w:r>
          <w:t>to be used in a MAR.</w:t>
        </w:r>
      </w:ins>
    </w:p>
    <w:p w14:paraId="0EDCDC90" w14:textId="77777777" w:rsidR="00A51D12" w:rsidRPr="005E16C7" w:rsidRDefault="00A51D12" w:rsidP="00A51D12">
      <w:pPr>
        <w:pStyle w:val="TH"/>
        <w:rPr>
          <w:ins w:id="1489" w:author="Frank Yong Yang 201904" w:date="2019-03-28T17:2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A51D12" w:rsidRPr="005E16C7" w14:paraId="2B235E3D" w14:textId="77777777" w:rsidTr="00F73280">
        <w:trPr>
          <w:jc w:val="center"/>
          <w:ins w:id="1490" w:author="Frank Yong Yang 201904" w:date="2019-03-28T17:21:00Z"/>
        </w:trPr>
        <w:tc>
          <w:tcPr>
            <w:tcW w:w="151" w:type="dxa"/>
            <w:tcBorders>
              <w:top w:val="single" w:sz="6" w:space="0" w:color="auto"/>
              <w:left w:val="single" w:sz="6" w:space="0" w:color="auto"/>
              <w:bottom w:val="nil"/>
            </w:tcBorders>
          </w:tcPr>
          <w:p w14:paraId="4A062BFF" w14:textId="77777777" w:rsidR="00A51D12" w:rsidRPr="005E16C7" w:rsidRDefault="00A51D12" w:rsidP="00F73280">
            <w:pPr>
              <w:pStyle w:val="TAC"/>
              <w:rPr>
                <w:ins w:id="1491" w:author="Frank Yong Yang 201904" w:date="2019-03-28T17:21:00Z"/>
              </w:rPr>
            </w:pPr>
          </w:p>
        </w:tc>
        <w:tc>
          <w:tcPr>
            <w:tcW w:w="1104" w:type="dxa"/>
          </w:tcPr>
          <w:p w14:paraId="69D2AB81" w14:textId="77777777" w:rsidR="00A51D12" w:rsidRPr="005E16C7" w:rsidRDefault="00A51D12" w:rsidP="00F73280">
            <w:pPr>
              <w:pStyle w:val="TAH"/>
              <w:rPr>
                <w:ins w:id="1492" w:author="Frank Yong Yang 201904" w:date="2019-03-28T17:21:00Z"/>
              </w:rPr>
            </w:pPr>
          </w:p>
        </w:tc>
        <w:tc>
          <w:tcPr>
            <w:tcW w:w="4708" w:type="dxa"/>
            <w:gridSpan w:val="8"/>
          </w:tcPr>
          <w:p w14:paraId="520A53D8" w14:textId="77777777" w:rsidR="00A51D12" w:rsidRPr="005E16C7" w:rsidRDefault="00A51D12" w:rsidP="00F73280">
            <w:pPr>
              <w:pStyle w:val="TAH"/>
              <w:rPr>
                <w:ins w:id="1493" w:author="Frank Yong Yang 201904" w:date="2019-03-28T17:21:00Z"/>
              </w:rPr>
            </w:pPr>
            <w:ins w:id="1494" w:author="Frank Yong Yang 201904" w:date="2019-03-28T17:21:00Z">
              <w:r w:rsidRPr="005E16C7">
                <w:t>Bits</w:t>
              </w:r>
            </w:ins>
          </w:p>
        </w:tc>
        <w:tc>
          <w:tcPr>
            <w:tcW w:w="588" w:type="dxa"/>
          </w:tcPr>
          <w:p w14:paraId="713F7974" w14:textId="77777777" w:rsidR="00A51D12" w:rsidRPr="005E16C7" w:rsidRDefault="00A51D12" w:rsidP="00F73280">
            <w:pPr>
              <w:pStyle w:val="TAC"/>
              <w:rPr>
                <w:ins w:id="1495" w:author="Frank Yong Yang 201904" w:date="2019-03-28T17:21:00Z"/>
              </w:rPr>
            </w:pPr>
          </w:p>
        </w:tc>
      </w:tr>
      <w:tr w:rsidR="00A51D12" w:rsidRPr="005E16C7" w14:paraId="2198D032" w14:textId="77777777" w:rsidTr="00F73280">
        <w:trPr>
          <w:jc w:val="center"/>
          <w:ins w:id="1496" w:author="Frank Yong Yang 201904" w:date="2019-03-28T17:21:00Z"/>
        </w:trPr>
        <w:tc>
          <w:tcPr>
            <w:tcW w:w="151" w:type="dxa"/>
            <w:tcBorders>
              <w:top w:val="nil"/>
              <w:left w:val="single" w:sz="6" w:space="0" w:color="auto"/>
            </w:tcBorders>
          </w:tcPr>
          <w:p w14:paraId="06E310D2" w14:textId="77777777" w:rsidR="00A51D12" w:rsidRPr="005E16C7" w:rsidRDefault="00A51D12" w:rsidP="00F73280">
            <w:pPr>
              <w:pStyle w:val="TAC"/>
              <w:rPr>
                <w:ins w:id="1497" w:author="Frank Yong Yang 201904" w:date="2019-03-28T17:21:00Z"/>
              </w:rPr>
            </w:pPr>
          </w:p>
        </w:tc>
        <w:tc>
          <w:tcPr>
            <w:tcW w:w="1104" w:type="dxa"/>
          </w:tcPr>
          <w:p w14:paraId="500906C7" w14:textId="77777777" w:rsidR="00A51D12" w:rsidRPr="005E16C7" w:rsidRDefault="00A51D12" w:rsidP="00F73280">
            <w:pPr>
              <w:pStyle w:val="TAH"/>
              <w:rPr>
                <w:ins w:id="1498" w:author="Frank Yong Yang 201904" w:date="2019-03-28T17:21:00Z"/>
              </w:rPr>
            </w:pPr>
            <w:ins w:id="1499" w:author="Frank Yong Yang 201904" w:date="2019-03-28T17:21:00Z">
              <w:r w:rsidRPr="005E16C7">
                <w:t>Octets</w:t>
              </w:r>
            </w:ins>
          </w:p>
        </w:tc>
        <w:tc>
          <w:tcPr>
            <w:tcW w:w="588" w:type="dxa"/>
            <w:tcBorders>
              <w:bottom w:val="single" w:sz="4" w:space="0" w:color="auto"/>
            </w:tcBorders>
          </w:tcPr>
          <w:p w14:paraId="0555ECDE" w14:textId="77777777" w:rsidR="00A51D12" w:rsidRPr="005E16C7" w:rsidRDefault="00A51D12" w:rsidP="00F73280">
            <w:pPr>
              <w:pStyle w:val="TAH"/>
              <w:rPr>
                <w:ins w:id="1500" w:author="Frank Yong Yang 201904" w:date="2019-03-28T17:21:00Z"/>
              </w:rPr>
            </w:pPr>
            <w:ins w:id="1501" w:author="Frank Yong Yang 201904" w:date="2019-03-28T17:21:00Z">
              <w:r w:rsidRPr="005E16C7">
                <w:t>8</w:t>
              </w:r>
            </w:ins>
          </w:p>
        </w:tc>
        <w:tc>
          <w:tcPr>
            <w:tcW w:w="588" w:type="dxa"/>
            <w:tcBorders>
              <w:bottom w:val="single" w:sz="4" w:space="0" w:color="auto"/>
            </w:tcBorders>
          </w:tcPr>
          <w:p w14:paraId="4C6CBBB1" w14:textId="77777777" w:rsidR="00A51D12" w:rsidRPr="005E16C7" w:rsidRDefault="00A51D12" w:rsidP="00F73280">
            <w:pPr>
              <w:pStyle w:val="TAH"/>
              <w:rPr>
                <w:ins w:id="1502" w:author="Frank Yong Yang 201904" w:date="2019-03-28T17:21:00Z"/>
              </w:rPr>
            </w:pPr>
            <w:ins w:id="1503" w:author="Frank Yong Yang 201904" w:date="2019-03-28T17:21:00Z">
              <w:r w:rsidRPr="005E16C7">
                <w:t>7</w:t>
              </w:r>
            </w:ins>
          </w:p>
        </w:tc>
        <w:tc>
          <w:tcPr>
            <w:tcW w:w="589" w:type="dxa"/>
            <w:tcBorders>
              <w:bottom w:val="single" w:sz="4" w:space="0" w:color="auto"/>
            </w:tcBorders>
          </w:tcPr>
          <w:p w14:paraId="0269543D" w14:textId="77777777" w:rsidR="00A51D12" w:rsidRPr="005E16C7" w:rsidRDefault="00A51D12" w:rsidP="00F73280">
            <w:pPr>
              <w:pStyle w:val="TAH"/>
              <w:rPr>
                <w:ins w:id="1504" w:author="Frank Yong Yang 201904" w:date="2019-03-28T17:21:00Z"/>
              </w:rPr>
            </w:pPr>
            <w:ins w:id="1505" w:author="Frank Yong Yang 201904" w:date="2019-03-28T17:21:00Z">
              <w:r w:rsidRPr="005E16C7">
                <w:t>6</w:t>
              </w:r>
            </w:ins>
          </w:p>
        </w:tc>
        <w:tc>
          <w:tcPr>
            <w:tcW w:w="589" w:type="dxa"/>
            <w:tcBorders>
              <w:bottom w:val="single" w:sz="4" w:space="0" w:color="auto"/>
            </w:tcBorders>
          </w:tcPr>
          <w:p w14:paraId="1DD160F5" w14:textId="77777777" w:rsidR="00A51D12" w:rsidRPr="005E16C7" w:rsidRDefault="00A51D12" w:rsidP="00F73280">
            <w:pPr>
              <w:pStyle w:val="TAH"/>
              <w:rPr>
                <w:ins w:id="1506" w:author="Frank Yong Yang 201904" w:date="2019-03-28T17:21:00Z"/>
              </w:rPr>
            </w:pPr>
            <w:ins w:id="1507" w:author="Frank Yong Yang 201904" w:date="2019-03-28T17:21:00Z">
              <w:r w:rsidRPr="005E16C7">
                <w:t>5</w:t>
              </w:r>
            </w:ins>
          </w:p>
        </w:tc>
        <w:tc>
          <w:tcPr>
            <w:tcW w:w="589" w:type="dxa"/>
            <w:tcBorders>
              <w:bottom w:val="single" w:sz="4" w:space="0" w:color="auto"/>
            </w:tcBorders>
          </w:tcPr>
          <w:p w14:paraId="048164B6" w14:textId="77777777" w:rsidR="00A51D12" w:rsidRPr="005E16C7" w:rsidRDefault="00A51D12" w:rsidP="00F73280">
            <w:pPr>
              <w:pStyle w:val="TAH"/>
              <w:rPr>
                <w:ins w:id="1508" w:author="Frank Yong Yang 201904" w:date="2019-03-28T17:21:00Z"/>
              </w:rPr>
            </w:pPr>
            <w:ins w:id="1509" w:author="Frank Yong Yang 201904" w:date="2019-03-28T17:21:00Z">
              <w:r w:rsidRPr="005E16C7">
                <w:t>4</w:t>
              </w:r>
            </w:ins>
          </w:p>
        </w:tc>
        <w:tc>
          <w:tcPr>
            <w:tcW w:w="588" w:type="dxa"/>
            <w:tcBorders>
              <w:bottom w:val="single" w:sz="4" w:space="0" w:color="auto"/>
            </w:tcBorders>
          </w:tcPr>
          <w:p w14:paraId="73014C17" w14:textId="77777777" w:rsidR="00A51D12" w:rsidRPr="005E16C7" w:rsidRDefault="00A51D12" w:rsidP="00F73280">
            <w:pPr>
              <w:pStyle w:val="TAH"/>
              <w:rPr>
                <w:ins w:id="1510" w:author="Frank Yong Yang 201904" w:date="2019-03-28T17:21:00Z"/>
              </w:rPr>
            </w:pPr>
            <w:ins w:id="1511" w:author="Frank Yong Yang 201904" w:date="2019-03-28T17:21:00Z">
              <w:r w:rsidRPr="005E16C7">
                <w:t>3</w:t>
              </w:r>
            </w:ins>
          </w:p>
        </w:tc>
        <w:tc>
          <w:tcPr>
            <w:tcW w:w="588" w:type="dxa"/>
            <w:tcBorders>
              <w:bottom w:val="single" w:sz="4" w:space="0" w:color="auto"/>
            </w:tcBorders>
          </w:tcPr>
          <w:p w14:paraId="13D1147B" w14:textId="77777777" w:rsidR="00A51D12" w:rsidRPr="005E16C7" w:rsidRDefault="00A51D12" w:rsidP="00F73280">
            <w:pPr>
              <w:pStyle w:val="TAH"/>
              <w:rPr>
                <w:ins w:id="1512" w:author="Frank Yong Yang 201904" w:date="2019-03-28T17:21:00Z"/>
              </w:rPr>
            </w:pPr>
            <w:ins w:id="1513" w:author="Frank Yong Yang 201904" w:date="2019-03-28T17:21:00Z">
              <w:r w:rsidRPr="005E16C7">
                <w:t>2</w:t>
              </w:r>
            </w:ins>
          </w:p>
        </w:tc>
        <w:tc>
          <w:tcPr>
            <w:tcW w:w="589" w:type="dxa"/>
            <w:tcBorders>
              <w:bottom w:val="single" w:sz="4" w:space="0" w:color="auto"/>
            </w:tcBorders>
          </w:tcPr>
          <w:p w14:paraId="570B6B8E" w14:textId="77777777" w:rsidR="00A51D12" w:rsidRPr="005E16C7" w:rsidRDefault="00A51D12" w:rsidP="00F73280">
            <w:pPr>
              <w:pStyle w:val="TAH"/>
              <w:rPr>
                <w:ins w:id="1514" w:author="Frank Yong Yang 201904" w:date="2019-03-28T17:21:00Z"/>
              </w:rPr>
            </w:pPr>
            <w:ins w:id="1515" w:author="Frank Yong Yang 201904" w:date="2019-03-28T17:21:00Z">
              <w:r w:rsidRPr="005E16C7">
                <w:t>1</w:t>
              </w:r>
            </w:ins>
          </w:p>
        </w:tc>
        <w:tc>
          <w:tcPr>
            <w:tcW w:w="588" w:type="dxa"/>
          </w:tcPr>
          <w:p w14:paraId="6C29FB41" w14:textId="77777777" w:rsidR="00A51D12" w:rsidRPr="005E16C7" w:rsidRDefault="00A51D12" w:rsidP="00F73280">
            <w:pPr>
              <w:pStyle w:val="TAC"/>
              <w:rPr>
                <w:ins w:id="1516" w:author="Frank Yong Yang 201904" w:date="2019-03-28T17:21:00Z"/>
              </w:rPr>
            </w:pPr>
          </w:p>
        </w:tc>
      </w:tr>
      <w:tr w:rsidR="00A51D12" w:rsidRPr="005E16C7" w14:paraId="4AEFAFC0" w14:textId="77777777" w:rsidTr="00F73280">
        <w:trPr>
          <w:jc w:val="center"/>
          <w:ins w:id="1517" w:author="Frank Yong Yang 201904" w:date="2019-03-28T17:21:00Z"/>
        </w:trPr>
        <w:tc>
          <w:tcPr>
            <w:tcW w:w="151" w:type="dxa"/>
            <w:tcBorders>
              <w:top w:val="nil"/>
              <w:left w:val="single" w:sz="6" w:space="0" w:color="auto"/>
            </w:tcBorders>
          </w:tcPr>
          <w:p w14:paraId="7E77D112" w14:textId="77777777" w:rsidR="00A51D12" w:rsidRPr="005E16C7" w:rsidRDefault="00A51D12" w:rsidP="00F73280">
            <w:pPr>
              <w:pStyle w:val="TAC"/>
              <w:rPr>
                <w:ins w:id="1518" w:author="Frank Yong Yang 201904" w:date="2019-03-28T17:21:00Z"/>
              </w:rPr>
            </w:pPr>
          </w:p>
        </w:tc>
        <w:tc>
          <w:tcPr>
            <w:tcW w:w="1104" w:type="dxa"/>
            <w:tcBorders>
              <w:right w:val="single" w:sz="4" w:space="0" w:color="auto"/>
            </w:tcBorders>
          </w:tcPr>
          <w:p w14:paraId="559CA79C" w14:textId="77777777" w:rsidR="00A51D12" w:rsidRPr="005E16C7" w:rsidRDefault="00A51D12" w:rsidP="00F73280">
            <w:pPr>
              <w:pStyle w:val="TAC"/>
              <w:rPr>
                <w:ins w:id="1519" w:author="Frank Yong Yang 201904" w:date="2019-03-28T17:21:00Z"/>
              </w:rPr>
            </w:pPr>
            <w:ins w:id="1520" w:author="Frank Yong Yang 201904" w:date="2019-03-28T17:21:00Z">
              <w:r w:rsidRPr="005E16C7">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75D6E01D" w14:textId="2412BB04" w:rsidR="00A51D12" w:rsidRPr="005E16C7" w:rsidRDefault="00A51D12" w:rsidP="00F73280">
            <w:pPr>
              <w:pStyle w:val="TAC"/>
              <w:rPr>
                <w:ins w:id="1521" w:author="Frank Yong Yang 201904" w:date="2019-03-28T17:21:00Z"/>
              </w:rPr>
            </w:pPr>
            <w:ins w:id="1522" w:author="Frank Yong Yang 201904" w:date="2019-03-28T17:21:00Z">
              <w:r w:rsidRPr="005E16C7">
                <w:t xml:space="preserve">Type = </w:t>
              </w:r>
            </w:ins>
            <w:proofErr w:type="spellStart"/>
            <w:ins w:id="1523" w:author="Frank Yong Yang 201904" w:date="2019-03-28T17:24:00Z">
              <w:r w:rsidR="00DB0CEF">
                <w:rPr>
                  <w:lang w:val="sv-SE"/>
                </w:rPr>
                <w:t>hhh</w:t>
              </w:r>
            </w:ins>
            <w:proofErr w:type="spellEnd"/>
            <w:ins w:id="1524" w:author="Frank Yong Yang 201904" w:date="2019-03-28T17:21:00Z">
              <w:r w:rsidRPr="005E16C7">
                <w:t xml:space="preserve"> (decimal)</w:t>
              </w:r>
            </w:ins>
          </w:p>
        </w:tc>
        <w:tc>
          <w:tcPr>
            <w:tcW w:w="588" w:type="dxa"/>
            <w:tcBorders>
              <w:left w:val="single" w:sz="4" w:space="0" w:color="auto"/>
            </w:tcBorders>
          </w:tcPr>
          <w:p w14:paraId="4F60AD93" w14:textId="77777777" w:rsidR="00A51D12" w:rsidRPr="005E16C7" w:rsidRDefault="00A51D12" w:rsidP="00F73280">
            <w:pPr>
              <w:pStyle w:val="TAC"/>
              <w:rPr>
                <w:ins w:id="1525" w:author="Frank Yong Yang 201904" w:date="2019-03-28T17:21:00Z"/>
              </w:rPr>
            </w:pPr>
          </w:p>
        </w:tc>
      </w:tr>
      <w:tr w:rsidR="00A51D12" w:rsidRPr="005E16C7" w14:paraId="06485181" w14:textId="77777777" w:rsidTr="00F73280">
        <w:trPr>
          <w:jc w:val="center"/>
          <w:ins w:id="1526" w:author="Frank Yong Yang 201904" w:date="2019-03-28T17:21:00Z"/>
        </w:trPr>
        <w:tc>
          <w:tcPr>
            <w:tcW w:w="151" w:type="dxa"/>
            <w:tcBorders>
              <w:top w:val="nil"/>
              <w:left w:val="single" w:sz="6" w:space="0" w:color="auto"/>
            </w:tcBorders>
          </w:tcPr>
          <w:p w14:paraId="6836404C" w14:textId="77777777" w:rsidR="00A51D12" w:rsidRPr="005E16C7" w:rsidRDefault="00A51D12" w:rsidP="00F73280">
            <w:pPr>
              <w:pStyle w:val="TAC"/>
              <w:rPr>
                <w:ins w:id="1527" w:author="Frank Yong Yang 201904" w:date="2019-03-28T17:21:00Z"/>
              </w:rPr>
            </w:pPr>
          </w:p>
        </w:tc>
        <w:tc>
          <w:tcPr>
            <w:tcW w:w="1104" w:type="dxa"/>
            <w:tcBorders>
              <w:right w:val="single" w:sz="4" w:space="0" w:color="auto"/>
            </w:tcBorders>
          </w:tcPr>
          <w:p w14:paraId="044DA4DD" w14:textId="77777777" w:rsidR="00A51D12" w:rsidRPr="005E16C7" w:rsidRDefault="00A51D12" w:rsidP="00F73280">
            <w:pPr>
              <w:pStyle w:val="TAC"/>
              <w:rPr>
                <w:ins w:id="1528" w:author="Frank Yong Yang 201904" w:date="2019-03-28T17:21:00Z"/>
              </w:rPr>
            </w:pPr>
            <w:ins w:id="1529" w:author="Frank Yong Yang 201904" w:date="2019-03-28T17:21:00Z">
              <w:r w:rsidRPr="005E16C7">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31BA726D" w14:textId="77777777" w:rsidR="00A51D12" w:rsidRPr="005E16C7" w:rsidRDefault="00A51D12" w:rsidP="00F73280">
            <w:pPr>
              <w:pStyle w:val="TAC"/>
              <w:rPr>
                <w:ins w:id="1530" w:author="Frank Yong Yang 201904" w:date="2019-03-28T17:21:00Z"/>
                <w:lang w:eastAsia="zh-CN"/>
              </w:rPr>
            </w:pPr>
            <w:ins w:id="1531" w:author="Frank Yong Yang 201904" w:date="2019-03-28T17:21:00Z">
              <w:r w:rsidRPr="005E16C7">
                <w:t>Length = n</w:t>
              </w:r>
            </w:ins>
          </w:p>
        </w:tc>
        <w:tc>
          <w:tcPr>
            <w:tcW w:w="588" w:type="dxa"/>
            <w:tcBorders>
              <w:left w:val="single" w:sz="4" w:space="0" w:color="auto"/>
            </w:tcBorders>
          </w:tcPr>
          <w:p w14:paraId="58C485A8" w14:textId="77777777" w:rsidR="00A51D12" w:rsidRPr="005E16C7" w:rsidRDefault="00A51D12" w:rsidP="00F73280">
            <w:pPr>
              <w:pStyle w:val="TAC"/>
              <w:rPr>
                <w:ins w:id="1532" w:author="Frank Yong Yang 201904" w:date="2019-03-28T17:21:00Z"/>
              </w:rPr>
            </w:pPr>
          </w:p>
        </w:tc>
      </w:tr>
      <w:tr w:rsidR="00A51D12" w:rsidRPr="005E16C7" w14:paraId="7B8669EE" w14:textId="77777777" w:rsidTr="00F73280">
        <w:trPr>
          <w:jc w:val="center"/>
          <w:ins w:id="1533" w:author="Frank Yong Yang 201904" w:date="2019-03-28T17:21:00Z"/>
        </w:trPr>
        <w:tc>
          <w:tcPr>
            <w:tcW w:w="151" w:type="dxa"/>
            <w:tcBorders>
              <w:top w:val="nil"/>
              <w:left w:val="single" w:sz="6" w:space="0" w:color="auto"/>
              <w:bottom w:val="nil"/>
            </w:tcBorders>
          </w:tcPr>
          <w:p w14:paraId="1F6B82AE" w14:textId="77777777" w:rsidR="00A51D12" w:rsidRPr="005E16C7" w:rsidRDefault="00A51D12" w:rsidP="00F73280">
            <w:pPr>
              <w:pStyle w:val="TAC"/>
              <w:rPr>
                <w:ins w:id="1534" w:author="Frank Yong Yang 201904" w:date="2019-03-28T17:21:00Z"/>
              </w:rPr>
            </w:pPr>
          </w:p>
        </w:tc>
        <w:tc>
          <w:tcPr>
            <w:tcW w:w="1104" w:type="dxa"/>
            <w:tcBorders>
              <w:bottom w:val="nil"/>
              <w:right w:val="single" w:sz="4" w:space="0" w:color="auto"/>
            </w:tcBorders>
          </w:tcPr>
          <w:p w14:paraId="7A810541" w14:textId="77777777" w:rsidR="00A51D12" w:rsidRPr="005E16C7" w:rsidRDefault="00A51D12" w:rsidP="00F73280">
            <w:pPr>
              <w:pStyle w:val="NO"/>
              <w:keepNext/>
              <w:spacing w:after="0"/>
              <w:ind w:left="0" w:firstLine="0"/>
              <w:jc w:val="center"/>
              <w:rPr>
                <w:ins w:id="1535" w:author="Frank Yong Yang 201904" w:date="2019-03-28T17:21:00Z"/>
                <w:rFonts w:ascii="Arial" w:hAnsi="Arial" w:cs="Arial"/>
                <w:sz w:val="18"/>
                <w:szCs w:val="18"/>
                <w:lang w:eastAsia="zh-CN"/>
              </w:rPr>
            </w:pPr>
            <w:ins w:id="1536" w:author="Frank Yong Yang 201904" w:date="2019-03-28T17:21:00Z">
              <w:r w:rsidRPr="005E16C7">
                <w:rPr>
                  <w:rFonts w:ascii="Arial" w:hAnsi="Arial" w:cs="Arial"/>
                  <w:sz w:val="18"/>
                  <w:szCs w:val="18"/>
                </w:rPr>
                <w:t xml:space="preserve">5 </w:t>
              </w:r>
            </w:ins>
          </w:p>
        </w:tc>
        <w:tc>
          <w:tcPr>
            <w:tcW w:w="2354" w:type="dxa"/>
            <w:gridSpan w:val="4"/>
            <w:tcBorders>
              <w:top w:val="single" w:sz="4" w:space="0" w:color="auto"/>
              <w:left w:val="single" w:sz="4" w:space="0" w:color="auto"/>
              <w:bottom w:val="single" w:sz="4" w:space="0" w:color="auto"/>
              <w:right w:val="single" w:sz="4" w:space="0" w:color="auto"/>
            </w:tcBorders>
          </w:tcPr>
          <w:p w14:paraId="42B389B8" w14:textId="77777777" w:rsidR="00A51D12" w:rsidRPr="005E16C7" w:rsidRDefault="00A51D12" w:rsidP="00F73280">
            <w:pPr>
              <w:pStyle w:val="TAC"/>
              <w:rPr>
                <w:ins w:id="1537" w:author="Frank Yong Yang 201904" w:date="2019-03-28T17:21:00Z"/>
                <w:lang w:eastAsia="zh-CN"/>
              </w:rPr>
            </w:pPr>
            <w:ins w:id="1538" w:author="Frank Yong Yang 201904" w:date="2019-03-28T17:21:00Z">
              <w:r>
                <w:rPr>
                  <w:lang w:eastAsia="zh-CN"/>
                </w:rPr>
                <w:t>Spare</w:t>
              </w:r>
            </w:ins>
          </w:p>
        </w:tc>
        <w:tc>
          <w:tcPr>
            <w:tcW w:w="2354" w:type="dxa"/>
            <w:gridSpan w:val="4"/>
            <w:tcBorders>
              <w:top w:val="single" w:sz="4" w:space="0" w:color="auto"/>
              <w:left w:val="single" w:sz="4" w:space="0" w:color="auto"/>
              <w:bottom w:val="single" w:sz="4" w:space="0" w:color="auto"/>
              <w:right w:val="single" w:sz="4" w:space="0" w:color="auto"/>
            </w:tcBorders>
          </w:tcPr>
          <w:p w14:paraId="7CB74277" w14:textId="70261022" w:rsidR="00A51D12" w:rsidRPr="005E16C7" w:rsidRDefault="00A51D12" w:rsidP="00F73280">
            <w:pPr>
              <w:pStyle w:val="TAC"/>
              <w:rPr>
                <w:ins w:id="1539" w:author="Frank Yong Yang 201904" w:date="2019-03-28T17:21:00Z"/>
                <w:lang w:eastAsia="zh-CN"/>
              </w:rPr>
            </w:pPr>
            <w:ins w:id="1540" w:author="Frank Yong Yang 201904" w:date="2019-03-28T17:21:00Z">
              <w:r>
                <w:t xml:space="preserve">Steering </w:t>
              </w:r>
            </w:ins>
            <w:ins w:id="1541" w:author="Frank Yong Yang 201904" w:date="2019-03-28T17:22:00Z">
              <w:r>
                <w:t>Mode</w:t>
              </w:r>
            </w:ins>
            <w:ins w:id="1542" w:author="Frank Yong Yang 201904" w:date="2019-03-28T17:21:00Z">
              <w:r>
                <w:t xml:space="preserve"> Value</w:t>
              </w:r>
            </w:ins>
          </w:p>
        </w:tc>
        <w:tc>
          <w:tcPr>
            <w:tcW w:w="588" w:type="dxa"/>
            <w:tcBorders>
              <w:left w:val="single" w:sz="4" w:space="0" w:color="auto"/>
              <w:bottom w:val="nil"/>
            </w:tcBorders>
          </w:tcPr>
          <w:p w14:paraId="1D7DBB48" w14:textId="77777777" w:rsidR="00A51D12" w:rsidRPr="005E16C7" w:rsidRDefault="00A51D12" w:rsidP="00F73280">
            <w:pPr>
              <w:pStyle w:val="TAC"/>
              <w:rPr>
                <w:ins w:id="1543" w:author="Frank Yong Yang 201904" w:date="2019-03-28T17:21:00Z"/>
              </w:rPr>
            </w:pPr>
          </w:p>
        </w:tc>
      </w:tr>
      <w:tr w:rsidR="00A51D12" w:rsidRPr="005E16C7" w14:paraId="2F2F20CC" w14:textId="77777777" w:rsidTr="00F73280">
        <w:trPr>
          <w:jc w:val="center"/>
          <w:ins w:id="1544" w:author="Frank Yong Yang 201904" w:date="2019-03-28T17:21:00Z"/>
        </w:trPr>
        <w:tc>
          <w:tcPr>
            <w:tcW w:w="151" w:type="dxa"/>
            <w:tcBorders>
              <w:top w:val="nil"/>
              <w:left w:val="single" w:sz="6" w:space="0" w:color="auto"/>
              <w:bottom w:val="single" w:sz="4" w:space="0" w:color="auto"/>
            </w:tcBorders>
          </w:tcPr>
          <w:p w14:paraId="6E9AD92D" w14:textId="77777777" w:rsidR="00A51D12" w:rsidRPr="005E16C7" w:rsidRDefault="00A51D12" w:rsidP="00F73280">
            <w:pPr>
              <w:pStyle w:val="TAC"/>
              <w:rPr>
                <w:ins w:id="1545" w:author="Frank Yong Yang 201904" w:date="2019-03-28T17:21:00Z"/>
              </w:rPr>
            </w:pPr>
          </w:p>
        </w:tc>
        <w:tc>
          <w:tcPr>
            <w:tcW w:w="1104" w:type="dxa"/>
            <w:tcBorders>
              <w:top w:val="nil"/>
              <w:bottom w:val="single" w:sz="4" w:space="0" w:color="auto"/>
              <w:right w:val="single" w:sz="4" w:space="0" w:color="auto"/>
            </w:tcBorders>
          </w:tcPr>
          <w:p w14:paraId="458A8E28" w14:textId="77777777" w:rsidR="00A51D12" w:rsidRPr="005E16C7" w:rsidRDefault="00A51D12" w:rsidP="00F73280">
            <w:pPr>
              <w:pStyle w:val="TAC"/>
              <w:rPr>
                <w:ins w:id="1546" w:author="Frank Yong Yang 201904" w:date="2019-03-28T17:21:00Z"/>
              </w:rPr>
            </w:pPr>
            <w:ins w:id="1547" w:author="Frank Yong Yang 201904" w:date="2019-03-28T17:21:00Z">
              <w:r w:rsidRPr="005E16C7">
                <w:rPr>
                  <w:lang w:eastAsia="zh-CN"/>
                </w:rPr>
                <w:t>6</w:t>
              </w:r>
              <w:r w:rsidRPr="005E16C7">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tcPr>
          <w:p w14:paraId="6F7C6347" w14:textId="77777777" w:rsidR="00A51D12" w:rsidRPr="005E16C7" w:rsidRDefault="00A51D12" w:rsidP="00F73280">
            <w:pPr>
              <w:pStyle w:val="TAC"/>
              <w:rPr>
                <w:ins w:id="1548" w:author="Frank Yong Yang 201904" w:date="2019-03-28T17:21:00Z"/>
                <w:lang w:val="en-US"/>
              </w:rPr>
            </w:pPr>
            <w:ins w:id="1549" w:author="Frank Yong Yang 201904" w:date="2019-03-28T17:21: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11F99754" w14:textId="77777777" w:rsidR="00A51D12" w:rsidRPr="005E16C7" w:rsidRDefault="00A51D12" w:rsidP="00F73280">
            <w:pPr>
              <w:pStyle w:val="TAC"/>
              <w:rPr>
                <w:ins w:id="1550" w:author="Frank Yong Yang 201904" w:date="2019-03-28T17:21:00Z"/>
              </w:rPr>
            </w:pPr>
          </w:p>
        </w:tc>
      </w:tr>
    </w:tbl>
    <w:p w14:paraId="3E09FD30" w14:textId="6C52D2FA" w:rsidR="00A51D12" w:rsidRPr="005E16C7" w:rsidRDefault="00A51D12" w:rsidP="00A51D12">
      <w:pPr>
        <w:pStyle w:val="TF"/>
        <w:rPr>
          <w:ins w:id="1551" w:author="Frank Yong Yang 201904" w:date="2019-03-28T17:21:00Z"/>
          <w:lang w:eastAsia="ja-JP"/>
        </w:rPr>
      </w:pPr>
      <w:ins w:id="1552" w:author="Frank Yong Yang 201904" w:date="2019-03-28T17:21:00Z">
        <w:r w:rsidRPr="005E16C7">
          <w:t xml:space="preserve">Figure </w:t>
        </w:r>
        <w:r w:rsidRPr="005E16C7">
          <w:rPr>
            <w:lang w:eastAsia="zh-CN"/>
          </w:rPr>
          <w:t>8</w:t>
        </w:r>
        <w:r w:rsidRPr="005E16C7">
          <w:rPr>
            <w:lang w:eastAsia="ja-JP"/>
          </w:rPr>
          <w:t>.</w:t>
        </w:r>
        <w:r w:rsidRPr="005E16C7">
          <w:rPr>
            <w:lang w:val="en-US" w:eastAsia="ja-JP"/>
          </w:rPr>
          <w:t>2.</w:t>
        </w:r>
      </w:ins>
      <w:ins w:id="1553" w:author="Frank Yong Yang 201904" w:date="2019-03-28T17:24:00Z">
        <w:r w:rsidR="00DB0CEF">
          <w:rPr>
            <w:lang w:val="en-US" w:eastAsia="ja-JP"/>
          </w:rPr>
          <w:t>qqq</w:t>
        </w:r>
      </w:ins>
      <w:ins w:id="1554" w:author="Frank Yong Yang 201904" w:date="2019-03-28T17:21:00Z">
        <w:r w:rsidRPr="005E16C7">
          <w:rPr>
            <w:lang w:eastAsia="zh-CN"/>
          </w:rPr>
          <w:t>-</w:t>
        </w:r>
        <w:r w:rsidRPr="005E16C7">
          <w:rPr>
            <w:lang w:eastAsia="ja-JP"/>
          </w:rPr>
          <w:t>1</w:t>
        </w:r>
        <w:r w:rsidRPr="005E16C7">
          <w:t xml:space="preserve">: </w:t>
        </w:r>
        <w:r>
          <w:t>Steering Functionality</w:t>
        </w:r>
      </w:ins>
    </w:p>
    <w:p w14:paraId="2042F46E" w14:textId="1897F7C0" w:rsidR="00A51D12" w:rsidRPr="005E16C7" w:rsidRDefault="00A51D12" w:rsidP="00A51D12">
      <w:pPr>
        <w:rPr>
          <w:ins w:id="1555" w:author="Frank Yong Yang 201904" w:date="2019-03-28T17:21:00Z"/>
        </w:rPr>
      </w:pPr>
      <w:ins w:id="1556" w:author="Frank Yong Yang 201904" w:date="2019-03-28T17:21:00Z">
        <w:r w:rsidRPr="005E16C7">
          <w:t xml:space="preserve">The </w:t>
        </w:r>
        <w:r>
          <w:t xml:space="preserve">Steering </w:t>
        </w:r>
      </w:ins>
      <w:ins w:id="1557" w:author="Frank Yong Yang 201904" w:date="2019-03-28T17:24:00Z">
        <w:r w:rsidR="00DB0CEF">
          <w:t>Mode</w:t>
        </w:r>
      </w:ins>
      <w:ins w:id="1558" w:author="Frank Yong Yang 201904" w:date="2019-03-28T17:21:00Z">
        <w:r>
          <w:t xml:space="preserve"> </w:t>
        </w:r>
        <w:r w:rsidRPr="005E16C7">
          <w:t>value shall be encoded as a 4 bits binary integer as specified in Table 8.2.</w:t>
        </w:r>
      </w:ins>
      <w:ins w:id="1559" w:author="Frank Yong Yang 201904" w:date="2019-03-28T17:24:00Z">
        <w:r w:rsidR="00DB0CEF">
          <w:t>qqq</w:t>
        </w:r>
      </w:ins>
      <w:ins w:id="1560" w:author="Frank Yong Yang 201904" w:date="2019-03-28T17:21:00Z">
        <w:r w:rsidRPr="005E16C7">
          <w:t>-1.</w:t>
        </w:r>
      </w:ins>
    </w:p>
    <w:p w14:paraId="43A7D935" w14:textId="2A48CFF0" w:rsidR="00A51D12" w:rsidRPr="005E16C7" w:rsidRDefault="00A51D12" w:rsidP="00A51D12">
      <w:pPr>
        <w:pStyle w:val="TH"/>
        <w:rPr>
          <w:ins w:id="1561" w:author="Frank Yong Yang 201904" w:date="2019-03-28T17:21:00Z"/>
        </w:rPr>
      </w:pPr>
      <w:ins w:id="1562" w:author="Frank Yong Yang 201904" w:date="2019-03-28T17:21:00Z">
        <w:r w:rsidRPr="005E16C7">
          <w:t>Table 8.2.</w:t>
        </w:r>
      </w:ins>
      <w:ins w:id="1563" w:author="Frank Yong Yang 201904" w:date="2019-03-28T17:24:00Z">
        <w:r w:rsidR="00DB0CEF">
          <w:t>qqq</w:t>
        </w:r>
      </w:ins>
      <w:ins w:id="1564" w:author="Frank Yong Yang 201904" w:date="2019-03-28T17:21:00Z">
        <w:r w:rsidRPr="005E16C7">
          <w:rPr>
            <w:lang w:eastAsia="zh-CN"/>
          </w:rPr>
          <w:t>-1</w:t>
        </w:r>
        <w:r w:rsidRPr="005E16C7">
          <w:t xml:space="preserve">: </w:t>
        </w:r>
        <w:r>
          <w:t xml:space="preserve">Steering </w:t>
        </w:r>
      </w:ins>
      <w:ins w:id="1565" w:author="Frank Yong Yang 201904" w:date="2019-03-28T17:24:00Z">
        <w:r w:rsidR="00DB0CEF">
          <w:t>Mode</w:t>
        </w:r>
      </w:ins>
      <w:ins w:id="1566" w:author="Frank Yong Yang 201904" w:date="2019-03-28T17:21:00Z">
        <w:r w:rsidRPr="005E16C7">
          <w:t xml:space="preserve"> 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A51D12" w:rsidRPr="005E16C7" w14:paraId="48E7FC67" w14:textId="77777777" w:rsidTr="00F73280">
        <w:trPr>
          <w:jc w:val="center"/>
          <w:ins w:id="1567" w:author="Frank Yong Yang 201904" w:date="2019-03-28T17:21:00Z"/>
        </w:trPr>
        <w:tc>
          <w:tcPr>
            <w:tcW w:w="3128" w:type="dxa"/>
          </w:tcPr>
          <w:p w14:paraId="19449767" w14:textId="0DBD6A87" w:rsidR="00A51D12" w:rsidRPr="005E16C7" w:rsidRDefault="00A51D12" w:rsidP="00F73280">
            <w:pPr>
              <w:pStyle w:val="TAH"/>
              <w:ind w:left="567"/>
              <w:rPr>
                <w:ins w:id="1568" w:author="Frank Yong Yang 201904" w:date="2019-03-28T17:21:00Z"/>
              </w:rPr>
            </w:pPr>
            <w:ins w:id="1569" w:author="Frank Yong Yang 201904" w:date="2019-03-28T17:21:00Z">
              <w:r>
                <w:t xml:space="preserve">Steering </w:t>
              </w:r>
            </w:ins>
            <w:ins w:id="1570" w:author="Frank Yong Yang 201904" w:date="2019-03-28T17:22:00Z">
              <w:r>
                <w:t>Mode</w:t>
              </w:r>
            </w:ins>
            <w:ins w:id="1571" w:author="Frank Yong Yang 201904" w:date="2019-03-28T17:21:00Z">
              <w:r>
                <w:t xml:space="preserve"> Value</w:t>
              </w:r>
            </w:ins>
          </w:p>
        </w:tc>
        <w:tc>
          <w:tcPr>
            <w:tcW w:w="3129" w:type="dxa"/>
          </w:tcPr>
          <w:p w14:paraId="77711964" w14:textId="77777777" w:rsidR="00A51D12" w:rsidRPr="005E16C7" w:rsidRDefault="00A51D12" w:rsidP="00F73280">
            <w:pPr>
              <w:pStyle w:val="TAH"/>
              <w:ind w:left="567"/>
              <w:jc w:val="left"/>
              <w:rPr>
                <w:ins w:id="1572" w:author="Frank Yong Yang 201904" w:date="2019-03-28T17:21:00Z"/>
              </w:rPr>
            </w:pPr>
            <w:ins w:id="1573" w:author="Frank Yong Yang 201904" w:date="2019-03-28T17:21:00Z">
              <w:r w:rsidRPr="005E16C7">
                <w:t>Values (Decimal)</w:t>
              </w:r>
            </w:ins>
          </w:p>
        </w:tc>
      </w:tr>
      <w:tr w:rsidR="00A51D12" w:rsidRPr="005E16C7" w14:paraId="2FB5E3F8" w14:textId="77777777" w:rsidTr="00F73280">
        <w:trPr>
          <w:jc w:val="center"/>
          <w:ins w:id="1574" w:author="Frank Yong Yang 201904" w:date="2019-03-28T17:21:00Z"/>
        </w:trPr>
        <w:tc>
          <w:tcPr>
            <w:tcW w:w="3128" w:type="dxa"/>
          </w:tcPr>
          <w:p w14:paraId="06CAC4A0" w14:textId="701F008E" w:rsidR="00A51D12" w:rsidRPr="00D04F43" w:rsidRDefault="00DB0CEF" w:rsidP="00F73280">
            <w:pPr>
              <w:pStyle w:val="TAC"/>
              <w:jc w:val="left"/>
              <w:rPr>
                <w:ins w:id="1575" w:author="Frank Yong Yang 201904" w:date="2019-03-28T17:21:00Z"/>
                <w:lang w:eastAsia="zh-CN"/>
              </w:rPr>
            </w:pPr>
            <w:ins w:id="1576" w:author="Frank Yong Yang 201904" w:date="2019-03-28T17:23:00Z">
              <w:r>
                <w:rPr>
                  <w:rFonts w:cs="Arial"/>
                  <w:color w:val="008080"/>
                  <w:u w:val="single"/>
                </w:rPr>
                <w:t>Active-Standby</w:t>
              </w:r>
            </w:ins>
          </w:p>
        </w:tc>
        <w:tc>
          <w:tcPr>
            <w:tcW w:w="3129" w:type="dxa"/>
          </w:tcPr>
          <w:p w14:paraId="2BE5F35C" w14:textId="77777777" w:rsidR="00A51D12" w:rsidRPr="005E16C7" w:rsidRDefault="00A51D12" w:rsidP="00F73280">
            <w:pPr>
              <w:pStyle w:val="TAC"/>
              <w:rPr>
                <w:ins w:id="1577" w:author="Frank Yong Yang 201904" w:date="2019-03-28T17:21:00Z"/>
              </w:rPr>
            </w:pPr>
            <w:ins w:id="1578" w:author="Frank Yong Yang 201904" w:date="2019-03-28T17:21:00Z">
              <w:r w:rsidRPr="005E16C7">
                <w:t>0</w:t>
              </w:r>
            </w:ins>
          </w:p>
        </w:tc>
      </w:tr>
      <w:tr w:rsidR="00A51D12" w:rsidRPr="005E16C7" w14:paraId="07EDD5F4" w14:textId="77777777" w:rsidTr="00F73280">
        <w:trPr>
          <w:jc w:val="center"/>
          <w:ins w:id="1579" w:author="Frank Yong Yang 201904" w:date="2019-03-28T17:21:00Z"/>
        </w:trPr>
        <w:tc>
          <w:tcPr>
            <w:tcW w:w="3128" w:type="dxa"/>
          </w:tcPr>
          <w:p w14:paraId="6FF768DF" w14:textId="49790C77" w:rsidR="00A51D12" w:rsidRPr="005E16C7" w:rsidRDefault="00DB0CEF" w:rsidP="00F73280">
            <w:pPr>
              <w:pStyle w:val="TAC"/>
              <w:jc w:val="left"/>
              <w:rPr>
                <w:ins w:id="1580" w:author="Frank Yong Yang 201904" w:date="2019-03-28T17:21:00Z"/>
                <w:lang w:val="sv-SE" w:eastAsia="zh-CN"/>
              </w:rPr>
            </w:pPr>
            <w:ins w:id="1581" w:author="Frank Yong Yang 201904" w:date="2019-03-28T17:23:00Z">
              <w:r>
                <w:rPr>
                  <w:rFonts w:cs="Arial"/>
                  <w:color w:val="008080"/>
                  <w:u w:val="single"/>
                </w:rPr>
                <w:t>Smallest Delay</w:t>
              </w:r>
            </w:ins>
          </w:p>
        </w:tc>
        <w:tc>
          <w:tcPr>
            <w:tcW w:w="3129" w:type="dxa"/>
          </w:tcPr>
          <w:p w14:paraId="017F33AB" w14:textId="77777777" w:rsidR="00A51D12" w:rsidRPr="005E16C7" w:rsidRDefault="00A51D12" w:rsidP="00F73280">
            <w:pPr>
              <w:pStyle w:val="TAC"/>
              <w:rPr>
                <w:ins w:id="1582" w:author="Frank Yong Yang 201904" w:date="2019-03-28T17:21:00Z"/>
              </w:rPr>
            </w:pPr>
            <w:ins w:id="1583" w:author="Frank Yong Yang 201904" w:date="2019-03-28T17:21:00Z">
              <w:r w:rsidRPr="005E16C7">
                <w:t>1</w:t>
              </w:r>
            </w:ins>
          </w:p>
        </w:tc>
      </w:tr>
      <w:tr w:rsidR="00DB0CEF" w:rsidRPr="005E16C7" w14:paraId="70645767" w14:textId="77777777" w:rsidTr="00F73280">
        <w:trPr>
          <w:jc w:val="center"/>
          <w:ins w:id="1584" w:author="Frank Yong Yang 201904" w:date="2019-03-28T17:23:00Z"/>
        </w:trPr>
        <w:tc>
          <w:tcPr>
            <w:tcW w:w="3128" w:type="dxa"/>
          </w:tcPr>
          <w:p w14:paraId="47220A60" w14:textId="102562DF" w:rsidR="00DB0CEF" w:rsidRDefault="00DB0CEF" w:rsidP="00F73280">
            <w:pPr>
              <w:pStyle w:val="TAC"/>
              <w:jc w:val="left"/>
              <w:rPr>
                <w:ins w:id="1585" w:author="Frank Yong Yang 201904" w:date="2019-03-28T17:23:00Z"/>
                <w:rFonts w:cs="Arial"/>
                <w:color w:val="008080"/>
                <w:u w:val="single"/>
              </w:rPr>
            </w:pPr>
            <w:ins w:id="1586" w:author="Frank Yong Yang 201904" w:date="2019-03-28T17:24:00Z">
              <w:r>
                <w:rPr>
                  <w:rFonts w:cs="Arial"/>
                  <w:color w:val="008080"/>
                  <w:u w:val="single"/>
                </w:rPr>
                <w:t>Load Balancing</w:t>
              </w:r>
            </w:ins>
          </w:p>
        </w:tc>
        <w:tc>
          <w:tcPr>
            <w:tcW w:w="3129" w:type="dxa"/>
          </w:tcPr>
          <w:p w14:paraId="7FF4E0E3" w14:textId="055DFF03" w:rsidR="00DB0CEF" w:rsidRPr="005E16C7" w:rsidRDefault="00DB0CEF" w:rsidP="00F73280">
            <w:pPr>
              <w:pStyle w:val="TAC"/>
              <w:rPr>
                <w:ins w:id="1587" w:author="Frank Yong Yang 201904" w:date="2019-03-28T17:23:00Z"/>
              </w:rPr>
            </w:pPr>
            <w:ins w:id="1588" w:author="Frank Yong Yang 201904" w:date="2019-03-28T17:24:00Z">
              <w:r>
                <w:t>2</w:t>
              </w:r>
            </w:ins>
          </w:p>
        </w:tc>
      </w:tr>
      <w:tr w:rsidR="00DB0CEF" w:rsidRPr="005E16C7" w14:paraId="7D4E77D0" w14:textId="77777777" w:rsidTr="00F73280">
        <w:trPr>
          <w:jc w:val="center"/>
          <w:ins w:id="1589" w:author="Frank Yong Yang 201904" w:date="2019-03-28T17:23:00Z"/>
        </w:trPr>
        <w:tc>
          <w:tcPr>
            <w:tcW w:w="3128" w:type="dxa"/>
          </w:tcPr>
          <w:p w14:paraId="08860AB5" w14:textId="3871EB55" w:rsidR="00DB0CEF" w:rsidRDefault="00DB0CEF" w:rsidP="00F73280">
            <w:pPr>
              <w:pStyle w:val="TAC"/>
              <w:jc w:val="left"/>
              <w:rPr>
                <w:ins w:id="1590" w:author="Frank Yong Yang 201904" w:date="2019-03-28T17:23:00Z"/>
                <w:rFonts w:cs="Arial"/>
                <w:color w:val="008080"/>
                <w:u w:val="single"/>
              </w:rPr>
            </w:pPr>
            <w:ins w:id="1591" w:author="Frank Yong Yang 201904" w:date="2019-03-28T17:24:00Z">
              <w:r>
                <w:rPr>
                  <w:rFonts w:cs="Arial"/>
                  <w:color w:val="008080"/>
                  <w:u w:val="single"/>
                </w:rPr>
                <w:t>Priority-based</w:t>
              </w:r>
            </w:ins>
          </w:p>
        </w:tc>
        <w:tc>
          <w:tcPr>
            <w:tcW w:w="3129" w:type="dxa"/>
          </w:tcPr>
          <w:p w14:paraId="19556D4A" w14:textId="020CD57C" w:rsidR="00DB0CEF" w:rsidRPr="005E16C7" w:rsidRDefault="00DB0CEF" w:rsidP="00F73280">
            <w:pPr>
              <w:pStyle w:val="TAC"/>
              <w:rPr>
                <w:ins w:id="1592" w:author="Frank Yong Yang 201904" w:date="2019-03-28T17:23:00Z"/>
              </w:rPr>
            </w:pPr>
            <w:ins w:id="1593" w:author="Frank Yong Yang 201904" w:date="2019-03-28T17:24:00Z">
              <w:r>
                <w:t>3</w:t>
              </w:r>
            </w:ins>
          </w:p>
        </w:tc>
      </w:tr>
      <w:tr w:rsidR="00A51D12" w:rsidRPr="005E16C7" w14:paraId="5DF2D834" w14:textId="77777777" w:rsidTr="00F73280">
        <w:trPr>
          <w:trHeight w:val="329"/>
          <w:jc w:val="center"/>
          <w:ins w:id="1594" w:author="Frank Yong Yang 201904" w:date="2019-03-28T17:21:00Z"/>
        </w:trPr>
        <w:tc>
          <w:tcPr>
            <w:tcW w:w="3128" w:type="dxa"/>
          </w:tcPr>
          <w:p w14:paraId="4A35B946" w14:textId="0DB0CB45" w:rsidR="00A51D12" w:rsidRPr="005E16C7" w:rsidRDefault="00655F36" w:rsidP="00F73280">
            <w:pPr>
              <w:pStyle w:val="TAC"/>
              <w:jc w:val="left"/>
              <w:rPr>
                <w:ins w:id="1595" w:author="Frank Yong Yang 201904" w:date="2019-03-28T17:21:00Z"/>
                <w:lang w:eastAsia="zh-CN"/>
              </w:rPr>
            </w:pPr>
            <w:ins w:id="1596" w:author="Frank Yong Yang 201904" w:date="2019-03-28T17:43:00Z">
              <w:r>
                <w:rPr>
                  <w:lang w:eastAsia="zh-CN"/>
                </w:rPr>
                <w:t>Spare</w:t>
              </w:r>
            </w:ins>
          </w:p>
        </w:tc>
        <w:tc>
          <w:tcPr>
            <w:tcW w:w="3129" w:type="dxa"/>
          </w:tcPr>
          <w:p w14:paraId="0A118A49" w14:textId="1899A158" w:rsidR="00A51D12" w:rsidRPr="005E16C7" w:rsidRDefault="00DB0CEF" w:rsidP="00F73280">
            <w:pPr>
              <w:pStyle w:val="TAC"/>
              <w:rPr>
                <w:ins w:id="1597" w:author="Frank Yong Yang 201904" w:date="2019-03-28T17:21:00Z"/>
                <w:lang w:eastAsia="zh-CN"/>
              </w:rPr>
            </w:pPr>
            <w:ins w:id="1598" w:author="Frank Yong Yang 201904" w:date="2019-03-28T17:24:00Z">
              <w:r>
                <w:rPr>
                  <w:lang w:eastAsia="zh-CN"/>
                </w:rPr>
                <w:t>4</w:t>
              </w:r>
            </w:ins>
            <w:ins w:id="1599" w:author="Frank Yong Yang 201904" w:date="2019-03-28T17:21:00Z">
              <w:r w:rsidR="00A51D12" w:rsidRPr="005E16C7">
                <w:rPr>
                  <w:lang w:eastAsia="zh-CN"/>
                </w:rPr>
                <w:t xml:space="preserve"> to 15</w:t>
              </w:r>
            </w:ins>
          </w:p>
        </w:tc>
      </w:tr>
    </w:tbl>
    <w:p w14:paraId="50FB2E8D" w14:textId="3C4BA26F" w:rsidR="00286613" w:rsidRPr="005E16C7" w:rsidRDefault="00286613" w:rsidP="000D43F3">
      <w:pPr>
        <w:rPr>
          <w:noProof/>
        </w:rPr>
      </w:pPr>
    </w:p>
    <w:p w14:paraId="4F35A539" w14:textId="77777777" w:rsidR="00871633" w:rsidRDefault="00871633" w:rsidP="00526337"/>
    <w:p w14:paraId="581058EB" w14:textId="77777777" w:rsidR="00871633" w:rsidRPr="006B5418" w:rsidRDefault="00871633" w:rsidP="00871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8649AE" w14:textId="5804696A" w:rsidR="000D78A1" w:rsidRPr="005E16C7" w:rsidRDefault="000D78A1" w:rsidP="000D78A1">
      <w:pPr>
        <w:pStyle w:val="Heading3"/>
        <w:rPr>
          <w:ins w:id="1600" w:author="Frank Yong Yang 201904" w:date="2019-03-28T17:04:00Z"/>
        </w:rPr>
      </w:pPr>
      <w:bookmarkStart w:id="1601" w:name="_Toc2686302"/>
      <w:ins w:id="1602" w:author="Frank Yong Yang 201904" w:date="2019-03-28T17:04:00Z">
        <w:r w:rsidRPr="005E16C7">
          <w:t>8.</w:t>
        </w:r>
        <w:r w:rsidRPr="005E16C7">
          <w:rPr>
            <w:lang w:val="en-US"/>
          </w:rPr>
          <w:t>2.</w:t>
        </w:r>
      </w:ins>
      <w:ins w:id="1603" w:author="Frank Yong Yang 201904" w:date="2019-03-28T17:25:00Z">
        <w:r w:rsidR="00DB0CEF">
          <w:rPr>
            <w:lang w:val="en-US"/>
          </w:rPr>
          <w:t>rrr</w:t>
        </w:r>
      </w:ins>
      <w:ins w:id="1604" w:author="Frank Yong Yang 201904" w:date="2019-03-28T17:04:00Z">
        <w:r w:rsidRPr="005E16C7">
          <w:tab/>
        </w:r>
      </w:ins>
      <w:bookmarkEnd w:id="1601"/>
      <w:ins w:id="1605" w:author="Frank Yong Yang 201904" w:date="2019-03-28T17:25:00Z">
        <w:r w:rsidR="00DB0CEF">
          <w:t>Weight</w:t>
        </w:r>
      </w:ins>
    </w:p>
    <w:p w14:paraId="2424508D" w14:textId="77777777" w:rsidR="00DB0CEF" w:rsidRDefault="000D78A1" w:rsidP="000D78A1">
      <w:pPr>
        <w:rPr>
          <w:ins w:id="1606" w:author="Frank Yong Yang 201904" w:date="2019-03-28T17:30:00Z"/>
        </w:rPr>
      </w:pPr>
      <w:ins w:id="1607" w:author="Frank Yong Yang 201904" w:date="2019-03-28T17:04:00Z">
        <w:r w:rsidRPr="005E16C7">
          <w:t xml:space="preserve">The </w:t>
        </w:r>
      </w:ins>
      <w:ins w:id="1608" w:author="Frank Yong Yang 201904" w:date="2019-03-28T17:25:00Z">
        <w:r w:rsidR="00DB0CEF">
          <w:t>Weight</w:t>
        </w:r>
      </w:ins>
      <w:ins w:id="1609" w:author="Frank Yong Yang 201904" w:date="2019-03-28T17:04:00Z">
        <w:r w:rsidRPr="005E16C7">
          <w:rPr>
            <w:lang w:eastAsia="ja-JP"/>
          </w:rPr>
          <w:t xml:space="preserve"> 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1610" w:author="Frank Yong Yang 201904" w:date="2019-03-28T17:25:00Z">
        <w:r w:rsidR="00DB0CEF">
          <w:rPr>
            <w:lang w:eastAsia="zh-CN"/>
          </w:rPr>
          <w:t>rrr-</w:t>
        </w:r>
      </w:ins>
      <w:ins w:id="1611" w:author="Frank Yong Yang 201904" w:date="2019-03-28T17:04:00Z">
        <w:r w:rsidRPr="005E16C7">
          <w:rPr>
            <w:lang w:eastAsia="zh-CN"/>
          </w:rPr>
          <w:t>1</w:t>
        </w:r>
        <w:r w:rsidRPr="005E16C7">
          <w:rPr>
            <w:lang w:eastAsia="ja-JP"/>
          </w:rPr>
          <w:t xml:space="preserve">. </w:t>
        </w:r>
      </w:ins>
      <w:ins w:id="1612" w:author="Frank Yong Yang 201904" w:date="2019-03-28T17:27:00Z">
        <w:r w:rsidR="00DB0CEF" w:rsidRPr="005E16C7">
          <w:t xml:space="preserve">It indicates </w:t>
        </w:r>
        <w:r w:rsidR="00DB0CEF">
          <w:t xml:space="preserve">the percentage of the traffic to be </w:t>
        </w:r>
      </w:ins>
      <w:ins w:id="1613" w:author="Frank Yong Yang 201904" w:date="2019-03-28T17:28:00Z">
        <w:r w:rsidR="00DB0CEF">
          <w:t>transferred over one access</w:t>
        </w:r>
      </w:ins>
      <w:ins w:id="1614" w:author="Frank Yong Yang 201904" w:date="2019-03-28T17:30:00Z">
        <w:r w:rsidR="00DB0CEF">
          <w:t>.</w:t>
        </w:r>
      </w:ins>
    </w:p>
    <w:p w14:paraId="0BC54193" w14:textId="79FC60E0" w:rsidR="000D78A1" w:rsidRDefault="00DB0CEF" w:rsidP="000D78A1">
      <w:pPr>
        <w:rPr>
          <w:ins w:id="1615" w:author="Frank Yong Yang 201904" w:date="2019-03-28T17:29:00Z"/>
        </w:rPr>
      </w:pPr>
      <w:ins w:id="1616" w:author="Frank Yong Yang 201904" w:date="2019-03-28T17:30:00Z">
        <w:r>
          <w:lastRenderedPageBreak/>
          <w:t xml:space="preserve">The Weight </w:t>
        </w:r>
      </w:ins>
      <w:ins w:id="1617" w:author="Frank Yong Yang 201904" w:date="2019-03-28T17:43:00Z">
        <w:r w:rsidR="00655F36">
          <w:t>V</w:t>
        </w:r>
      </w:ins>
      <w:ins w:id="1618" w:author="Frank Yong Yang 201904" w:date="2019-03-28T17:30:00Z">
        <w:r>
          <w:t xml:space="preserve">alue field shall </w:t>
        </w:r>
      </w:ins>
      <w:ins w:id="1619" w:author="Frank Yong Yang 201904" w:date="2019-03-28T17:27:00Z">
        <w:r w:rsidRPr="005E16C7">
          <w:t>take binary coded integer values from 0 up to 100. Other values shall be considered as 0.</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DB0CEF" w:rsidRPr="005E16C7" w14:paraId="5812843D" w14:textId="77777777" w:rsidTr="00F73280">
        <w:trPr>
          <w:jc w:val="center"/>
          <w:ins w:id="1620" w:author="Frank Yong Yang 201904" w:date="2019-03-28T17:29:00Z"/>
        </w:trPr>
        <w:tc>
          <w:tcPr>
            <w:tcW w:w="151" w:type="dxa"/>
            <w:tcBorders>
              <w:top w:val="single" w:sz="6" w:space="0" w:color="auto"/>
              <w:left w:val="single" w:sz="6" w:space="0" w:color="auto"/>
              <w:bottom w:val="nil"/>
            </w:tcBorders>
          </w:tcPr>
          <w:p w14:paraId="64F11CC0" w14:textId="77777777" w:rsidR="00DB0CEF" w:rsidRPr="005E16C7" w:rsidRDefault="00DB0CEF" w:rsidP="00F73280">
            <w:pPr>
              <w:pStyle w:val="TAC"/>
              <w:rPr>
                <w:ins w:id="1621" w:author="Frank Yong Yang 201904" w:date="2019-03-28T17:29:00Z"/>
              </w:rPr>
            </w:pPr>
          </w:p>
        </w:tc>
        <w:tc>
          <w:tcPr>
            <w:tcW w:w="1104" w:type="dxa"/>
          </w:tcPr>
          <w:p w14:paraId="10E8CE11" w14:textId="77777777" w:rsidR="00DB0CEF" w:rsidRPr="005E16C7" w:rsidRDefault="00DB0CEF" w:rsidP="00F73280">
            <w:pPr>
              <w:pStyle w:val="TAH"/>
              <w:rPr>
                <w:ins w:id="1622" w:author="Frank Yong Yang 201904" w:date="2019-03-28T17:29:00Z"/>
              </w:rPr>
            </w:pPr>
          </w:p>
        </w:tc>
        <w:tc>
          <w:tcPr>
            <w:tcW w:w="4708" w:type="dxa"/>
            <w:gridSpan w:val="8"/>
          </w:tcPr>
          <w:p w14:paraId="4E360D42" w14:textId="77777777" w:rsidR="00DB0CEF" w:rsidRPr="005E16C7" w:rsidRDefault="00DB0CEF" w:rsidP="00F73280">
            <w:pPr>
              <w:pStyle w:val="TAH"/>
              <w:rPr>
                <w:ins w:id="1623" w:author="Frank Yong Yang 201904" w:date="2019-03-28T17:29:00Z"/>
              </w:rPr>
            </w:pPr>
            <w:ins w:id="1624" w:author="Frank Yong Yang 201904" w:date="2019-03-28T17:29:00Z">
              <w:r w:rsidRPr="005E16C7">
                <w:t>Bits</w:t>
              </w:r>
            </w:ins>
          </w:p>
        </w:tc>
        <w:tc>
          <w:tcPr>
            <w:tcW w:w="588" w:type="dxa"/>
          </w:tcPr>
          <w:p w14:paraId="0AA787D4" w14:textId="77777777" w:rsidR="00DB0CEF" w:rsidRPr="005E16C7" w:rsidRDefault="00DB0CEF" w:rsidP="00F73280">
            <w:pPr>
              <w:pStyle w:val="TAC"/>
              <w:rPr>
                <w:ins w:id="1625" w:author="Frank Yong Yang 201904" w:date="2019-03-28T17:29:00Z"/>
              </w:rPr>
            </w:pPr>
          </w:p>
        </w:tc>
      </w:tr>
      <w:tr w:rsidR="00DB0CEF" w:rsidRPr="005E16C7" w14:paraId="49D6E14F" w14:textId="77777777" w:rsidTr="00F73280">
        <w:trPr>
          <w:jc w:val="center"/>
          <w:ins w:id="1626" w:author="Frank Yong Yang 201904" w:date="2019-03-28T17:29:00Z"/>
        </w:trPr>
        <w:tc>
          <w:tcPr>
            <w:tcW w:w="151" w:type="dxa"/>
            <w:tcBorders>
              <w:top w:val="nil"/>
              <w:left w:val="single" w:sz="6" w:space="0" w:color="auto"/>
            </w:tcBorders>
          </w:tcPr>
          <w:p w14:paraId="59680927" w14:textId="77777777" w:rsidR="00DB0CEF" w:rsidRPr="005E16C7" w:rsidRDefault="00DB0CEF" w:rsidP="00F73280">
            <w:pPr>
              <w:pStyle w:val="TAC"/>
              <w:rPr>
                <w:ins w:id="1627" w:author="Frank Yong Yang 201904" w:date="2019-03-28T17:29:00Z"/>
              </w:rPr>
            </w:pPr>
          </w:p>
        </w:tc>
        <w:tc>
          <w:tcPr>
            <w:tcW w:w="1104" w:type="dxa"/>
          </w:tcPr>
          <w:p w14:paraId="0733F3B7" w14:textId="77777777" w:rsidR="00DB0CEF" w:rsidRPr="005E16C7" w:rsidRDefault="00DB0CEF" w:rsidP="00F73280">
            <w:pPr>
              <w:pStyle w:val="TAH"/>
              <w:rPr>
                <w:ins w:id="1628" w:author="Frank Yong Yang 201904" w:date="2019-03-28T17:29:00Z"/>
              </w:rPr>
            </w:pPr>
            <w:ins w:id="1629" w:author="Frank Yong Yang 201904" w:date="2019-03-28T17:29:00Z">
              <w:r w:rsidRPr="005E16C7">
                <w:t>Octets</w:t>
              </w:r>
            </w:ins>
          </w:p>
        </w:tc>
        <w:tc>
          <w:tcPr>
            <w:tcW w:w="588" w:type="dxa"/>
            <w:tcBorders>
              <w:bottom w:val="single" w:sz="4" w:space="0" w:color="auto"/>
            </w:tcBorders>
          </w:tcPr>
          <w:p w14:paraId="6F195F16" w14:textId="77777777" w:rsidR="00DB0CEF" w:rsidRPr="005E16C7" w:rsidRDefault="00DB0CEF" w:rsidP="00F73280">
            <w:pPr>
              <w:pStyle w:val="TAH"/>
              <w:rPr>
                <w:ins w:id="1630" w:author="Frank Yong Yang 201904" w:date="2019-03-28T17:29:00Z"/>
              </w:rPr>
            </w:pPr>
            <w:ins w:id="1631" w:author="Frank Yong Yang 201904" w:date="2019-03-28T17:29:00Z">
              <w:r w:rsidRPr="005E16C7">
                <w:t>8</w:t>
              </w:r>
            </w:ins>
          </w:p>
        </w:tc>
        <w:tc>
          <w:tcPr>
            <w:tcW w:w="588" w:type="dxa"/>
            <w:tcBorders>
              <w:bottom w:val="single" w:sz="4" w:space="0" w:color="auto"/>
            </w:tcBorders>
          </w:tcPr>
          <w:p w14:paraId="3B61C441" w14:textId="77777777" w:rsidR="00DB0CEF" w:rsidRPr="005E16C7" w:rsidRDefault="00DB0CEF" w:rsidP="00F73280">
            <w:pPr>
              <w:pStyle w:val="TAH"/>
              <w:rPr>
                <w:ins w:id="1632" w:author="Frank Yong Yang 201904" w:date="2019-03-28T17:29:00Z"/>
              </w:rPr>
            </w:pPr>
            <w:ins w:id="1633" w:author="Frank Yong Yang 201904" w:date="2019-03-28T17:29:00Z">
              <w:r w:rsidRPr="005E16C7">
                <w:t>7</w:t>
              </w:r>
            </w:ins>
          </w:p>
        </w:tc>
        <w:tc>
          <w:tcPr>
            <w:tcW w:w="589" w:type="dxa"/>
            <w:tcBorders>
              <w:bottom w:val="single" w:sz="4" w:space="0" w:color="auto"/>
            </w:tcBorders>
          </w:tcPr>
          <w:p w14:paraId="30B2D5CB" w14:textId="77777777" w:rsidR="00DB0CEF" w:rsidRPr="005E16C7" w:rsidRDefault="00DB0CEF" w:rsidP="00F73280">
            <w:pPr>
              <w:pStyle w:val="TAH"/>
              <w:rPr>
                <w:ins w:id="1634" w:author="Frank Yong Yang 201904" w:date="2019-03-28T17:29:00Z"/>
              </w:rPr>
            </w:pPr>
            <w:ins w:id="1635" w:author="Frank Yong Yang 201904" w:date="2019-03-28T17:29:00Z">
              <w:r w:rsidRPr="005E16C7">
                <w:t>6</w:t>
              </w:r>
            </w:ins>
          </w:p>
        </w:tc>
        <w:tc>
          <w:tcPr>
            <w:tcW w:w="589" w:type="dxa"/>
            <w:tcBorders>
              <w:bottom w:val="single" w:sz="4" w:space="0" w:color="auto"/>
            </w:tcBorders>
          </w:tcPr>
          <w:p w14:paraId="57C0A0F7" w14:textId="77777777" w:rsidR="00DB0CEF" w:rsidRPr="005E16C7" w:rsidRDefault="00DB0CEF" w:rsidP="00F73280">
            <w:pPr>
              <w:pStyle w:val="TAH"/>
              <w:rPr>
                <w:ins w:id="1636" w:author="Frank Yong Yang 201904" w:date="2019-03-28T17:29:00Z"/>
              </w:rPr>
            </w:pPr>
            <w:ins w:id="1637" w:author="Frank Yong Yang 201904" w:date="2019-03-28T17:29:00Z">
              <w:r w:rsidRPr="005E16C7">
                <w:t>5</w:t>
              </w:r>
            </w:ins>
          </w:p>
        </w:tc>
        <w:tc>
          <w:tcPr>
            <w:tcW w:w="589" w:type="dxa"/>
            <w:tcBorders>
              <w:bottom w:val="single" w:sz="4" w:space="0" w:color="auto"/>
            </w:tcBorders>
          </w:tcPr>
          <w:p w14:paraId="13EC03DE" w14:textId="77777777" w:rsidR="00DB0CEF" w:rsidRPr="005E16C7" w:rsidRDefault="00DB0CEF" w:rsidP="00F73280">
            <w:pPr>
              <w:pStyle w:val="TAH"/>
              <w:rPr>
                <w:ins w:id="1638" w:author="Frank Yong Yang 201904" w:date="2019-03-28T17:29:00Z"/>
              </w:rPr>
            </w:pPr>
            <w:ins w:id="1639" w:author="Frank Yong Yang 201904" w:date="2019-03-28T17:29:00Z">
              <w:r w:rsidRPr="005E16C7">
                <w:t>4</w:t>
              </w:r>
            </w:ins>
          </w:p>
        </w:tc>
        <w:tc>
          <w:tcPr>
            <w:tcW w:w="588" w:type="dxa"/>
            <w:tcBorders>
              <w:bottom w:val="single" w:sz="4" w:space="0" w:color="auto"/>
            </w:tcBorders>
          </w:tcPr>
          <w:p w14:paraId="605D10D9" w14:textId="77777777" w:rsidR="00DB0CEF" w:rsidRPr="005E16C7" w:rsidRDefault="00DB0CEF" w:rsidP="00F73280">
            <w:pPr>
              <w:pStyle w:val="TAH"/>
              <w:rPr>
                <w:ins w:id="1640" w:author="Frank Yong Yang 201904" w:date="2019-03-28T17:29:00Z"/>
              </w:rPr>
            </w:pPr>
            <w:ins w:id="1641" w:author="Frank Yong Yang 201904" w:date="2019-03-28T17:29:00Z">
              <w:r w:rsidRPr="005E16C7">
                <w:t>3</w:t>
              </w:r>
            </w:ins>
          </w:p>
        </w:tc>
        <w:tc>
          <w:tcPr>
            <w:tcW w:w="588" w:type="dxa"/>
            <w:tcBorders>
              <w:bottom w:val="single" w:sz="4" w:space="0" w:color="auto"/>
            </w:tcBorders>
          </w:tcPr>
          <w:p w14:paraId="6D5C2D52" w14:textId="77777777" w:rsidR="00DB0CEF" w:rsidRPr="005E16C7" w:rsidRDefault="00DB0CEF" w:rsidP="00F73280">
            <w:pPr>
              <w:pStyle w:val="TAH"/>
              <w:rPr>
                <w:ins w:id="1642" w:author="Frank Yong Yang 201904" w:date="2019-03-28T17:29:00Z"/>
              </w:rPr>
            </w:pPr>
            <w:ins w:id="1643" w:author="Frank Yong Yang 201904" w:date="2019-03-28T17:29:00Z">
              <w:r w:rsidRPr="005E16C7">
                <w:t>2</w:t>
              </w:r>
            </w:ins>
          </w:p>
        </w:tc>
        <w:tc>
          <w:tcPr>
            <w:tcW w:w="589" w:type="dxa"/>
            <w:tcBorders>
              <w:bottom w:val="single" w:sz="4" w:space="0" w:color="auto"/>
            </w:tcBorders>
          </w:tcPr>
          <w:p w14:paraId="0443907D" w14:textId="77777777" w:rsidR="00DB0CEF" w:rsidRPr="005E16C7" w:rsidRDefault="00DB0CEF" w:rsidP="00F73280">
            <w:pPr>
              <w:pStyle w:val="TAH"/>
              <w:rPr>
                <w:ins w:id="1644" w:author="Frank Yong Yang 201904" w:date="2019-03-28T17:29:00Z"/>
              </w:rPr>
            </w:pPr>
            <w:ins w:id="1645" w:author="Frank Yong Yang 201904" w:date="2019-03-28T17:29:00Z">
              <w:r w:rsidRPr="005E16C7">
                <w:t>1</w:t>
              </w:r>
            </w:ins>
          </w:p>
        </w:tc>
        <w:tc>
          <w:tcPr>
            <w:tcW w:w="588" w:type="dxa"/>
          </w:tcPr>
          <w:p w14:paraId="2F0ABBE4" w14:textId="77777777" w:rsidR="00DB0CEF" w:rsidRPr="005E16C7" w:rsidRDefault="00DB0CEF" w:rsidP="00F73280">
            <w:pPr>
              <w:pStyle w:val="TAC"/>
              <w:rPr>
                <w:ins w:id="1646" w:author="Frank Yong Yang 201904" w:date="2019-03-28T17:29:00Z"/>
              </w:rPr>
            </w:pPr>
          </w:p>
        </w:tc>
      </w:tr>
      <w:tr w:rsidR="00DB0CEF" w:rsidRPr="005E16C7" w14:paraId="53A9163C" w14:textId="77777777" w:rsidTr="00F73280">
        <w:trPr>
          <w:jc w:val="center"/>
          <w:ins w:id="1647" w:author="Frank Yong Yang 201904" w:date="2019-03-28T17:29:00Z"/>
        </w:trPr>
        <w:tc>
          <w:tcPr>
            <w:tcW w:w="151" w:type="dxa"/>
            <w:tcBorders>
              <w:top w:val="nil"/>
              <w:left w:val="single" w:sz="6" w:space="0" w:color="auto"/>
            </w:tcBorders>
          </w:tcPr>
          <w:p w14:paraId="538E787A" w14:textId="77777777" w:rsidR="00DB0CEF" w:rsidRPr="005E16C7" w:rsidRDefault="00DB0CEF" w:rsidP="00F73280">
            <w:pPr>
              <w:pStyle w:val="TAC"/>
              <w:rPr>
                <w:ins w:id="1648" w:author="Frank Yong Yang 201904" w:date="2019-03-28T17:29:00Z"/>
              </w:rPr>
            </w:pPr>
          </w:p>
        </w:tc>
        <w:tc>
          <w:tcPr>
            <w:tcW w:w="1104" w:type="dxa"/>
            <w:tcBorders>
              <w:right w:val="single" w:sz="4" w:space="0" w:color="auto"/>
            </w:tcBorders>
          </w:tcPr>
          <w:p w14:paraId="1BB0C5ED" w14:textId="77777777" w:rsidR="00DB0CEF" w:rsidRPr="005E16C7" w:rsidRDefault="00DB0CEF" w:rsidP="00F73280">
            <w:pPr>
              <w:pStyle w:val="TAC"/>
              <w:rPr>
                <w:ins w:id="1649" w:author="Frank Yong Yang 201904" w:date="2019-03-28T17:29:00Z"/>
              </w:rPr>
            </w:pPr>
            <w:ins w:id="1650" w:author="Frank Yong Yang 201904" w:date="2019-03-28T17:29:00Z">
              <w:r w:rsidRPr="005E16C7">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67A5D443" w14:textId="32EC76C8" w:rsidR="00DB0CEF" w:rsidRPr="005E16C7" w:rsidRDefault="00DB0CEF" w:rsidP="00F73280">
            <w:pPr>
              <w:pStyle w:val="TAC"/>
              <w:rPr>
                <w:ins w:id="1651" w:author="Frank Yong Yang 201904" w:date="2019-03-28T17:29:00Z"/>
              </w:rPr>
            </w:pPr>
            <w:ins w:id="1652" w:author="Frank Yong Yang 201904" w:date="2019-03-28T17:29:00Z">
              <w:r w:rsidRPr="005E16C7">
                <w:t xml:space="preserve">Type = </w:t>
              </w:r>
            </w:ins>
            <w:ins w:id="1653" w:author="Frank Yong Yang 201904" w:date="2019-03-28T17:33:00Z">
              <w:r w:rsidR="0025284F">
                <w:t>iii</w:t>
              </w:r>
            </w:ins>
            <w:ins w:id="1654" w:author="Frank Yong Yang 201904" w:date="2019-03-28T17:29:00Z">
              <w:r w:rsidRPr="005E16C7">
                <w:t xml:space="preserve"> (decimal)</w:t>
              </w:r>
            </w:ins>
          </w:p>
        </w:tc>
        <w:tc>
          <w:tcPr>
            <w:tcW w:w="588" w:type="dxa"/>
            <w:tcBorders>
              <w:left w:val="single" w:sz="4" w:space="0" w:color="auto"/>
            </w:tcBorders>
          </w:tcPr>
          <w:p w14:paraId="5FCCECE6" w14:textId="77777777" w:rsidR="00DB0CEF" w:rsidRPr="005E16C7" w:rsidRDefault="00DB0CEF" w:rsidP="00F73280">
            <w:pPr>
              <w:pStyle w:val="TAC"/>
              <w:rPr>
                <w:ins w:id="1655" w:author="Frank Yong Yang 201904" w:date="2019-03-28T17:29:00Z"/>
              </w:rPr>
            </w:pPr>
          </w:p>
        </w:tc>
      </w:tr>
      <w:tr w:rsidR="00DB0CEF" w:rsidRPr="005E16C7" w14:paraId="157C5E79" w14:textId="77777777" w:rsidTr="00F73280">
        <w:trPr>
          <w:jc w:val="center"/>
          <w:ins w:id="1656" w:author="Frank Yong Yang 201904" w:date="2019-03-28T17:29:00Z"/>
        </w:trPr>
        <w:tc>
          <w:tcPr>
            <w:tcW w:w="151" w:type="dxa"/>
            <w:tcBorders>
              <w:top w:val="nil"/>
              <w:left w:val="single" w:sz="6" w:space="0" w:color="auto"/>
            </w:tcBorders>
          </w:tcPr>
          <w:p w14:paraId="18C6DE1B" w14:textId="77777777" w:rsidR="00DB0CEF" w:rsidRPr="005E16C7" w:rsidRDefault="00DB0CEF" w:rsidP="00F73280">
            <w:pPr>
              <w:pStyle w:val="TAC"/>
              <w:rPr>
                <w:ins w:id="1657" w:author="Frank Yong Yang 201904" w:date="2019-03-28T17:29:00Z"/>
              </w:rPr>
            </w:pPr>
          </w:p>
        </w:tc>
        <w:tc>
          <w:tcPr>
            <w:tcW w:w="1104" w:type="dxa"/>
            <w:tcBorders>
              <w:right w:val="single" w:sz="4" w:space="0" w:color="auto"/>
            </w:tcBorders>
          </w:tcPr>
          <w:p w14:paraId="20437146" w14:textId="77777777" w:rsidR="00DB0CEF" w:rsidRPr="005E16C7" w:rsidRDefault="00DB0CEF" w:rsidP="00F73280">
            <w:pPr>
              <w:pStyle w:val="TAC"/>
              <w:rPr>
                <w:ins w:id="1658" w:author="Frank Yong Yang 201904" w:date="2019-03-28T17:29:00Z"/>
              </w:rPr>
            </w:pPr>
            <w:ins w:id="1659" w:author="Frank Yong Yang 201904" w:date="2019-03-28T17:29:00Z">
              <w:r w:rsidRPr="005E16C7">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565D5E80" w14:textId="621D67FC" w:rsidR="00DB0CEF" w:rsidRPr="005E16C7" w:rsidRDefault="00DB0CEF" w:rsidP="00F73280">
            <w:pPr>
              <w:pStyle w:val="TAC"/>
              <w:rPr>
                <w:ins w:id="1660" w:author="Frank Yong Yang 201904" w:date="2019-03-28T17:29:00Z"/>
                <w:lang w:eastAsia="zh-CN"/>
              </w:rPr>
            </w:pPr>
            <w:ins w:id="1661" w:author="Frank Yong Yang 201904" w:date="2019-03-28T17:29:00Z">
              <w:r w:rsidRPr="005E16C7">
                <w:t xml:space="preserve">Length = </w:t>
              </w:r>
            </w:ins>
            <w:ins w:id="1662" w:author="Bruno Landais" w:date="2019-04-05T21:43:00Z">
              <w:r w:rsidR="00F43ADA">
                <w:t>1</w:t>
              </w:r>
            </w:ins>
          </w:p>
        </w:tc>
        <w:tc>
          <w:tcPr>
            <w:tcW w:w="588" w:type="dxa"/>
            <w:tcBorders>
              <w:left w:val="single" w:sz="4" w:space="0" w:color="auto"/>
            </w:tcBorders>
          </w:tcPr>
          <w:p w14:paraId="56FF26B2" w14:textId="77777777" w:rsidR="00DB0CEF" w:rsidRPr="005E16C7" w:rsidRDefault="00DB0CEF" w:rsidP="00F73280">
            <w:pPr>
              <w:pStyle w:val="TAC"/>
              <w:rPr>
                <w:ins w:id="1663" w:author="Frank Yong Yang 201904" w:date="2019-03-28T17:29:00Z"/>
              </w:rPr>
            </w:pPr>
          </w:p>
        </w:tc>
      </w:tr>
      <w:tr w:rsidR="00DB0CEF" w:rsidRPr="005E16C7" w14:paraId="5D53AEFC" w14:textId="77777777" w:rsidTr="00F73280">
        <w:trPr>
          <w:jc w:val="center"/>
          <w:ins w:id="1664" w:author="Frank Yong Yang 201904" w:date="2019-03-28T17:29:00Z"/>
        </w:trPr>
        <w:tc>
          <w:tcPr>
            <w:tcW w:w="151" w:type="dxa"/>
            <w:tcBorders>
              <w:top w:val="nil"/>
              <w:left w:val="single" w:sz="6" w:space="0" w:color="auto"/>
              <w:bottom w:val="nil"/>
            </w:tcBorders>
          </w:tcPr>
          <w:p w14:paraId="5F40F955" w14:textId="77777777" w:rsidR="00DB0CEF" w:rsidRPr="005E16C7" w:rsidRDefault="00DB0CEF" w:rsidP="00F73280">
            <w:pPr>
              <w:pStyle w:val="TAC"/>
              <w:rPr>
                <w:ins w:id="1665" w:author="Frank Yong Yang 201904" w:date="2019-03-28T17:29:00Z"/>
              </w:rPr>
            </w:pPr>
          </w:p>
        </w:tc>
        <w:tc>
          <w:tcPr>
            <w:tcW w:w="1104" w:type="dxa"/>
            <w:tcBorders>
              <w:bottom w:val="single" w:sz="4" w:space="0" w:color="auto"/>
              <w:right w:val="single" w:sz="4" w:space="0" w:color="auto"/>
            </w:tcBorders>
          </w:tcPr>
          <w:p w14:paraId="5AAA269E" w14:textId="77777777" w:rsidR="00DB0CEF" w:rsidRPr="005E16C7" w:rsidRDefault="00DB0CEF" w:rsidP="00F73280">
            <w:pPr>
              <w:pStyle w:val="NO"/>
              <w:keepNext/>
              <w:spacing w:after="0"/>
              <w:ind w:left="0" w:firstLine="0"/>
              <w:jc w:val="center"/>
              <w:rPr>
                <w:ins w:id="1666" w:author="Frank Yong Yang 201904" w:date="2019-03-28T17:29:00Z"/>
                <w:rFonts w:ascii="Arial" w:hAnsi="Arial" w:cs="Arial"/>
                <w:sz w:val="18"/>
                <w:szCs w:val="18"/>
                <w:lang w:eastAsia="zh-CN"/>
              </w:rPr>
            </w:pPr>
            <w:ins w:id="1667" w:author="Frank Yong Yang 201904" w:date="2019-03-28T17:29:00Z">
              <w:r w:rsidRPr="005E16C7">
                <w:rPr>
                  <w:rFonts w:ascii="Arial" w:hAnsi="Arial" w:cs="Arial"/>
                  <w:sz w:val="18"/>
                  <w:szCs w:val="18"/>
                </w:rPr>
                <w:t>5</w:t>
              </w:r>
            </w:ins>
          </w:p>
        </w:tc>
        <w:tc>
          <w:tcPr>
            <w:tcW w:w="4708" w:type="dxa"/>
            <w:gridSpan w:val="8"/>
            <w:tcBorders>
              <w:top w:val="single" w:sz="4" w:space="0" w:color="auto"/>
              <w:left w:val="single" w:sz="4" w:space="0" w:color="auto"/>
              <w:bottom w:val="single" w:sz="4" w:space="0" w:color="auto"/>
              <w:right w:val="single" w:sz="4" w:space="0" w:color="auto"/>
            </w:tcBorders>
          </w:tcPr>
          <w:p w14:paraId="4C985516" w14:textId="766169BB" w:rsidR="00DB0CEF" w:rsidRPr="005E16C7" w:rsidRDefault="00DB0CEF" w:rsidP="00F73280">
            <w:pPr>
              <w:pStyle w:val="TAC"/>
              <w:rPr>
                <w:ins w:id="1668" w:author="Frank Yong Yang 201904" w:date="2019-03-28T17:29:00Z"/>
                <w:lang w:eastAsia="zh-CN"/>
              </w:rPr>
            </w:pPr>
            <w:ins w:id="1669" w:author="Frank Yong Yang 201904" w:date="2019-03-28T17:29:00Z">
              <w:r>
                <w:t xml:space="preserve">Weight </w:t>
              </w:r>
            </w:ins>
            <w:ins w:id="1670" w:author="Frank Yong Yang 201904" w:date="2019-03-28T17:42:00Z">
              <w:r w:rsidR="00655F36">
                <w:t>V</w:t>
              </w:r>
            </w:ins>
            <w:ins w:id="1671" w:author="Frank Yong Yang 201904" w:date="2019-03-28T17:30:00Z">
              <w:r>
                <w:t>alue</w:t>
              </w:r>
            </w:ins>
          </w:p>
        </w:tc>
        <w:tc>
          <w:tcPr>
            <w:tcW w:w="588" w:type="dxa"/>
            <w:tcBorders>
              <w:left w:val="single" w:sz="4" w:space="0" w:color="auto"/>
              <w:bottom w:val="single" w:sz="4" w:space="0" w:color="auto"/>
            </w:tcBorders>
          </w:tcPr>
          <w:p w14:paraId="0B051718" w14:textId="77777777" w:rsidR="00DB0CEF" w:rsidRPr="005E16C7" w:rsidRDefault="00DB0CEF" w:rsidP="00F73280">
            <w:pPr>
              <w:pStyle w:val="TAC"/>
              <w:rPr>
                <w:ins w:id="1672" w:author="Frank Yong Yang 201904" w:date="2019-03-28T17:29:00Z"/>
              </w:rPr>
            </w:pPr>
          </w:p>
        </w:tc>
      </w:tr>
    </w:tbl>
    <w:p w14:paraId="6E6CED62" w14:textId="52DE4929" w:rsidR="00DB0CEF" w:rsidRPr="005E16C7" w:rsidRDefault="00DB0CEF" w:rsidP="00DB0CEF">
      <w:pPr>
        <w:pStyle w:val="TF"/>
        <w:rPr>
          <w:ins w:id="1673" w:author="Frank Yong Yang 201904" w:date="2019-03-28T17:29:00Z"/>
          <w:lang w:eastAsia="ja-JP"/>
        </w:rPr>
      </w:pPr>
      <w:ins w:id="1674" w:author="Frank Yong Yang 201904" w:date="2019-03-28T17:29:00Z">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rrr</w:t>
        </w:r>
        <w:r w:rsidRPr="005E16C7">
          <w:rPr>
            <w:lang w:eastAsia="zh-CN"/>
          </w:rPr>
          <w:t>-</w:t>
        </w:r>
        <w:r w:rsidRPr="005E16C7">
          <w:rPr>
            <w:lang w:eastAsia="ja-JP"/>
          </w:rPr>
          <w:t>1</w:t>
        </w:r>
        <w:r w:rsidRPr="005E16C7">
          <w:t xml:space="preserve">: </w:t>
        </w:r>
        <w:r>
          <w:t>Weight</w:t>
        </w:r>
      </w:ins>
    </w:p>
    <w:p w14:paraId="1E0306A8" w14:textId="77777777" w:rsidR="000D78A1" w:rsidRPr="006B5418" w:rsidRDefault="000D78A1" w:rsidP="000D78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5FBF09" w14:textId="2DEC1F7C" w:rsidR="0025284F" w:rsidRPr="005E16C7" w:rsidRDefault="0025284F" w:rsidP="0025284F">
      <w:pPr>
        <w:pStyle w:val="Heading3"/>
        <w:rPr>
          <w:ins w:id="1675" w:author="Frank Yong Yang 201904" w:date="2019-03-28T17:33:00Z"/>
        </w:rPr>
      </w:pPr>
      <w:ins w:id="1676" w:author="Frank Yong Yang 201904" w:date="2019-03-28T17:33:00Z">
        <w:r w:rsidRPr="005E16C7">
          <w:t>8.</w:t>
        </w:r>
        <w:r w:rsidRPr="005E16C7">
          <w:rPr>
            <w:lang w:val="en-US"/>
          </w:rPr>
          <w:t>2.</w:t>
        </w:r>
        <w:r>
          <w:rPr>
            <w:lang w:val="en-US"/>
          </w:rPr>
          <w:t>sss</w:t>
        </w:r>
        <w:r w:rsidRPr="005E16C7">
          <w:tab/>
        </w:r>
        <w:r>
          <w:t>Pr</w:t>
        </w:r>
      </w:ins>
      <w:ins w:id="1677" w:author="Frank Yong Yang 201904" w:date="2019-03-28T17:34:00Z">
        <w:r>
          <w:t>iority</w:t>
        </w:r>
      </w:ins>
    </w:p>
    <w:p w14:paraId="1B3090CB" w14:textId="70556991" w:rsidR="0025284F" w:rsidRPr="005E16C7" w:rsidRDefault="0025284F" w:rsidP="0025284F">
      <w:pPr>
        <w:rPr>
          <w:ins w:id="1678" w:author="Frank Yong Yang 201904" w:date="2019-03-28T17:33:00Z"/>
          <w:lang w:eastAsia="zh-CN"/>
        </w:rPr>
      </w:pPr>
      <w:ins w:id="1679" w:author="Frank Yong Yang 201904" w:date="2019-03-28T17:33:00Z">
        <w:r w:rsidRPr="005E16C7">
          <w:t xml:space="preserve">The </w:t>
        </w:r>
      </w:ins>
      <w:ins w:id="1680" w:author="Frank Yong Yang 201904" w:date="2019-03-28T17:34:00Z">
        <w:r>
          <w:t>Priority</w:t>
        </w:r>
      </w:ins>
      <w:ins w:id="1681" w:author="Frank Yong Yang 201904" w:date="2019-03-28T17:33:00Z">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ins>
      <w:ins w:id="1682" w:author="Frank Yong Yang 201904" w:date="2019-03-28T17:34:00Z">
        <w:r>
          <w:rPr>
            <w:lang w:eastAsia="zh-CN"/>
          </w:rPr>
          <w:t>sss</w:t>
        </w:r>
      </w:ins>
      <w:ins w:id="1683" w:author="Frank Yong Yang 201904" w:date="2019-03-28T17:33:00Z">
        <w:r w:rsidRPr="005E16C7">
          <w:rPr>
            <w:lang w:eastAsia="zh-CN"/>
          </w:rPr>
          <w:t>-1</w:t>
        </w:r>
        <w:r w:rsidRPr="005E16C7">
          <w:rPr>
            <w:lang w:eastAsia="ja-JP"/>
          </w:rPr>
          <w:t xml:space="preserve">. </w:t>
        </w:r>
        <w:r w:rsidRPr="005E16C7">
          <w:rPr>
            <w:rFonts w:hint="eastAsia"/>
            <w:lang w:eastAsia="zh-CN"/>
          </w:rPr>
          <w:t xml:space="preserve">It indicates </w:t>
        </w:r>
      </w:ins>
      <w:ins w:id="1684" w:author="Frank Yong Yang 201904" w:date="2019-03-28T17:37:00Z">
        <w:r>
          <w:t>whether it is active or standby</w:t>
        </w:r>
      </w:ins>
      <w:ins w:id="1685" w:author="Frank Yong Yang 201904" w:date="2019-03-28T17:38:00Z">
        <w:r>
          <w:t xml:space="preserve"> for a given access when the Steering Mode is set to Active-Standby</w:t>
        </w:r>
      </w:ins>
      <w:ins w:id="1686" w:author="Frank Yong Yang 201904" w:date="2019-03-28T17:37:00Z">
        <w:r>
          <w:t xml:space="preserve">, or </w:t>
        </w:r>
      </w:ins>
      <w:ins w:id="1687" w:author="Frank Yong Yang 201904" w:date="2019-03-28T17:39:00Z">
        <w:r>
          <w:t xml:space="preserve">whether it is high or low priority for a given access when the Steering Mode is set to Priority-based. </w:t>
        </w:r>
      </w:ins>
    </w:p>
    <w:p w14:paraId="312F6B07" w14:textId="77777777" w:rsidR="0025284F" w:rsidRPr="005E16C7" w:rsidRDefault="0025284F" w:rsidP="0025284F">
      <w:pPr>
        <w:pStyle w:val="TH"/>
        <w:rPr>
          <w:ins w:id="1688" w:author="Frank Yong Yang 201904" w:date="2019-03-28T17:33: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25284F" w:rsidRPr="005E16C7" w14:paraId="7AC87E41" w14:textId="77777777" w:rsidTr="00F73280">
        <w:trPr>
          <w:jc w:val="center"/>
          <w:ins w:id="1689" w:author="Frank Yong Yang 201904" w:date="2019-03-28T17:33:00Z"/>
        </w:trPr>
        <w:tc>
          <w:tcPr>
            <w:tcW w:w="151" w:type="dxa"/>
            <w:tcBorders>
              <w:top w:val="single" w:sz="6" w:space="0" w:color="auto"/>
              <w:left w:val="single" w:sz="6" w:space="0" w:color="auto"/>
              <w:bottom w:val="nil"/>
            </w:tcBorders>
          </w:tcPr>
          <w:p w14:paraId="0329B6A0" w14:textId="77777777" w:rsidR="0025284F" w:rsidRPr="005E16C7" w:rsidRDefault="0025284F" w:rsidP="00F73280">
            <w:pPr>
              <w:pStyle w:val="TAC"/>
              <w:rPr>
                <w:ins w:id="1690" w:author="Frank Yong Yang 201904" w:date="2019-03-28T17:33:00Z"/>
              </w:rPr>
            </w:pPr>
          </w:p>
        </w:tc>
        <w:tc>
          <w:tcPr>
            <w:tcW w:w="1104" w:type="dxa"/>
          </w:tcPr>
          <w:p w14:paraId="724FCBBF" w14:textId="77777777" w:rsidR="0025284F" w:rsidRPr="005E16C7" w:rsidRDefault="0025284F" w:rsidP="00F73280">
            <w:pPr>
              <w:pStyle w:val="TAH"/>
              <w:rPr>
                <w:ins w:id="1691" w:author="Frank Yong Yang 201904" w:date="2019-03-28T17:33:00Z"/>
              </w:rPr>
            </w:pPr>
          </w:p>
        </w:tc>
        <w:tc>
          <w:tcPr>
            <w:tcW w:w="4708" w:type="dxa"/>
            <w:gridSpan w:val="8"/>
          </w:tcPr>
          <w:p w14:paraId="7A48645C" w14:textId="77777777" w:rsidR="0025284F" w:rsidRPr="005E16C7" w:rsidRDefault="0025284F" w:rsidP="00F73280">
            <w:pPr>
              <w:pStyle w:val="TAH"/>
              <w:rPr>
                <w:ins w:id="1692" w:author="Frank Yong Yang 201904" w:date="2019-03-28T17:33:00Z"/>
              </w:rPr>
            </w:pPr>
            <w:ins w:id="1693" w:author="Frank Yong Yang 201904" w:date="2019-03-28T17:33:00Z">
              <w:r w:rsidRPr="005E16C7">
                <w:t>Bits</w:t>
              </w:r>
            </w:ins>
          </w:p>
        </w:tc>
        <w:tc>
          <w:tcPr>
            <w:tcW w:w="588" w:type="dxa"/>
          </w:tcPr>
          <w:p w14:paraId="463F05A6" w14:textId="77777777" w:rsidR="0025284F" w:rsidRPr="005E16C7" w:rsidRDefault="0025284F" w:rsidP="00F73280">
            <w:pPr>
              <w:pStyle w:val="TAC"/>
              <w:rPr>
                <w:ins w:id="1694" w:author="Frank Yong Yang 201904" w:date="2019-03-28T17:33:00Z"/>
              </w:rPr>
            </w:pPr>
          </w:p>
        </w:tc>
      </w:tr>
      <w:tr w:rsidR="0025284F" w:rsidRPr="005E16C7" w14:paraId="30BD2F87" w14:textId="77777777" w:rsidTr="00F73280">
        <w:trPr>
          <w:jc w:val="center"/>
          <w:ins w:id="1695" w:author="Frank Yong Yang 201904" w:date="2019-03-28T17:33:00Z"/>
        </w:trPr>
        <w:tc>
          <w:tcPr>
            <w:tcW w:w="151" w:type="dxa"/>
            <w:tcBorders>
              <w:top w:val="nil"/>
              <w:left w:val="single" w:sz="6" w:space="0" w:color="auto"/>
            </w:tcBorders>
          </w:tcPr>
          <w:p w14:paraId="78A0725B" w14:textId="77777777" w:rsidR="0025284F" w:rsidRPr="005E16C7" w:rsidRDefault="0025284F" w:rsidP="00F73280">
            <w:pPr>
              <w:pStyle w:val="TAC"/>
              <w:rPr>
                <w:ins w:id="1696" w:author="Frank Yong Yang 201904" w:date="2019-03-28T17:33:00Z"/>
              </w:rPr>
            </w:pPr>
          </w:p>
        </w:tc>
        <w:tc>
          <w:tcPr>
            <w:tcW w:w="1104" w:type="dxa"/>
          </w:tcPr>
          <w:p w14:paraId="3E4FF8E1" w14:textId="77777777" w:rsidR="0025284F" w:rsidRPr="005E16C7" w:rsidRDefault="0025284F" w:rsidP="00F73280">
            <w:pPr>
              <w:pStyle w:val="TAH"/>
              <w:rPr>
                <w:ins w:id="1697" w:author="Frank Yong Yang 201904" w:date="2019-03-28T17:33:00Z"/>
              </w:rPr>
            </w:pPr>
            <w:ins w:id="1698" w:author="Frank Yong Yang 201904" w:date="2019-03-28T17:33:00Z">
              <w:r w:rsidRPr="005E16C7">
                <w:t>Octets</w:t>
              </w:r>
            </w:ins>
          </w:p>
        </w:tc>
        <w:tc>
          <w:tcPr>
            <w:tcW w:w="588" w:type="dxa"/>
            <w:tcBorders>
              <w:bottom w:val="single" w:sz="4" w:space="0" w:color="auto"/>
            </w:tcBorders>
          </w:tcPr>
          <w:p w14:paraId="1D0BB844" w14:textId="77777777" w:rsidR="0025284F" w:rsidRPr="005E16C7" w:rsidRDefault="0025284F" w:rsidP="00F73280">
            <w:pPr>
              <w:pStyle w:val="TAH"/>
              <w:rPr>
                <w:ins w:id="1699" w:author="Frank Yong Yang 201904" w:date="2019-03-28T17:33:00Z"/>
              </w:rPr>
            </w:pPr>
            <w:ins w:id="1700" w:author="Frank Yong Yang 201904" w:date="2019-03-28T17:33:00Z">
              <w:r w:rsidRPr="005E16C7">
                <w:t>8</w:t>
              </w:r>
            </w:ins>
          </w:p>
        </w:tc>
        <w:tc>
          <w:tcPr>
            <w:tcW w:w="588" w:type="dxa"/>
            <w:tcBorders>
              <w:bottom w:val="single" w:sz="4" w:space="0" w:color="auto"/>
            </w:tcBorders>
          </w:tcPr>
          <w:p w14:paraId="65A8CB16" w14:textId="77777777" w:rsidR="0025284F" w:rsidRPr="005E16C7" w:rsidRDefault="0025284F" w:rsidP="00F73280">
            <w:pPr>
              <w:pStyle w:val="TAH"/>
              <w:rPr>
                <w:ins w:id="1701" w:author="Frank Yong Yang 201904" w:date="2019-03-28T17:33:00Z"/>
              </w:rPr>
            </w:pPr>
            <w:ins w:id="1702" w:author="Frank Yong Yang 201904" w:date="2019-03-28T17:33:00Z">
              <w:r w:rsidRPr="005E16C7">
                <w:t>7</w:t>
              </w:r>
            </w:ins>
          </w:p>
        </w:tc>
        <w:tc>
          <w:tcPr>
            <w:tcW w:w="589" w:type="dxa"/>
            <w:tcBorders>
              <w:bottom w:val="single" w:sz="4" w:space="0" w:color="auto"/>
            </w:tcBorders>
          </w:tcPr>
          <w:p w14:paraId="178408A6" w14:textId="77777777" w:rsidR="0025284F" w:rsidRPr="005E16C7" w:rsidRDefault="0025284F" w:rsidP="00F73280">
            <w:pPr>
              <w:pStyle w:val="TAH"/>
              <w:rPr>
                <w:ins w:id="1703" w:author="Frank Yong Yang 201904" w:date="2019-03-28T17:33:00Z"/>
              </w:rPr>
            </w:pPr>
            <w:ins w:id="1704" w:author="Frank Yong Yang 201904" w:date="2019-03-28T17:33:00Z">
              <w:r w:rsidRPr="005E16C7">
                <w:t>6</w:t>
              </w:r>
            </w:ins>
          </w:p>
        </w:tc>
        <w:tc>
          <w:tcPr>
            <w:tcW w:w="589" w:type="dxa"/>
            <w:tcBorders>
              <w:bottom w:val="single" w:sz="4" w:space="0" w:color="auto"/>
            </w:tcBorders>
          </w:tcPr>
          <w:p w14:paraId="3F4C933C" w14:textId="77777777" w:rsidR="0025284F" w:rsidRPr="005E16C7" w:rsidRDefault="0025284F" w:rsidP="00F73280">
            <w:pPr>
              <w:pStyle w:val="TAH"/>
              <w:rPr>
                <w:ins w:id="1705" w:author="Frank Yong Yang 201904" w:date="2019-03-28T17:33:00Z"/>
              </w:rPr>
            </w:pPr>
            <w:ins w:id="1706" w:author="Frank Yong Yang 201904" w:date="2019-03-28T17:33:00Z">
              <w:r w:rsidRPr="005E16C7">
                <w:t>5</w:t>
              </w:r>
            </w:ins>
          </w:p>
        </w:tc>
        <w:tc>
          <w:tcPr>
            <w:tcW w:w="589" w:type="dxa"/>
            <w:tcBorders>
              <w:bottom w:val="single" w:sz="4" w:space="0" w:color="auto"/>
            </w:tcBorders>
          </w:tcPr>
          <w:p w14:paraId="77B930D9" w14:textId="77777777" w:rsidR="0025284F" w:rsidRPr="005E16C7" w:rsidRDefault="0025284F" w:rsidP="00F73280">
            <w:pPr>
              <w:pStyle w:val="TAH"/>
              <w:rPr>
                <w:ins w:id="1707" w:author="Frank Yong Yang 201904" w:date="2019-03-28T17:33:00Z"/>
              </w:rPr>
            </w:pPr>
            <w:ins w:id="1708" w:author="Frank Yong Yang 201904" w:date="2019-03-28T17:33:00Z">
              <w:r w:rsidRPr="005E16C7">
                <w:t>4</w:t>
              </w:r>
            </w:ins>
          </w:p>
        </w:tc>
        <w:tc>
          <w:tcPr>
            <w:tcW w:w="588" w:type="dxa"/>
            <w:tcBorders>
              <w:bottom w:val="single" w:sz="4" w:space="0" w:color="auto"/>
            </w:tcBorders>
          </w:tcPr>
          <w:p w14:paraId="1693DCAF" w14:textId="77777777" w:rsidR="0025284F" w:rsidRPr="005E16C7" w:rsidRDefault="0025284F" w:rsidP="00F73280">
            <w:pPr>
              <w:pStyle w:val="TAH"/>
              <w:rPr>
                <w:ins w:id="1709" w:author="Frank Yong Yang 201904" w:date="2019-03-28T17:33:00Z"/>
              </w:rPr>
            </w:pPr>
            <w:ins w:id="1710" w:author="Frank Yong Yang 201904" w:date="2019-03-28T17:33:00Z">
              <w:r w:rsidRPr="005E16C7">
                <w:t>3</w:t>
              </w:r>
            </w:ins>
          </w:p>
        </w:tc>
        <w:tc>
          <w:tcPr>
            <w:tcW w:w="588" w:type="dxa"/>
            <w:tcBorders>
              <w:bottom w:val="single" w:sz="4" w:space="0" w:color="auto"/>
            </w:tcBorders>
          </w:tcPr>
          <w:p w14:paraId="4185F61F" w14:textId="77777777" w:rsidR="0025284F" w:rsidRPr="005E16C7" w:rsidRDefault="0025284F" w:rsidP="00F73280">
            <w:pPr>
              <w:pStyle w:val="TAH"/>
              <w:rPr>
                <w:ins w:id="1711" w:author="Frank Yong Yang 201904" w:date="2019-03-28T17:33:00Z"/>
              </w:rPr>
            </w:pPr>
            <w:ins w:id="1712" w:author="Frank Yong Yang 201904" w:date="2019-03-28T17:33:00Z">
              <w:r w:rsidRPr="005E16C7">
                <w:t>2</w:t>
              </w:r>
            </w:ins>
          </w:p>
        </w:tc>
        <w:tc>
          <w:tcPr>
            <w:tcW w:w="589" w:type="dxa"/>
            <w:tcBorders>
              <w:bottom w:val="single" w:sz="4" w:space="0" w:color="auto"/>
            </w:tcBorders>
          </w:tcPr>
          <w:p w14:paraId="4B3FE737" w14:textId="77777777" w:rsidR="0025284F" w:rsidRPr="005E16C7" w:rsidRDefault="0025284F" w:rsidP="00F73280">
            <w:pPr>
              <w:pStyle w:val="TAH"/>
              <w:rPr>
                <w:ins w:id="1713" w:author="Frank Yong Yang 201904" w:date="2019-03-28T17:33:00Z"/>
              </w:rPr>
            </w:pPr>
            <w:ins w:id="1714" w:author="Frank Yong Yang 201904" w:date="2019-03-28T17:33:00Z">
              <w:r w:rsidRPr="005E16C7">
                <w:t>1</w:t>
              </w:r>
            </w:ins>
          </w:p>
        </w:tc>
        <w:tc>
          <w:tcPr>
            <w:tcW w:w="588" w:type="dxa"/>
          </w:tcPr>
          <w:p w14:paraId="6D960EA8" w14:textId="77777777" w:rsidR="0025284F" w:rsidRPr="005E16C7" w:rsidRDefault="0025284F" w:rsidP="00F73280">
            <w:pPr>
              <w:pStyle w:val="TAC"/>
              <w:rPr>
                <w:ins w:id="1715" w:author="Frank Yong Yang 201904" w:date="2019-03-28T17:33:00Z"/>
              </w:rPr>
            </w:pPr>
          </w:p>
        </w:tc>
      </w:tr>
      <w:tr w:rsidR="0025284F" w:rsidRPr="005E16C7" w14:paraId="07AC8729" w14:textId="77777777" w:rsidTr="00F73280">
        <w:trPr>
          <w:jc w:val="center"/>
          <w:ins w:id="1716" w:author="Frank Yong Yang 201904" w:date="2019-03-28T17:33:00Z"/>
        </w:trPr>
        <w:tc>
          <w:tcPr>
            <w:tcW w:w="151" w:type="dxa"/>
            <w:tcBorders>
              <w:top w:val="nil"/>
              <w:left w:val="single" w:sz="6" w:space="0" w:color="auto"/>
            </w:tcBorders>
          </w:tcPr>
          <w:p w14:paraId="64D5287B" w14:textId="77777777" w:rsidR="0025284F" w:rsidRPr="005E16C7" w:rsidRDefault="0025284F" w:rsidP="00F73280">
            <w:pPr>
              <w:pStyle w:val="TAC"/>
              <w:rPr>
                <w:ins w:id="1717" w:author="Frank Yong Yang 201904" w:date="2019-03-28T17:33:00Z"/>
              </w:rPr>
            </w:pPr>
          </w:p>
        </w:tc>
        <w:tc>
          <w:tcPr>
            <w:tcW w:w="1104" w:type="dxa"/>
            <w:tcBorders>
              <w:right w:val="single" w:sz="4" w:space="0" w:color="auto"/>
            </w:tcBorders>
          </w:tcPr>
          <w:p w14:paraId="607ED9BD" w14:textId="77777777" w:rsidR="0025284F" w:rsidRPr="005E16C7" w:rsidRDefault="0025284F" w:rsidP="00F73280">
            <w:pPr>
              <w:pStyle w:val="TAC"/>
              <w:rPr>
                <w:ins w:id="1718" w:author="Frank Yong Yang 201904" w:date="2019-03-28T17:33:00Z"/>
              </w:rPr>
            </w:pPr>
            <w:ins w:id="1719" w:author="Frank Yong Yang 201904" w:date="2019-03-28T17:33:00Z">
              <w:r w:rsidRPr="005E16C7">
                <w:t>1 to 2</w:t>
              </w:r>
            </w:ins>
          </w:p>
        </w:tc>
        <w:tc>
          <w:tcPr>
            <w:tcW w:w="4708" w:type="dxa"/>
            <w:gridSpan w:val="8"/>
            <w:tcBorders>
              <w:top w:val="single" w:sz="4" w:space="0" w:color="auto"/>
              <w:left w:val="single" w:sz="4" w:space="0" w:color="auto"/>
              <w:bottom w:val="single" w:sz="4" w:space="0" w:color="auto"/>
              <w:right w:val="single" w:sz="4" w:space="0" w:color="auto"/>
            </w:tcBorders>
          </w:tcPr>
          <w:p w14:paraId="7D740671" w14:textId="0FA622C0" w:rsidR="0025284F" w:rsidRPr="005E16C7" w:rsidRDefault="0025284F" w:rsidP="00F73280">
            <w:pPr>
              <w:pStyle w:val="TAC"/>
              <w:rPr>
                <w:ins w:id="1720" w:author="Frank Yong Yang 201904" w:date="2019-03-28T17:33:00Z"/>
              </w:rPr>
            </w:pPr>
            <w:ins w:id="1721" w:author="Frank Yong Yang 201904" w:date="2019-03-28T17:33:00Z">
              <w:r w:rsidRPr="005E16C7">
                <w:t xml:space="preserve">Type = </w:t>
              </w:r>
            </w:ins>
            <w:proofErr w:type="spellStart"/>
            <w:ins w:id="1722" w:author="Frank Yong Yang 201904" w:date="2019-03-28T17:40:00Z">
              <w:r>
                <w:rPr>
                  <w:lang w:val="sv-SE"/>
                </w:rPr>
                <w:t>jjj</w:t>
              </w:r>
            </w:ins>
            <w:proofErr w:type="spellEnd"/>
            <w:ins w:id="1723" w:author="Frank Yong Yang 201904" w:date="2019-03-28T17:33:00Z">
              <w:r w:rsidRPr="005E16C7">
                <w:t xml:space="preserve"> (decimal)</w:t>
              </w:r>
            </w:ins>
          </w:p>
        </w:tc>
        <w:tc>
          <w:tcPr>
            <w:tcW w:w="588" w:type="dxa"/>
            <w:tcBorders>
              <w:left w:val="single" w:sz="4" w:space="0" w:color="auto"/>
            </w:tcBorders>
          </w:tcPr>
          <w:p w14:paraId="672814A2" w14:textId="77777777" w:rsidR="0025284F" w:rsidRPr="005E16C7" w:rsidRDefault="0025284F" w:rsidP="00F73280">
            <w:pPr>
              <w:pStyle w:val="TAC"/>
              <w:rPr>
                <w:ins w:id="1724" w:author="Frank Yong Yang 201904" w:date="2019-03-28T17:33:00Z"/>
              </w:rPr>
            </w:pPr>
          </w:p>
        </w:tc>
      </w:tr>
      <w:tr w:rsidR="0025284F" w:rsidRPr="005E16C7" w14:paraId="0CAD2E0C" w14:textId="77777777" w:rsidTr="00F73280">
        <w:trPr>
          <w:jc w:val="center"/>
          <w:ins w:id="1725" w:author="Frank Yong Yang 201904" w:date="2019-03-28T17:33:00Z"/>
        </w:trPr>
        <w:tc>
          <w:tcPr>
            <w:tcW w:w="151" w:type="dxa"/>
            <w:tcBorders>
              <w:top w:val="nil"/>
              <w:left w:val="single" w:sz="6" w:space="0" w:color="auto"/>
            </w:tcBorders>
          </w:tcPr>
          <w:p w14:paraId="00C9F07D" w14:textId="77777777" w:rsidR="0025284F" w:rsidRPr="005E16C7" w:rsidRDefault="0025284F" w:rsidP="00F73280">
            <w:pPr>
              <w:pStyle w:val="TAC"/>
              <w:rPr>
                <w:ins w:id="1726" w:author="Frank Yong Yang 201904" w:date="2019-03-28T17:33:00Z"/>
              </w:rPr>
            </w:pPr>
          </w:p>
        </w:tc>
        <w:tc>
          <w:tcPr>
            <w:tcW w:w="1104" w:type="dxa"/>
            <w:tcBorders>
              <w:right w:val="single" w:sz="4" w:space="0" w:color="auto"/>
            </w:tcBorders>
          </w:tcPr>
          <w:p w14:paraId="5E1B8E8D" w14:textId="77777777" w:rsidR="0025284F" w:rsidRPr="005E16C7" w:rsidRDefault="0025284F" w:rsidP="00F73280">
            <w:pPr>
              <w:pStyle w:val="TAC"/>
              <w:rPr>
                <w:ins w:id="1727" w:author="Frank Yong Yang 201904" w:date="2019-03-28T17:33:00Z"/>
              </w:rPr>
            </w:pPr>
            <w:ins w:id="1728" w:author="Frank Yong Yang 201904" w:date="2019-03-28T17:33:00Z">
              <w:r w:rsidRPr="005E16C7">
                <w:t>3 to 4</w:t>
              </w:r>
            </w:ins>
          </w:p>
        </w:tc>
        <w:tc>
          <w:tcPr>
            <w:tcW w:w="4708" w:type="dxa"/>
            <w:gridSpan w:val="8"/>
            <w:tcBorders>
              <w:top w:val="single" w:sz="4" w:space="0" w:color="auto"/>
              <w:left w:val="single" w:sz="4" w:space="0" w:color="auto"/>
              <w:bottom w:val="single" w:sz="4" w:space="0" w:color="auto"/>
              <w:right w:val="single" w:sz="4" w:space="0" w:color="auto"/>
            </w:tcBorders>
          </w:tcPr>
          <w:p w14:paraId="62389854" w14:textId="77777777" w:rsidR="0025284F" w:rsidRPr="005E16C7" w:rsidRDefault="0025284F" w:rsidP="00F73280">
            <w:pPr>
              <w:pStyle w:val="TAC"/>
              <w:rPr>
                <w:ins w:id="1729" w:author="Frank Yong Yang 201904" w:date="2019-03-28T17:33:00Z"/>
                <w:lang w:eastAsia="zh-CN"/>
              </w:rPr>
            </w:pPr>
            <w:ins w:id="1730" w:author="Frank Yong Yang 201904" w:date="2019-03-28T17:33:00Z">
              <w:r w:rsidRPr="005E16C7">
                <w:t>Length = n</w:t>
              </w:r>
            </w:ins>
          </w:p>
        </w:tc>
        <w:tc>
          <w:tcPr>
            <w:tcW w:w="588" w:type="dxa"/>
            <w:tcBorders>
              <w:left w:val="single" w:sz="4" w:space="0" w:color="auto"/>
            </w:tcBorders>
          </w:tcPr>
          <w:p w14:paraId="3038C368" w14:textId="77777777" w:rsidR="0025284F" w:rsidRPr="005E16C7" w:rsidRDefault="0025284F" w:rsidP="00F73280">
            <w:pPr>
              <w:pStyle w:val="TAC"/>
              <w:rPr>
                <w:ins w:id="1731" w:author="Frank Yong Yang 201904" w:date="2019-03-28T17:33:00Z"/>
              </w:rPr>
            </w:pPr>
          </w:p>
        </w:tc>
      </w:tr>
      <w:tr w:rsidR="0025284F" w:rsidRPr="005E16C7" w14:paraId="67713B50" w14:textId="77777777" w:rsidTr="00F73280">
        <w:trPr>
          <w:jc w:val="center"/>
          <w:ins w:id="1732" w:author="Frank Yong Yang 201904" w:date="2019-03-28T17:33:00Z"/>
        </w:trPr>
        <w:tc>
          <w:tcPr>
            <w:tcW w:w="151" w:type="dxa"/>
            <w:tcBorders>
              <w:top w:val="nil"/>
              <w:left w:val="single" w:sz="6" w:space="0" w:color="auto"/>
              <w:bottom w:val="nil"/>
            </w:tcBorders>
          </w:tcPr>
          <w:p w14:paraId="6ACC3DDA" w14:textId="77777777" w:rsidR="0025284F" w:rsidRPr="005E16C7" w:rsidRDefault="0025284F" w:rsidP="00F73280">
            <w:pPr>
              <w:pStyle w:val="TAC"/>
              <w:rPr>
                <w:ins w:id="1733" w:author="Frank Yong Yang 201904" w:date="2019-03-28T17:33:00Z"/>
              </w:rPr>
            </w:pPr>
          </w:p>
        </w:tc>
        <w:tc>
          <w:tcPr>
            <w:tcW w:w="1104" w:type="dxa"/>
            <w:tcBorders>
              <w:bottom w:val="nil"/>
              <w:right w:val="single" w:sz="4" w:space="0" w:color="auto"/>
            </w:tcBorders>
          </w:tcPr>
          <w:p w14:paraId="386DB694" w14:textId="77777777" w:rsidR="0025284F" w:rsidRPr="005E16C7" w:rsidRDefault="0025284F" w:rsidP="00F73280">
            <w:pPr>
              <w:pStyle w:val="NO"/>
              <w:keepNext/>
              <w:spacing w:after="0"/>
              <w:ind w:left="0" w:firstLine="0"/>
              <w:jc w:val="center"/>
              <w:rPr>
                <w:ins w:id="1734" w:author="Frank Yong Yang 201904" w:date="2019-03-28T17:33:00Z"/>
                <w:rFonts w:ascii="Arial" w:hAnsi="Arial" w:cs="Arial"/>
                <w:sz w:val="18"/>
                <w:szCs w:val="18"/>
                <w:lang w:eastAsia="zh-CN"/>
              </w:rPr>
            </w:pPr>
            <w:ins w:id="1735" w:author="Frank Yong Yang 201904" w:date="2019-03-28T17:33:00Z">
              <w:r w:rsidRPr="005E16C7">
                <w:rPr>
                  <w:rFonts w:ascii="Arial" w:hAnsi="Arial" w:cs="Arial"/>
                  <w:sz w:val="18"/>
                  <w:szCs w:val="18"/>
                </w:rPr>
                <w:t xml:space="preserve">5 </w:t>
              </w:r>
            </w:ins>
          </w:p>
        </w:tc>
        <w:tc>
          <w:tcPr>
            <w:tcW w:w="2354" w:type="dxa"/>
            <w:gridSpan w:val="4"/>
            <w:tcBorders>
              <w:top w:val="single" w:sz="4" w:space="0" w:color="auto"/>
              <w:left w:val="single" w:sz="4" w:space="0" w:color="auto"/>
              <w:bottom w:val="single" w:sz="4" w:space="0" w:color="auto"/>
              <w:right w:val="single" w:sz="4" w:space="0" w:color="auto"/>
            </w:tcBorders>
          </w:tcPr>
          <w:p w14:paraId="64021245" w14:textId="77777777" w:rsidR="0025284F" w:rsidRPr="005E16C7" w:rsidRDefault="0025284F" w:rsidP="00F73280">
            <w:pPr>
              <w:pStyle w:val="TAC"/>
              <w:rPr>
                <w:ins w:id="1736" w:author="Frank Yong Yang 201904" w:date="2019-03-28T17:33:00Z"/>
                <w:lang w:eastAsia="zh-CN"/>
              </w:rPr>
            </w:pPr>
            <w:ins w:id="1737" w:author="Frank Yong Yang 201904" w:date="2019-03-28T17:33:00Z">
              <w:r>
                <w:rPr>
                  <w:lang w:eastAsia="zh-CN"/>
                </w:rPr>
                <w:t>Spare</w:t>
              </w:r>
            </w:ins>
          </w:p>
        </w:tc>
        <w:tc>
          <w:tcPr>
            <w:tcW w:w="2354" w:type="dxa"/>
            <w:gridSpan w:val="4"/>
            <w:tcBorders>
              <w:top w:val="single" w:sz="4" w:space="0" w:color="auto"/>
              <w:left w:val="single" w:sz="4" w:space="0" w:color="auto"/>
              <w:bottom w:val="single" w:sz="4" w:space="0" w:color="auto"/>
              <w:right w:val="single" w:sz="4" w:space="0" w:color="auto"/>
            </w:tcBorders>
          </w:tcPr>
          <w:p w14:paraId="3E83DE59" w14:textId="448B1D3B" w:rsidR="0025284F" w:rsidRPr="005E16C7" w:rsidRDefault="0025284F" w:rsidP="00F73280">
            <w:pPr>
              <w:pStyle w:val="TAC"/>
              <w:rPr>
                <w:ins w:id="1738" w:author="Frank Yong Yang 201904" w:date="2019-03-28T17:33:00Z"/>
                <w:lang w:eastAsia="zh-CN"/>
              </w:rPr>
            </w:pPr>
            <w:ins w:id="1739" w:author="Frank Yong Yang 201904" w:date="2019-03-28T17:34:00Z">
              <w:r>
                <w:t>Priority</w:t>
              </w:r>
            </w:ins>
            <w:ins w:id="1740" w:author="Frank Yong Yang 201904" w:date="2019-03-28T17:33:00Z">
              <w:r>
                <w:t xml:space="preserve"> </w:t>
              </w:r>
            </w:ins>
            <w:ins w:id="1741" w:author="Frank Yong Yang 201904" w:date="2019-03-28T17:42:00Z">
              <w:r w:rsidR="00655F36">
                <w:t>V</w:t>
              </w:r>
            </w:ins>
            <w:ins w:id="1742" w:author="Frank Yong Yang 201904" w:date="2019-03-28T17:33:00Z">
              <w:r>
                <w:t>alue</w:t>
              </w:r>
            </w:ins>
          </w:p>
        </w:tc>
        <w:tc>
          <w:tcPr>
            <w:tcW w:w="588" w:type="dxa"/>
            <w:tcBorders>
              <w:left w:val="single" w:sz="4" w:space="0" w:color="auto"/>
              <w:bottom w:val="nil"/>
            </w:tcBorders>
          </w:tcPr>
          <w:p w14:paraId="63F5CAC8" w14:textId="77777777" w:rsidR="0025284F" w:rsidRPr="005E16C7" w:rsidRDefault="0025284F" w:rsidP="00F73280">
            <w:pPr>
              <w:pStyle w:val="TAC"/>
              <w:rPr>
                <w:ins w:id="1743" w:author="Frank Yong Yang 201904" w:date="2019-03-28T17:33:00Z"/>
              </w:rPr>
            </w:pPr>
          </w:p>
        </w:tc>
      </w:tr>
      <w:tr w:rsidR="0025284F" w:rsidRPr="005E16C7" w14:paraId="6D657AEF" w14:textId="77777777" w:rsidTr="00F73280">
        <w:trPr>
          <w:jc w:val="center"/>
          <w:ins w:id="1744" w:author="Frank Yong Yang 201904" w:date="2019-03-28T17:33:00Z"/>
        </w:trPr>
        <w:tc>
          <w:tcPr>
            <w:tcW w:w="151" w:type="dxa"/>
            <w:tcBorders>
              <w:top w:val="nil"/>
              <w:left w:val="single" w:sz="6" w:space="0" w:color="auto"/>
              <w:bottom w:val="single" w:sz="4" w:space="0" w:color="auto"/>
            </w:tcBorders>
          </w:tcPr>
          <w:p w14:paraId="7DFD5209" w14:textId="77777777" w:rsidR="0025284F" w:rsidRPr="005E16C7" w:rsidRDefault="0025284F" w:rsidP="00F73280">
            <w:pPr>
              <w:pStyle w:val="TAC"/>
              <w:rPr>
                <w:ins w:id="1745" w:author="Frank Yong Yang 201904" w:date="2019-03-28T17:33:00Z"/>
              </w:rPr>
            </w:pPr>
          </w:p>
        </w:tc>
        <w:tc>
          <w:tcPr>
            <w:tcW w:w="1104" w:type="dxa"/>
            <w:tcBorders>
              <w:top w:val="nil"/>
              <w:bottom w:val="single" w:sz="4" w:space="0" w:color="auto"/>
              <w:right w:val="single" w:sz="4" w:space="0" w:color="auto"/>
            </w:tcBorders>
          </w:tcPr>
          <w:p w14:paraId="7A412BA3" w14:textId="77777777" w:rsidR="0025284F" w:rsidRPr="005E16C7" w:rsidRDefault="0025284F" w:rsidP="00F73280">
            <w:pPr>
              <w:pStyle w:val="TAC"/>
              <w:rPr>
                <w:ins w:id="1746" w:author="Frank Yong Yang 201904" w:date="2019-03-28T17:33:00Z"/>
              </w:rPr>
            </w:pPr>
            <w:ins w:id="1747" w:author="Frank Yong Yang 201904" w:date="2019-03-28T17:33:00Z">
              <w:r w:rsidRPr="005E16C7">
                <w:rPr>
                  <w:lang w:eastAsia="zh-CN"/>
                </w:rPr>
                <w:t>6</w:t>
              </w:r>
              <w:r w:rsidRPr="005E16C7">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tcPr>
          <w:p w14:paraId="3133FC89" w14:textId="77777777" w:rsidR="0025284F" w:rsidRPr="005E16C7" w:rsidRDefault="0025284F" w:rsidP="00F73280">
            <w:pPr>
              <w:pStyle w:val="TAC"/>
              <w:rPr>
                <w:ins w:id="1748" w:author="Frank Yong Yang 201904" w:date="2019-03-28T17:33:00Z"/>
                <w:lang w:val="en-US"/>
              </w:rPr>
            </w:pPr>
            <w:ins w:id="1749" w:author="Frank Yong Yang 201904" w:date="2019-03-28T17:33: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326BD209" w14:textId="77777777" w:rsidR="0025284F" w:rsidRPr="005E16C7" w:rsidRDefault="0025284F" w:rsidP="00F73280">
            <w:pPr>
              <w:pStyle w:val="TAC"/>
              <w:rPr>
                <w:ins w:id="1750" w:author="Frank Yong Yang 201904" w:date="2019-03-28T17:33:00Z"/>
              </w:rPr>
            </w:pPr>
          </w:p>
        </w:tc>
      </w:tr>
    </w:tbl>
    <w:p w14:paraId="692A1098" w14:textId="4C0AA95E" w:rsidR="0025284F" w:rsidRPr="005E16C7" w:rsidRDefault="0025284F" w:rsidP="0025284F">
      <w:pPr>
        <w:pStyle w:val="TF"/>
        <w:rPr>
          <w:ins w:id="1751" w:author="Frank Yong Yang 201904" w:date="2019-03-28T17:33:00Z"/>
          <w:lang w:eastAsia="ja-JP"/>
        </w:rPr>
      </w:pPr>
      <w:ins w:id="1752" w:author="Frank Yong Yang 201904" w:date="2019-03-28T17:33:00Z">
        <w:r w:rsidRPr="005E16C7">
          <w:t xml:space="preserve">Figure </w:t>
        </w:r>
        <w:r w:rsidRPr="005E16C7">
          <w:rPr>
            <w:lang w:eastAsia="zh-CN"/>
          </w:rPr>
          <w:t>8</w:t>
        </w:r>
        <w:r w:rsidRPr="005E16C7">
          <w:rPr>
            <w:lang w:eastAsia="ja-JP"/>
          </w:rPr>
          <w:t>.</w:t>
        </w:r>
        <w:r w:rsidRPr="005E16C7">
          <w:rPr>
            <w:lang w:val="en-US" w:eastAsia="ja-JP"/>
          </w:rPr>
          <w:t>2.</w:t>
        </w:r>
      </w:ins>
      <w:ins w:id="1753" w:author="Frank Yong Yang 201904" w:date="2019-03-28T17:40:00Z">
        <w:r>
          <w:rPr>
            <w:lang w:val="en-US" w:eastAsia="ja-JP"/>
          </w:rPr>
          <w:t>sss</w:t>
        </w:r>
      </w:ins>
      <w:ins w:id="1754" w:author="Frank Yong Yang 201904" w:date="2019-03-28T17:33:00Z">
        <w:r w:rsidRPr="005E16C7">
          <w:rPr>
            <w:lang w:eastAsia="zh-CN"/>
          </w:rPr>
          <w:t>-</w:t>
        </w:r>
        <w:r w:rsidRPr="005E16C7">
          <w:rPr>
            <w:lang w:eastAsia="ja-JP"/>
          </w:rPr>
          <w:t>1</w:t>
        </w:r>
        <w:r w:rsidRPr="005E16C7">
          <w:t xml:space="preserve">: </w:t>
        </w:r>
      </w:ins>
      <w:ins w:id="1755" w:author="Frank Yong Yang 201904" w:date="2019-03-28T17:40:00Z">
        <w:r>
          <w:t>Priority</w:t>
        </w:r>
      </w:ins>
    </w:p>
    <w:p w14:paraId="0DCB751B" w14:textId="545CD008" w:rsidR="0025284F" w:rsidRPr="005E16C7" w:rsidRDefault="0025284F" w:rsidP="0025284F">
      <w:pPr>
        <w:rPr>
          <w:ins w:id="1756" w:author="Frank Yong Yang 201904" w:date="2019-03-28T17:33:00Z"/>
        </w:rPr>
      </w:pPr>
      <w:ins w:id="1757" w:author="Frank Yong Yang 201904" w:date="2019-03-28T17:33:00Z">
        <w:r w:rsidRPr="005E16C7">
          <w:t xml:space="preserve">The </w:t>
        </w:r>
      </w:ins>
      <w:ins w:id="1758" w:author="Frank Yong Yang 201904" w:date="2019-03-28T17:40:00Z">
        <w:r>
          <w:t>Priority</w:t>
        </w:r>
      </w:ins>
      <w:ins w:id="1759" w:author="Frank Yong Yang 201904" w:date="2019-03-28T17:33:00Z">
        <w:r>
          <w:t xml:space="preserve"> </w:t>
        </w:r>
      </w:ins>
      <w:ins w:id="1760" w:author="Frank Yong Yang 201904" w:date="2019-03-28T17:42:00Z">
        <w:r w:rsidR="00655F36">
          <w:t>V</w:t>
        </w:r>
      </w:ins>
      <w:ins w:id="1761" w:author="Frank Yong Yang 201904" w:date="2019-03-28T17:33:00Z">
        <w:r w:rsidRPr="005E16C7">
          <w:t>alue shall be encoded as a 4 bits binary integer as specified in Table 8.2.</w:t>
        </w:r>
      </w:ins>
      <w:ins w:id="1762" w:author="Frank Yong Yang 201904" w:date="2019-03-28T17:40:00Z">
        <w:r>
          <w:t>sss</w:t>
        </w:r>
      </w:ins>
      <w:ins w:id="1763" w:author="Frank Yong Yang 201904" w:date="2019-03-28T17:33:00Z">
        <w:r w:rsidRPr="005E16C7">
          <w:t>-1.</w:t>
        </w:r>
      </w:ins>
    </w:p>
    <w:p w14:paraId="51585723" w14:textId="50E53025" w:rsidR="0025284F" w:rsidRPr="005E16C7" w:rsidRDefault="0025284F" w:rsidP="0025284F">
      <w:pPr>
        <w:pStyle w:val="TH"/>
        <w:rPr>
          <w:ins w:id="1764" w:author="Frank Yong Yang 201904" w:date="2019-03-28T17:33:00Z"/>
        </w:rPr>
      </w:pPr>
      <w:ins w:id="1765" w:author="Frank Yong Yang 201904" w:date="2019-03-28T17:33:00Z">
        <w:r w:rsidRPr="005E16C7">
          <w:t>Table 8.2.</w:t>
        </w:r>
      </w:ins>
      <w:ins w:id="1766" w:author="Frank Yong Yang 201904" w:date="2019-03-28T17:40:00Z">
        <w:r>
          <w:t>sss</w:t>
        </w:r>
      </w:ins>
      <w:ins w:id="1767" w:author="Frank Yong Yang 201904" w:date="2019-03-28T17:33:00Z">
        <w:r w:rsidRPr="005E16C7">
          <w:rPr>
            <w:lang w:eastAsia="zh-CN"/>
          </w:rPr>
          <w:t>-1</w:t>
        </w:r>
        <w:r w:rsidRPr="005E16C7">
          <w:t xml:space="preserve">: </w:t>
        </w:r>
      </w:ins>
      <w:ins w:id="1768" w:author="Frank Yong Yang 201904" w:date="2019-03-28T17:40:00Z">
        <w:r>
          <w:t>Priority</w:t>
        </w:r>
      </w:ins>
      <w:ins w:id="1769" w:author="Frank Yong Yang 201904" w:date="2019-03-28T17:33:00Z">
        <w:r w:rsidRPr="005E16C7">
          <w:t xml:space="preserve"> 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25284F" w:rsidRPr="005E16C7" w14:paraId="353612DF" w14:textId="77777777" w:rsidTr="00F73280">
        <w:trPr>
          <w:jc w:val="center"/>
          <w:ins w:id="1770" w:author="Frank Yong Yang 201904" w:date="2019-03-28T17:33:00Z"/>
        </w:trPr>
        <w:tc>
          <w:tcPr>
            <w:tcW w:w="3128" w:type="dxa"/>
          </w:tcPr>
          <w:p w14:paraId="4513BABF" w14:textId="0BDD746F" w:rsidR="0025284F" w:rsidRPr="005E16C7" w:rsidRDefault="0025284F" w:rsidP="00F73280">
            <w:pPr>
              <w:pStyle w:val="TAH"/>
              <w:ind w:left="567"/>
              <w:rPr>
                <w:ins w:id="1771" w:author="Frank Yong Yang 201904" w:date="2019-03-28T17:33:00Z"/>
              </w:rPr>
            </w:pPr>
            <w:ins w:id="1772" w:author="Frank Yong Yang 201904" w:date="2019-03-28T17:41:00Z">
              <w:r>
                <w:t>Priority</w:t>
              </w:r>
            </w:ins>
            <w:ins w:id="1773" w:author="Frank Yong Yang 201904" w:date="2019-03-28T17:33:00Z">
              <w:r>
                <w:t xml:space="preserve"> Value</w:t>
              </w:r>
            </w:ins>
          </w:p>
        </w:tc>
        <w:tc>
          <w:tcPr>
            <w:tcW w:w="3129" w:type="dxa"/>
          </w:tcPr>
          <w:p w14:paraId="20F013D8" w14:textId="77777777" w:rsidR="0025284F" w:rsidRPr="005E16C7" w:rsidRDefault="0025284F" w:rsidP="00F73280">
            <w:pPr>
              <w:pStyle w:val="TAH"/>
              <w:ind w:left="567"/>
              <w:jc w:val="left"/>
              <w:rPr>
                <w:ins w:id="1774" w:author="Frank Yong Yang 201904" w:date="2019-03-28T17:33:00Z"/>
              </w:rPr>
            </w:pPr>
            <w:ins w:id="1775" w:author="Frank Yong Yang 201904" w:date="2019-03-28T17:33:00Z">
              <w:r w:rsidRPr="005E16C7">
                <w:t>Values (Decimal)</w:t>
              </w:r>
            </w:ins>
          </w:p>
        </w:tc>
      </w:tr>
      <w:tr w:rsidR="0025284F" w:rsidRPr="005E16C7" w14:paraId="07528E90" w14:textId="77777777" w:rsidTr="00F73280">
        <w:trPr>
          <w:jc w:val="center"/>
          <w:ins w:id="1776" w:author="Frank Yong Yang 201904" w:date="2019-03-28T17:33:00Z"/>
        </w:trPr>
        <w:tc>
          <w:tcPr>
            <w:tcW w:w="3128" w:type="dxa"/>
          </w:tcPr>
          <w:p w14:paraId="767EC0D6" w14:textId="34D48AEE" w:rsidR="0025284F" w:rsidRPr="00D04F43" w:rsidRDefault="0025284F" w:rsidP="00F73280">
            <w:pPr>
              <w:pStyle w:val="TAC"/>
              <w:jc w:val="left"/>
              <w:rPr>
                <w:ins w:id="1777" w:author="Frank Yong Yang 201904" w:date="2019-03-28T17:33:00Z"/>
                <w:lang w:eastAsia="zh-CN"/>
              </w:rPr>
            </w:pPr>
            <w:ins w:id="1778" w:author="Frank Yong Yang 201904" w:date="2019-03-28T17:33:00Z">
              <w:r>
                <w:rPr>
                  <w:rFonts w:cs="Arial"/>
                  <w:color w:val="008080"/>
                  <w:u w:val="single"/>
                </w:rPr>
                <w:t>Active</w:t>
              </w:r>
            </w:ins>
          </w:p>
        </w:tc>
        <w:tc>
          <w:tcPr>
            <w:tcW w:w="3129" w:type="dxa"/>
          </w:tcPr>
          <w:p w14:paraId="77B8CB0C" w14:textId="77777777" w:rsidR="0025284F" w:rsidRPr="005E16C7" w:rsidRDefault="0025284F" w:rsidP="00F73280">
            <w:pPr>
              <w:pStyle w:val="TAC"/>
              <w:rPr>
                <w:ins w:id="1779" w:author="Frank Yong Yang 201904" w:date="2019-03-28T17:33:00Z"/>
              </w:rPr>
            </w:pPr>
            <w:ins w:id="1780" w:author="Frank Yong Yang 201904" w:date="2019-03-28T17:33:00Z">
              <w:r w:rsidRPr="005E16C7">
                <w:t>0</w:t>
              </w:r>
            </w:ins>
          </w:p>
        </w:tc>
      </w:tr>
      <w:tr w:rsidR="0025284F" w:rsidRPr="005E16C7" w14:paraId="31B5676A" w14:textId="77777777" w:rsidTr="00F73280">
        <w:trPr>
          <w:jc w:val="center"/>
          <w:ins w:id="1781" w:author="Frank Yong Yang 201904" w:date="2019-03-28T17:33:00Z"/>
        </w:trPr>
        <w:tc>
          <w:tcPr>
            <w:tcW w:w="3128" w:type="dxa"/>
          </w:tcPr>
          <w:p w14:paraId="0533DFE4" w14:textId="09EA6B75" w:rsidR="0025284F" w:rsidRPr="005E16C7" w:rsidRDefault="0025284F" w:rsidP="00F73280">
            <w:pPr>
              <w:pStyle w:val="TAC"/>
              <w:jc w:val="left"/>
              <w:rPr>
                <w:ins w:id="1782" w:author="Frank Yong Yang 201904" w:date="2019-03-28T17:33:00Z"/>
                <w:lang w:val="sv-SE" w:eastAsia="zh-CN"/>
              </w:rPr>
            </w:pPr>
            <w:ins w:id="1783" w:author="Frank Yong Yang 201904" w:date="2019-03-28T17:41:00Z">
              <w:r>
                <w:rPr>
                  <w:rFonts w:cs="Arial"/>
                  <w:color w:val="008080"/>
                  <w:u w:val="single"/>
                </w:rPr>
                <w:t>Standby</w:t>
              </w:r>
            </w:ins>
          </w:p>
        </w:tc>
        <w:tc>
          <w:tcPr>
            <w:tcW w:w="3129" w:type="dxa"/>
          </w:tcPr>
          <w:p w14:paraId="3220DC6F" w14:textId="77777777" w:rsidR="0025284F" w:rsidRPr="005E16C7" w:rsidRDefault="0025284F" w:rsidP="00F73280">
            <w:pPr>
              <w:pStyle w:val="TAC"/>
              <w:rPr>
                <w:ins w:id="1784" w:author="Frank Yong Yang 201904" w:date="2019-03-28T17:33:00Z"/>
              </w:rPr>
            </w:pPr>
            <w:ins w:id="1785" w:author="Frank Yong Yang 201904" w:date="2019-03-28T17:33:00Z">
              <w:r w:rsidRPr="005E16C7">
                <w:t>1</w:t>
              </w:r>
            </w:ins>
          </w:p>
        </w:tc>
      </w:tr>
      <w:tr w:rsidR="0025284F" w:rsidRPr="005E16C7" w14:paraId="39BBF265" w14:textId="77777777" w:rsidTr="00F73280">
        <w:trPr>
          <w:jc w:val="center"/>
          <w:ins w:id="1786" w:author="Frank Yong Yang 201904" w:date="2019-03-28T17:33:00Z"/>
        </w:trPr>
        <w:tc>
          <w:tcPr>
            <w:tcW w:w="3128" w:type="dxa"/>
          </w:tcPr>
          <w:p w14:paraId="174D263A" w14:textId="7A67C524" w:rsidR="0025284F" w:rsidRDefault="0025284F" w:rsidP="00F73280">
            <w:pPr>
              <w:pStyle w:val="TAC"/>
              <w:jc w:val="left"/>
              <w:rPr>
                <w:ins w:id="1787" w:author="Frank Yong Yang 201904" w:date="2019-03-28T17:33:00Z"/>
                <w:rFonts w:cs="Arial"/>
                <w:color w:val="008080"/>
                <w:u w:val="single"/>
              </w:rPr>
            </w:pPr>
            <w:ins w:id="1788" w:author="Frank Yong Yang 201904" w:date="2019-03-28T17:41:00Z">
              <w:r>
                <w:rPr>
                  <w:rFonts w:cs="Arial"/>
                  <w:color w:val="008080"/>
                  <w:u w:val="single"/>
                </w:rPr>
                <w:t>High</w:t>
              </w:r>
            </w:ins>
          </w:p>
        </w:tc>
        <w:tc>
          <w:tcPr>
            <w:tcW w:w="3129" w:type="dxa"/>
          </w:tcPr>
          <w:p w14:paraId="05C034F3" w14:textId="77777777" w:rsidR="0025284F" w:rsidRPr="005E16C7" w:rsidRDefault="0025284F" w:rsidP="00F73280">
            <w:pPr>
              <w:pStyle w:val="TAC"/>
              <w:rPr>
                <w:ins w:id="1789" w:author="Frank Yong Yang 201904" w:date="2019-03-28T17:33:00Z"/>
              </w:rPr>
            </w:pPr>
            <w:ins w:id="1790" w:author="Frank Yong Yang 201904" w:date="2019-03-28T17:33:00Z">
              <w:r>
                <w:t>2</w:t>
              </w:r>
            </w:ins>
          </w:p>
        </w:tc>
      </w:tr>
      <w:tr w:rsidR="0025284F" w:rsidRPr="005E16C7" w14:paraId="322ED2CE" w14:textId="77777777" w:rsidTr="00F73280">
        <w:trPr>
          <w:jc w:val="center"/>
          <w:ins w:id="1791" w:author="Frank Yong Yang 201904" w:date="2019-03-28T17:33:00Z"/>
        </w:trPr>
        <w:tc>
          <w:tcPr>
            <w:tcW w:w="3128" w:type="dxa"/>
          </w:tcPr>
          <w:p w14:paraId="7A4ED54B" w14:textId="0E62C89B" w:rsidR="0025284F" w:rsidRDefault="0025284F" w:rsidP="00F73280">
            <w:pPr>
              <w:pStyle w:val="TAC"/>
              <w:jc w:val="left"/>
              <w:rPr>
                <w:ins w:id="1792" w:author="Frank Yong Yang 201904" w:date="2019-03-28T17:33:00Z"/>
                <w:rFonts w:cs="Arial"/>
                <w:color w:val="008080"/>
                <w:u w:val="single"/>
              </w:rPr>
            </w:pPr>
            <w:ins w:id="1793" w:author="Frank Yong Yang 201904" w:date="2019-03-28T17:41:00Z">
              <w:r>
                <w:rPr>
                  <w:rFonts w:cs="Arial"/>
                  <w:color w:val="008080"/>
                  <w:u w:val="single"/>
                </w:rPr>
                <w:t>Low</w:t>
              </w:r>
            </w:ins>
          </w:p>
        </w:tc>
        <w:tc>
          <w:tcPr>
            <w:tcW w:w="3129" w:type="dxa"/>
          </w:tcPr>
          <w:p w14:paraId="3D599ED3" w14:textId="77777777" w:rsidR="0025284F" w:rsidRPr="005E16C7" w:rsidRDefault="0025284F" w:rsidP="00F73280">
            <w:pPr>
              <w:pStyle w:val="TAC"/>
              <w:rPr>
                <w:ins w:id="1794" w:author="Frank Yong Yang 201904" w:date="2019-03-28T17:33:00Z"/>
              </w:rPr>
            </w:pPr>
            <w:ins w:id="1795" w:author="Frank Yong Yang 201904" w:date="2019-03-28T17:33:00Z">
              <w:r>
                <w:t>3</w:t>
              </w:r>
            </w:ins>
          </w:p>
        </w:tc>
      </w:tr>
      <w:tr w:rsidR="0025284F" w:rsidRPr="005E16C7" w14:paraId="3643246E" w14:textId="77777777" w:rsidTr="00F73280">
        <w:trPr>
          <w:trHeight w:val="329"/>
          <w:jc w:val="center"/>
          <w:ins w:id="1796" w:author="Frank Yong Yang 201904" w:date="2019-03-28T17:33:00Z"/>
        </w:trPr>
        <w:tc>
          <w:tcPr>
            <w:tcW w:w="3128" w:type="dxa"/>
          </w:tcPr>
          <w:p w14:paraId="4959ED9F" w14:textId="111AF8EB" w:rsidR="0025284F" w:rsidRPr="005E16C7" w:rsidRDefault="0025284F" w:rsidP="00F73280">
            <w:pPr>
              <w:pStyle w:val="TAC"/>
              <w:jc w:val="left"/>
              <w:rPr>
                <w:ins w:id="1797" w:author="Frank Yong Yang 201904" w:date="2019-03-28T17:33:00Z"/>
                <w:lang w:eastAsia="zh-CN"/>
              </w:rPr>
            </w:pPr>
            <w:ins w:id="1798" w:author="Frank Yong Yang 201904" w:date="2019-03-28T17:41:00Z">
              <w:r>
                <w:rPr>
                  <w:lang w:eastAsia="zh-CN"/>
                </w:rPr>
                <w:t>Spare</w:t>
              </w:r>
            </w:ins>
          </w:p>
        </w:tc>
        <w:tc>
          <w:tcPr>
            <w:tcW w:w="3129" w:type="dxa"/>
          </w:tcPr>
          <w:p w14:paraId="19FDBCDD" w14:textId="77777777" w:rsidR="0025284F" w:rsidRPr="005E16C7" w:rsidRDefault="0025284F" w:rsidP="00F73280">
            <w:pPr>
              <w:pStyle w:val="TAC"/>
              <w:rPr>
                <w:ins w:id="1799" w:author="Frank Yong Yang 201904" w:date="2019-03-28T17:33:00Z"/>
                <w:lang w:eastAsia="zh-CN"/>
              </w:rPr>
            </w:pPr>
            <w:ins w:id="1800" w:author="Frank Yong Yang 201904" w:date="2019-03-28T17:33:00Z">
              <w:r>
                <w:rPr>
                  <w:lang w:eastAsia="zh-CN"/>
                </w:rPr>
                <w:t>4</w:t>
              </w:r>
              <w:r w:rsidRPr="005E16C7">
                <w:rPr>
                  <w:lang w:eastAsia="zh-CN"/>
                </w:rPr>
                <w:t xml:space="preserve"> to 15</w:t>
              </w:r>
            </w:ins>
          </w:p>
        </w:tc>
      </w:tr>
    </w:tbl>
    <w:p w14:paraId="37419DB3" w14:textId="532B9888" w:rsidR="007133A5" w:rsidRDefault="007133A5" w:rsidP="007133A5">
      <w:pPr>
        <w:pStyle w:val="B1"/>
        <w:rPr>
          <w:ins w:id="1801" w:author="Frank Yong Yang 201904rev1" w:date="2019-04-08T14:49:00Z"/>
        </w:rPr>
      </w:pPr>
    </w:p>
    <w:p w14:paraId="515F04E6" w14:textId="77777777" w:rsidR="001A7D47" w:rsidRPr="006B5418" w:rsidRDefault="001A7D47" w:rsidP="001A7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4BCFB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4B0FD" w14:textId="77777777" w:rsidR="009021F7" w:rsidRDefault="009021F7">
      <w:r>
        <w:separator/>
      </w:r>
    </w:p>
  </w:endnote>
  <w:endnote w:type="continuationSeparator" w:id="0">
    <w:p w14:paraId="3D20118C" w14:textId="77777777" w:rsidR="009021F7" w:rsidRDefault="00902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E4174" w14:textId="77777777" w:rsidR="00AF0980" w:rsidRDefault="00AF09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A1A89" w14:textId="77777777" w:rsidR="00AF0980" w:rsidRDefault="00AF09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CFFEF" w14:textId="77777777" w:rsidR="00AF0980" w:rsidRDefault="00AF09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7AC87" w14:textId="77777777" w:rsidR="009021F7" w:rsidRDefault="009021F7">
      <w:r>
        <w:separator/>
      </w:r>
    </w:p>
  </w:footnote>
  <w:footnote w:type="continuationSeparator" w:id="0">
    <w:p w14:paraId="38453390" w14:textId="77777777" w:rsidR="009021F7" w:rsidRDefault="00902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468D1" w14:textId="77777777" w:rsidR="00AF0980" w:rsidRDefault="00AF09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EAB8" w14:textId="77777777" w:rsidR="00AF0980" w:rsidRDefault="00AF09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4A987" w14:textId="77777777" w:rsidR="00AF0980" w:rsidRDefault="00AF09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A23E7" w14:textId="77777777" w:rsidR="00AF0980" w:rsidRDefault="00AF09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EFB92" w14:textId="77777777" w:rsidR="00AF0980" w:rsidRDefault="00AF09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44328" w14:textId="77777777" w:rsidR="00AF0980" w:rsidRDefault="00AF09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7D7706"/>
    <w:multiLevelType w:val="hybridMultilevel"/>
    <w:tmpl w:val="3AB22A4A"/>
    <w:lvl w:ilvl="0" w:tplc="A3FEF2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Yong Yang 201904">
    <w15:presenceInfo w15:providerId="None" w15:userId="Frank Yong Yang 201904"/>
  </w15:person>
  <w15:person w15:author="Bruno Landais">
    <w15:presenceInfo w15:providerId="None" w15:userId="Bruno Landais"/>
  </w15:person>
  <w15:person w15:author="Frank Yong Yang 201904rev1">
    <w15:presenceInfo w15:providerId="None" w15:userId="Frank Yong Yang 201904rev1"/>
  </w15:person>
  <w15:person w15:author="Bruno Landais - rev1">
    <w15:presenceInfo w15:providerId="None" w15:userId="Bruno Landais - rev1"/>
  </w15:person>
  <w15:person w15:author="Frank Yong Yang 201904Rev2">
    <w15:presenceInfo w15:providerId="None" w15:userId="Frank Yong Yang 201904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2"/>
    <w:rsid w:val="00005E99"/>
    <w:rsid w:val="0001243B"/>
    <w:rsid w:val="0001783D"/>
    <w:rsid w:val="00022E4A"/>
    <w:rsid w:val="00044208"/>
    <w:rsid w:val="00046E09"/>
    <w:rsid w:val="0005179F"/>
    <w:rsid w:val="00052AE8"/>
    <w:rsid w:val="000705FD"/>
    <w:rsid w:val="00077BDB"/>
    <w:rsid w:val="0008557C"/>
    <w:rsid w:val="000A3451"/>
    <w:rsid w:val="000A6394"/>
    <w:rsid w:val="000B0F0D"/>
    <w:rsid w:val="000B5A95"/>
    <w:rsid w:val="000B7FED"/>
    <w:rsid w:val="000C038A"/>
    <w:rsid w:val="000C09F8"/>
    <w:rsid w:val="000C6598"/>
    <w:rsid w:val="000D43F3"/>
    <w:rsid w:val="000D78A1"/>
    <w:rsid w:val="000E1A3F"/>
    <w:rsid w:val="000E40F6"/>
    <w:rsid w:val="000F6F7E"/>
    <w:rsid w:val="00115BE9"/>
    <w:rsid w:val="00116147"/>
    <w:rsid w:val="0012558F"/>
    <w:rsid w:val="00130246"/>
    <w:rsid w:val="00145D43"/>
    <w:rsid w:val="00171482"/>
    <w:rsid w:val="00185BE3"/>
    <w:rsid w:val="001861EE"/>
    <w:rsid w:val="001870A6"/>
    <w:rsid w:val="00192ABF"/>
    <w:rsid w:val="00192C46"/>
    <w:rsid w:val="001A08B3"/>
    <w:rsid w:val="001A7B60"/>
    <w:rsid w:val="001A7D47"/>
    <w:rsid w:val="001B0736"/>
    <w:rsid w:val="001B52F0"/>
    <w:rsid w:val="001B73D0"/>
    <w:rsid w:val="001B7A65"/>
    <w:rsid w:val="001C796E"/>
    <w:rsid w:val="001E2409"/>
    <w:rsid w:val="001E30FA"/>
    <w:rsid w:val="001E41F3"/>
    <w:rsid w:val="001E5B75"/>
    <w:rsid w:val="001E63CD"/>
    <w:rsid w:val="001E725C"/>
    <w:rsid w:val="0021279C"/>
    <w:rsid w:val="002139D9"/>
    <w:rsid w:val="00221AA2"/>
    <w:rsid w:val="00231D32"/>
    <w:rsid w:val="00233FE5"/>
    <w:rsid w:val="0025284F"/>
    <w:rsid w:val="002541E0"/>
    <w:rsid w:val="0026004D"/>
    <w:rsid w:val="002611FC"/>
    <w:rsid w:val="002640DD"/>
    <w:rsid w:val="00275D12"/>
    <w:rsid w:val="002822B5"/>
    <w:rsid w:val="00284FEB"/>
    <w:rsid w:val="00285124"/>
    <w:rsid w:val="002860C4"/>
    <w:rsid w:val="00286613"/>
    <w:rsid w:val="00287CEB"/>
    <w:rsid w:val="00291345"/>
    <w:rsid w:val="0029232E"/>
    <w:rsid w:val="002A3491"/>
    <w:rsid w:val="002A35FE"/>
    <w:rsid w:val="002A3DE9"/>
    <w:rsid w:val="002A6C55"/>
    <w:rsid w:val="002B5741"/>
    <w:rsid w:val="002C2F6A"/>
    <w:rsid w:val="002D4DDC"/>
    <w:rsid w:val="002F54EC"/>
    <w:rsid w:val="002F7C2E"/>
    <w:rsid w:val="00301FBF"/>
    <w:rsid w:val="00305409"/>
    <w:rsid w:val="00313A3C"/>
    <w:rsid w:val="00336CE9"/>
    <w:rsid w:val="00337C74"/>
    <w:rsid w:val="003402ED"/>
    <w:rsid w:val="00340D3F"/>
    <w:rsid w:val="003609EF"/>
    <w:rsid w:val="0036231A"/>
    <w:rsid w:val="003645E8"/>
    <w:rsid w:val="00374DD4"/>
    <w:rsid w:val="00385695"/>
    <w:rsid w:val="00386455"/>
    <w:rsid w:val="003A5FD0"/>
    <w:rsid w:val="003B7564"/>
    <w:rsid w:val="003C357A"/>
    <w:rsid w:val="003E1A36"/>
    <w:rsid w:val="00410371"/>
    <w:rsid w:val="0041251B"/>
    <w:rsid w:val="0041315D"/>
    <w:rsid w:val="004242F1"/>
    <w:rsid w:val="00426AF9"/>
    <w:rsid w:val="00427A5C"/>
    <w:rsid w:val="0043344B"/>
    <w:rsid w:val="004571E2"/>
    <w:rsid w:val="004608C2"/>
    <w:rsid w:val="004729F2"/>
    <w:rsid w:val="004775D7"/>
    <w:rsid w:val="004818DA"/>
    <w:rsid w:val="004B75B7"/>
    <w:rsid w:val="004C07F5"/>
    <w:rsid w:val="004E3EF2"/>
    <w:rsid w:val="004F1A71"/>
    <w:rsid w:val="004F6C49"/>
    <w:rsid w:val="00502190"/>
    <w:rsid w:val="0051580D"/>
    <w:rsid w:val="00516229"/>
    <w:rsid w:val="0051652C"/>
    <w:rsid w:val="00526337"/>
    <w:rsid w:val="00531C57"/>
    <w:rsid w:val="0053218A"/>
    <w:rsid w:val="00534A3F"/>
    <w:rsid w:val="00544559"/>
    <w:rsid w:val="00546FAC"/>
    <w:rsid w:val="00547111"/>
    <w:rsid w:val="005506A9"/>
    <w:rsid w:val="00551C34"/>
    <w:rsid w:val="005547FC"/>
    <w:rsid w:val="00560BC7"/>
    <w:rsid w:val="00563C82"/>
    <w:rsid w:val="00564C04"/>
    <w:rsid w:val="00567B9E"/>
    <w:rsid w:val="005714D3"/>
    <w:rsid w:val="0058405E"/>
    <w:rsid w:val="00592D74"/>
    <w:rsid w:val="0059778B"/>
    <w:rsid w:val="005B500F"/>
    <w:rsid w:val="005C1D7A"/>
    <w:rsid w:val="005E2C44"/>
    <w:rsid w:val="005E7DC8"/>
    <w:rsid w:val="006154F3"/>
    <w:rsid w:val="00621188"/>
    <w:rsid w:val="006257ED"/>
    <w:rsid w:val="00630F80"/>
    <w:rsid w:val="006419B7"/>
    <w:rsid w:val="00655F36"/>
    <w:rsid w:val="006607B1"/>
    <w:rsid w:val="00671006"/>
    <w:rsid w:val="006926EB"/>
    <w:rsid w:val="00694CDB"/>
    <w:rsid w:val="00695808"/>
    <w:rsid w:val="006A241C"/>
    <w:rsid w:val="006B03B8"/>
    <w:rsid w:val="006B46FB"/>
    <w:rsid w:val="006D15D0"/>
    <w:rsid w:val="006E21FB"/>
    <w:rsid w:val="006E5EFC"/>
    <w:rsid w:val="006F5E8E"/>
    <w:rsid w:val="006F6EAD"/>
    <w:rsid w:val="00711D22"/>
    <w:rsid w:val="007133A5"/>
    <w:rsid w:val="00717940"/>
    <w:rsid w:val="0072361E"/>
    <w:rsid w:val="00725C1A"/>
    <w:rsid w:val="007442E9"/>
    <w:rsid w:val="0074758D"/>
    <w:rsid w:val="00755204"/>
    <w:rsid w:val="00760C76"/>
    <w:rsid w:val="00770614"/>
    <w:rsid w:val="007863EB"/>
    <w:rsid w:val="00792342"/>
    <w:rsid w:val="00793582"/>
    <w:rsid w:val="00794962"/>
    <w:rsid w:val="007977A8"/>
    <w:rsid w:val="007A521F"/>
    <w:rsid w:val="007A57F6"/>
    <w:rsid w:val="007B512A"/>
    <w:rsid w:val="007C2097"/>
    <w:rsid w:val="007D010D"/>
    <w:rsid w:val="007D1BC9"/>
    <w:rsid w:val="007D4C44"/>
    <w:rsid w:val="007D6A07"/>
    <w:rsid w:val="007D6FBF"/>
    <w:rsid w:val="007E352E"/>
    <w:rsid w:val="007E5008"/>
    <w:rsid w:val="007F6DA0"/>
    <w:rsid w:val="007F7259"/>
    <w:rsid w:val="008040A8"/>
    <w:rsid w:val="008049FD"/>
    <w:rsid w:val="008106F8"/>
    <w:rsid w:val="008165A5"/>
    <w:rsid w:val="008279FA"/>
    <w:rsid w:val="00833C82"/>
    <w:rsid w:val="008356A4"/>
    <w:rsid w:val="00837065"/>
    <w:rsid w:val="008626E7"/>
    <w:rsid w:val="00870EE7"/>
    <w:rsid w:val="00871633"/>
    <w:rsid w:val="00871F89"/>
    <w:rsid w:val="00876617"/>
    <w:rsid w:val="00882ADA"/>
    <w:rsid w:val="00882FF1"/>
    <w:rsid w:val="00885AE3"/>
    <w:rsid w:val="008868EE"/>
    <w:rsid w:val="00892ADC"/>
    <w:rsid w:val="008A45A6"/>
    <w:rsid w:val="008C1975"/>
    <w:rsid w:val="008C31D8"/>
    <w:rsid w:val="008C4B39"/>
    <w:rsid w:val="008D4DC6"/>
    <w:rsid w:val="008D7B00"/>
    <w:rsid w:val="008E20A8"/>
    <w:rsid w:val="008E5081"/>
    <w:rsid w:val="008F0FE3"/>
    <w:rsid w:val="008F686C"/>
    <w:rsid w:val="009021F7"/>
    <w:rsid w:val="00910732"/>
    <w:rsid w:val="00912538"/>
    <w:rsid w:val="00912FD0"/>
    <w:rsid w:val="009148DE"/>
    <w:rsid w:val="0092012C"/>
    <w:rsid w:val="0092538B"/>
    <w:rsid w:val="009525EB"/>
    <w:rsid w:val="009561D9"/>
    <w:rsid w:val="00965858"/>
    <w:rsid w:val="00972265"/>
    <w:rsid w:val="009777D9"/>
    <w:rsid w:val="00981E21"/>
    <w:rsid w:val="00991B88"/>
    <w:rsid w:val="009A2805"/>
    <w:rsid w:val="009A5753"/>
    <w:rsid w:val="009A579D"/>
    <w:rsid w:val="009A6DFE"/>
    <w:rsid w:val="009B5B02"/>
    <w:rsid w:val="009B7482"/>
    <w:rsid w:val="009C2C1C"/>
    <w:rsid w:val="009C6F5B"/>
    <w:rsid w:val="009D4254"/>
    <w:rsid w:val="009E0EC0"/>
    <w:rsid w:val="009E1AF2"/>
    <w:rsid w:val="009E3297"/>
    <w:rsid w:val="009E5639"/>
    <w:rsid w:val="009F734F"/>
    <w:rsid w:val="00A008B1"/>
    <w:rsid w:val="00A16D8F"/>
    <w:rsid w:val="00A17670"/>
    <w:rsid w:val="00A246B6"/>
    <w:rsid w:val="00A3407C"/>
    <w:rsid w:val="00A340B1"/>
    <w:rsid w:val="00A344AE"/>
    <w:rsid w:val="00A47E70"/>
    <w:rsid w:val="00A50CF0"/>
    <w:rsid w:val="00A51D12"/>
    <w:rsid w:val="00A558C0"/>
    <w:rsid w:val="00A7380E"/>
    <w:rsid w:val="00A7671C"/>
    <w:rsid w:val="00A94081"/>
    <w:rsid w:val="00AA2CBC"/>
    <w:rsid w:val="00AA3743"/>
    <w:rsid w:val="00AA435C"/>
    <w:rsid w:val="00AB0D56"/>
    <w:rsid w:val="00AB5136"/>
    <w:rsid w:val="00AC1145"/>
    <w:rsid w:val="00AC5820"/>
    <w:rsid w:val="00AD0B0F"/>
    <w:rsid w:val="00AD1CD8"/>
    <w:rsid w:val="00AE0156"/>
    <w:rsid w:val="00AE294F"/>
    <w:rsid w:val="00AF0980"/>
    <w:rsid w:val="00AF27B9"/>
    <w:rsid w:val="00B039E9"/>
    <w:rsid w:val="00B072AA"/>
    <w:rsid w:val="00B20B6D"/>
    <w:rsid w:val="00B258BB"/>
    <w:rsid w:val="00B30053"/>
    <w:rsid w:val="00B32C45"/>
    <w:rsid w:val="00B3646A"/>
    <w:rsid w:val="00B67B97"/>
    <w:rsid w:val="00B762EA"/>
    <w:rsid w:val="00B77A11"/>
    <w:rsid w:val="00B968C8"/>
    <w:rsid w:val="00BA3EC5"/>
    <w:rsid w:val="00BA4FAA"/>
    <w:rsid w:val="00BA51D9"/>
    <w:rsid w:val="00BA5B19"/>
    <w:rsid w:val="00BB5DFC"/>
    <w:rsid w:val="00BD279D"/>
    <w:rsid w:val="00BD6BB8"/>
    <w:rsid w:val="00BF7A1A"/>
    <w:rsid w:val="00C00090"/>
    <w:rsid w:val="00C024C9"/>
    <w:rsid w:val="00C050FB"/>
    <w:rsid w:val="00C10756"/>
    <w:rsid w:val="00C11DDE"/>
    <w:rsid w:val="00C16E5A"/>
    <w:rsid w:val="00C2063B"/>
    <w:rsid w:val="00C25C8D"/>
    <w:rsid w:val="00C30C3E"/>
    <w:rsid w:val="00C37EF9"/>
    <w:rsid w:val="00C40497"/>
    <w:rsid w:val="00C66BA2"/>
    <w:rsid w:val="00C80402"/>
    <w:rsid w:val="00C811F5"/>
    <w:rsid w:val="00C82461"/>
    <w:rsid w:val="00C924B8"/>
    <w:rsid w:val="00C95985"/>
    <w:rsid w:val="00CA142A"/>
    <w:rsid w:val="00CB47FB"/>
    <w:rsid w:val="00CB6BAC"/>
    <w:rsid w:val="00CC2198"/>
    <w:rsid w:val="00CC5026"/>
    <w:rsid w:val="00CC68D0"/>
    <w:rsid w:val="00CE2E30"/>
    <w:rsid w:val="00CF1E42"/>
    <w:rsid w:val="00CF3A9A"/>
    <w:rsid w:val="00D03F9A"/>
    <w:rsid w:val="00D04EAB"/>
    <w:rsid w:val="00D06D51"/>
    <w:rsid w:val="00D207C5"/>
    <w:rsid w:val="00D22ADF"/>
    <w:rsid w:val="00D2332E"/>
    <w:rsid w:val="00D2407E"/>
    <w:rsid w:val="00D24991"/>
    <w:rsid w:val="00D26CA4"/>
    <w:rsid w:val="00D34522"/>
    <w:rsid w:val="00D50255"/>
    <w:rsid w:val="00D5257C"/>
    <w:rsid w:val="00D71445"/>
    <w:rsid w:val="00D724A9"/>
    <w:rsid w:val="00D86CDB"/>
    <w:rsid w:val="00D9725F"/>
    <w:rsid w:val="00DB0CEF"/>
    <w:rsid w:val="00DB1A1B"/>
    <w:rsid w:val="00DC6BAA"/>
    <w:rsid w:val="00DC702C"/>
    <w:rsid w:val="00DD012E"/>
    <w:rsid w:val="00DD2595"/>
    <w:rsid w:val="00DE34CF"/>
    <w:rsid w:val="00DF3A43"/>
    <w:rsid w:val="00E1008A"/>
    <w:rsid w:val="00E11E49"/>
    <w:rsid w:val="00E13F3D"/>
    <w:rsid w:val="00E22A99"/>
    <w:rsid w:val="00E23633"/>
    <w:rsid w:val="00E30222"/>
    <w:rsid w:val="00E335F4"/>
    <w:rsid w:val="00E34898"/>
    <w:rsid w:val="00E53ADC"/>
    <w:rsid w:val="00E60172"/>
    <w:rsid w:val="00E626F1"/>
    <w:rsid w:val="00E7301E"/>
    <w:rsid w:val="00E96F19"/>
    <w:rsid w:val="00EA3C09"/>
    <w:rsid w:val="00EB09B7"/>
    <w:rsid w:val="00EB459E"/>
    <w:rsid w:val="00EB4CB4"/>
    <w:rsid w:val="00ED59A7"/>
    <w:rsid w:val="00EE7D7C"/>
    <w:rsid w:val="00EF451B"/>
    <w:rsid w:val="00EF5FD9"/>
    <w:rsid w:val="00EF7620"/>
    <w:rsid w:val="00F01A9D"/>
    <w:rsid w:val="00F01ECD"/>
    <w:rsid w:val="00F05D45"/>
    <w:rsid w:val="00F2318D"/>
    <w:rsid w:val="00F25D98"/>
    <w:rsid w:val="00F300FB"/>
    <w:rsid w:val="00F43ADA"/>
    <w:rsid w:val="00F443BB"/>
    <w:rsid w:val="00F6118F"/>
    <w:rsid w:val="00F73280"/>
    <w:rsid w:val="00F910EE"/>
    <w:rsid w:val="00F942CD"/>
    <w:rsid w:val="00F94B78"/>
    <w:rsid w:val="00F96883"/>
    <w:rsid w:val="00FA0EAA"/>
    <w:rsid w:val="00FA1426"/>
    <w:rsid w:val="00FB6386"/>
    <w:rsid w:val="00FC301F"/>
    <w:rsid w:val="00FF20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F57352"/>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68E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E725C"/>
    <w:rPr>
      <w:rFonts w:ascii="Times New Roman" w:hAnsi="Times New Roman"/>
      <w:lang w:val="en-GB" w:eastAsia="en-US"/>
    </w:rPr>
  </w:style>
  <w:style w:type="character" w:customStyle="1" w:styleId="NOChar">
    <w:name w:val="NO Char"/>
    <w:link w:val="NO"/>
    <w:rsid w:val="001E725C"/>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F5FD9"/>
    <w:rPr>
      <w:rFonts w:ascii="Arial" w:hAnsi="Arial"/>
      <w:sz w:val="28"/>
      <w:lang w:val="en-GB" w:eastAsia="en-US"/>
    </w:rPr>
  </w:style>
  <w:style w:type="character" w:customStyle="1" w:styleId="Heading4Char">
    <w:name w:val="Heading 4 Char"/>
    <w:link w:val="Heading4"/>
    <w:rsid w:val="00EF5FD9"/>
    <w:rPr>
      <w:rFonts w:ascii="Arial" w:hAnsi="Arial"/>
      <w:sz w:val="24"/>
      <w:lang w:val="en-GB" w:eastAsia="en-US"/>
    </w:rPr>
  </w:style>
  <w:style w:type="character" w:customStyle="1" w:styleId="B2Char">
    <w:name w:val="B2 Char"/>
    <w:link w:val="B2"/>
    <w:rsid w:val="00EF5FD9"/>
    <w:rPr>
      <w:rFonts w:ascii="Times New Roman" w:hAnsi="Times New Roman"/>
      <w:lang w:val="en-GB" w:eastAsia="en-US"/>
    </w:rPr>
  </w:style>
  <w:style w:type="character" w:customStyle="1" w:styleId="Heading5Char">
    <w:name w:val="Heading 5 Char"/>
    <w:link w:val="Heading5"/>
    <w:rsid w:val="00EF5FD9"/>
    <w:rPr>
      <w:rFonts w:ascii="Arial" w:hAnsi="Arial"/>
      <w:sz w:val="22"/>
      <w:lang w:val="en-GB" w:eastAsia="en-US"/>
    </w:rPr>
  </w:style>
  <w:style w:type="character" w:customStyle="1" w:styleId="TALChar">
    <w:name w:val="TAL Char"/>
    <w:link w:val="TAL"/>
    <w:rsid w:val="00871633"/>
    <w:rPr>
      <w:rFonts w:ascii="Arial" w:hAnsi="Arial"/>
      <w:sz w:val="18"/>
      <w:lang w:val="en-GB" w:eastAsia="en-US"/>
    </w:rPr>
  </w:style>
  <w:style w:type="character" w:customStyle="1" w:styleId="TACChar">
    <w:name w:val="TAC Char"/>
    <w:basedOn w:val="TALChar"/>
    <w:link w:val="TAC"/>
    <w:rsid w:val="00871633"/>
    <w:rPr>
      <w:rFonts w:ascii="Arial" w:hAnsi="Arial"/>
      <w:sz w:val="18"/>
      <w:lang w:val="en-GB" w:eastAsia="en-US"/>
    </w:rPr>
  </w:style>
  <w:style w:type="character" w:customStyle="1" w:styleId="TAHChar">
    <w:name w:val="TAH Char"/>
    <w:link w:val="TAH"/>
    <w:rsid w:val="00871633"/>
    <w:rPr>
      <w:rFonts w:ascii="Arial" w:hAnsi="Arial"/>
      <w:b/>
      <w:sz w:val="18"/>
      <w:lang w:val="en-GB" w:eastAsia="en-US"/>
    </w:rPr>
  </w:style>
  <w:style w:type="character" w:customStyle="1" w:styleId="THChar">
    <w:name w:val="TH Char"/>
    <w:link w:val="TH"/>
    <w:locked/>
    <w:rsid w:val="00871633"/>
    <w:rPr>
      <w:rFonts w:ascii="Arial" w:hAnsi="Arial"/>
      <w:b/>
      <w:lang w:val="en-GB" w:eastAsia="en-US"/>
    </w:rPr>
  </w:style>
  <w:style w:type="character" w:customStyle="1" w:styleId="TFChar">
    <w:name w:val="TF Char"/>
    <w:link w:val="TF"/>
    <w:locked/>
    <w:rsid w:val="00286613"/>
    <w:rPr>
      <w:rFonts w:ascii="Arial" w:hAnsi="Arial"/>
      <w:b/>
      <w:lang w:val="en-GB" w:eastAsia="en-US"/>
    </w:rPr>
  </w:style>
  <w:style w:type="character" w:customStyle="1" w:styleId="TANChar">
    <w:name w:val="TAN Char"/>
    <w:link w:val="TAN"/>
    <w:rsid w:val="00286613"/>
    <w:rPr>
      <w:rFonts w:ascii="Arial" w:hAnsi="Arial"/>
      <w:sz w:val="18"/>
      <w:lang w:val="en-GB" w:eastAsia="en-US"/>
    </w:rPr>
  </w:style>
  <w:style w:type="character" w:customStyle="1" w:styleId="PLChar">
    <w:name w:val="PL Char"/>
    <w:link w:val="PL"/>
    <w:rsid w:val="00F96883"/>
    <w:rPr>
      <w:rFonts w:ascii="Courier New" w:hAnsi="Courier New"/>
      <w:noProof/>
      <w:sz w:val="16"/>
      <w:lang w:val="en-GB" w:eastAsia="en-US"/>
    </w:rPr>
  </w:style>
  <w:style w:type="paragraph" w:styleId="ListParagraph">
    <w:name w:val="List Paragraph"/>
    <w:basedOn w:val="Normal"/>
    <w:uiPriority w:val="34"/>
    <w:qFormat/>
    <w:rsid w:val="0001783D"/>
    <w:pPr>
      <w:ind w:left="720"/>
      <w:contextualSpacing/>
    </w:pPr>
  </w:style>
  <w:style w:type="paragraph" w:styleId="Revision">
    <w:name w:val="Revision"/>
    <w:hidden/>
    <w:uiPriority w:val="99"/>
    <w:semiHidden/>
    <w:rsid w:val="009C2C1C"/>
    <w:rPr>
      <w:rFonts w:ascii="Times New Roman" w:hAnsi="Times New Roman"/>
      <w:lang w:val="en-GB" w:eastAsia="en-US"/>
    </w:rPr>
  </w:style>
  <w:style w:type="character" w:customStyle="1" w:styleId="NOZchn">
    <w:name w:val="NO Zchn"/>
    <w:rsid w:val="00A17670"/>
    <w:rPr>
      <w:rFonts w:ascii="Times New Roman" w:hAnsi="Times New Roman"/>
      <w:lang w:val="en-GB"/>
    </w:rPr>
  </w:style>
  <w:style w:type="character" w:customStyle="1" w:styleId="EditorsNoteChar">
    <w:name w:val="Editor's Note Char"/>
    <w:aliases w:val="EN Char"/>
    <w:link w:val="EditorsNote"/>
    <w:rsid w:val="00115BE9"/>
    <w:rPr>
      <w:rFonts w:ascii="Times New Roman" w:hAnsi="Times New Roman"/>
      <w:color w:val="FF0000"/>
      <w:lang w:val="en-GB" w:eastAsia="en-US"/>
    </w:rPr>
  </w:style>
  <w:style w:type="paragraph" w:customStyle="1" w:styleId="tal0">
    <w:name w:val="tal"/>
    <w:basedOn w:val="Normal"/>
    <w:rsid w:val="00AB0D56"/>
    <w:pPr>
      <w:keepNext/>
      <w:spacing w:after="0"/>
    </w:pPr>
    <w:rPr>
      <w:rFonts w:ascii="Arial" w:hAnsi="Arial" w:cs="Arial"/>
      <w:sz w:val="18"/>
      <w:szCs w:val="18"/>
      <w:lang w:val="fr-FR" w:eastAsia="fr-FR"/>
    </w:rPr>
  </w:style>
  <w:style w:type="paragraph" w:customStyle="1" w:styleId="tan0">
    <w:name w:val="tan"/>
    <w:basedOn w:val="Normal"/>
    <w:rsid w:val="00AB0D56"/>
    <w:pPr>
      <w:keepNext/>
      <w:spacing w:after="0"/>
      <w:ind w:left="851" w:hanging="851"/>
    </w:pPr>
    <w:rPr>
      <w:rFonts w:ascii="Arial" w:hAnsi="Arial" w:cs="Arial"/>
      <w:sz w:val="18"/>
      <w:szCs w:val="18"/>
      <w:lang w:val="fr-FR" w:eastAsia="fr-FR"/>
    </w:rPr>
  </w:style>
  <w:style w:type="character" w:customStyle="1" w:styleId="CommentTextChar">
    <w:name w:val="Comment Text Char"/>
    <w:link w:val="CommentText"/>
    <w:rsid w:val="00F01A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9307">
      <w:bodyDiv w:val="1"/>
      <w:marLeft w:val="0"/>
      <w:marRight w:val="0"/>
      <w:marTop w:val="0"/>
      <w:marBottom w:val="0"/>
      <w:divBdr>
        <w:top w:val="none" w:sz="0" w:space="0" w:color="auto"/>
        <w:left w:val="none" w:sz="0" w:space="0" w:color="auto"/>
        <w:bottom w:val="none" w:sz="0" w:space="0" w:color="auto"/>
        <w:right w:val="none" w:sz="0" w:space="0" w:color="auto"/>
      </w:divBdr>
    </w:div>
    <w:div w:id="291135836">
      <w:bodyDiv w:val="1"/>
      <w:marLeft w:val="0"/>
      <w:marRight w:val="0"/>
      <w:marTop w:val="0"/>
      <w:marBottom w:val="0"/>
      <w:divBdr>
        <w:top w:val="none" w:sz="0" w:space="0" w:color="auto"/>
        <w:left w:val="none" w:sz="0" w:space="0" w:color="auto"/>
        <w:bottom w:val="none" w:sz="0" w:space="0" w:color="auto"/>
        <w:right w:val="none" w:sz="0" w:space="0" w:color="auto"/>
      </w:divBdr>
    </w:div>
    <w:div w:id="968315257">
      <w:bodyDiv w:val="1"/>
      <w:marLeft w:val="0"/>
      <w:marRight w:val="0"/>
      <w:marTop w:val="0"/>
      <w:marBottom w:val="0"/>
      <w:divBdr>
        <w:top w:val="none" w:sz="0" w:space="0" w:color="auto"/>
        <w:left w:val="none" w:sz="0" w:space="0" w:color="auto"/>
        <w:bottom w:val="none" w:sz="0" w:space="0" w:color="auto"/>
        <w:right w:val="none" w:sz="0" w:space="0" w:color="auto"/>
      </w:divBdr>
    </w:div>
    <w:div w:id="17518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862B4-7546-4761-A2A8-4C72CA13C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24</Pages>
  <Words>7021</Words>
  <Characters>40026</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201904Rev2</cp:lastModifiedBy>
  <cp:revision>6</cp:revision>
  <cp:lastPrinted>1900-01-01T12:00:00Z</cp:lastPrinted>
  <dcterms:created xsi:type="dcterms:W3CDTF">2019-04-11T09:48:00Z</dcterms:created>
  <dcterms:modified xsi:type="dcterms:W3CDTF">2019-04-12T00:04:00Z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